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1D" w:rsidRDefault="00F2751D" w:rsidP="00F2751D">
      <w:pPr>
        <w:spacing w:after="1" w:line="280" w:lineRule="atLeast"/>
        <w:ind w:firstLine="540"/>
        <w:jc w:val="both"/>
        <w:rPr>
          <w:b/>
          <w:sz w:val="28"/>
        </w:rPr>
      </w:pPr>
      <w:r w:rsidRPr="00F2751D">
        <w:rPr>
          <w:b/>
          <w:sz w:val="28"/>
        </w:rPr>
        <w:t>До 1 января 2022 года продлено приостановление действия Закона о базовой стоимости необходимого социального набора.</w:t>
      </w:r>
    </w:p>
    <w:p w:rsidR="00F2751D" w:rsidRPr="00F2751D" w:rsidRDefault="00F2751D" w:rsidP="00F2751D">
      <w:pPr>
        <w:spacing w:after="1" w:line="280" w:lineRule="atLeast"/>
        <w:ind w:firstLine="540"/>
        <w:jc w:val="both"/>
        <w:rPr>
          <w:b/>
          <w:sz w:val="28"/>
        </w:rPr>
      </w:pPr>
    </w:p>
    <w:p w:rsidR="00F2751D" w:rsidRPr="00F2751D" w:rsidRDefault="00F2751D" w:rsidP="00F2751D">
      <w:pPr>
        <w:spacing w:after="1" w:line="280" w:lineRule="atLeast"/>
        <w:ind w:firstLine="540"/>
        <w:jc w:val="both"/>
        <w:rPr>
          <w:sz w:val="28"/>
        </w:rPr>
      </w:pPr>
      <w:r w:rsidRPr="00F2751D">
        <w:rPr>
          <w:sz w:val="28"/>
        </w:rPr>
        <w:t>Базовая стоимость необходимого социального набора применяется для определения долговой стоимости одного долгового рубля, на основании которой предусматривается восстановление сбережений граждан, размещенных во вклады Сбербанка России до 20 июня 1991 года.</w:t>
      </w:r>
    </w:p>
    <w:p w:rsidR="00F2751D" w:rsidRPr="00F2751D" w:rsidRDefault="00F2751D" w:rsidP="00F2751D">
      <w:pPr>
        <w:spacing w:after="1" w:line="280" w:lineRule="atLeast"/>
        <w:ind w:firstLine="540"/>
        <w:jc w:val="both"/>
        <w:rPr>
          <w:sz w:val="28"/>
        </w:rPr>
      </w:pPr>
      <w:r w:rsidRPr="00F2751D">
        <w:rPr>
          <w:sz w:val="28"/>
        </w:rPr>
        <w:t>Действие указанного Федерального закона от 04.02.1999 N 21-ФЗ "О базовой стоимости необходимого социального набора" приостановлено, как и ранее, в связи с отсутствием финансового обеспечения, а также правового регулирования, предусматривающего механизм перевода гарантированных сбережений граждан в целевые долговые обязательства государства.</w:t>
      </w:r>
    </w:p>
    <w:p w:rsidR="00412179" w:rsidRDefault="00412179" w:rsidP="00E8005B">
      <w:pPr>
        <w:spacing w:after="1" w:line="280" w:lineRule="atLeast"/>
        <w:jc w:val="both"/>
        <w:outlineLvl w:val="0"/>
        <w:rPr>
          <w:sz w:val="28"/>
        </w:rPr>
      </w:pPr>
    </w:p>
    <w:p w:rsidR="00B6455D" w:rsidRDefault="002D1BC0" w:rsidP="00B6455D">
      <w:pPr>
        <w:spacing w:after="1" w:line="280" w:lineRule="atLeast"/>
        <w:jc w:val="both"/>
        <w:outlineLvl w:val="0"/>
        <w:rPr>
          <w:sz w:val="28"/>
        </w:rPr>
      </w:pPr>
      <w:r>
        <w:rPr>
          <w:sz w:val="28"/>
        </w:rPr>
        <w:t>П</w:t>
      </w:r>
      <w:r w:rsidR="00B6455D">
        <w:rPr>
          <w:sz w:val="28"/>
        </w:rPr>
        <w:t xml:space="preserve">омощник прокурора                                           </w:t>
      </w:r>
      <w:r w:rsidR="00717264">
        <w:rPr>
          <w:sz w:val="28"/>
        </w:rPr>
        <w:t xml:space="preserve">            </w:t>
      </w:r>
      <w:r w:rsidR="00F2751D">
        <w:rPr>
          <w:sz w:val="28"/>
        </w:rPr>
        <w:t xml:space="preserve">                </w:t>
      </w:r>
      <w:bookmarkStart w:id="0" w:name="_GoBack"/>
      <w:bookmarkEnd w:id="0"/>
      <w:r w:rsidR="00717264">
        <w:rPr>
          <w:sz w:val="28"/>
        </w:rPr>
        <w:t xml:space="preserve">    </w:t>
      </w:r>
      <w:r w:rsidR="00F2751D">
        <w:rPr>
          <w:sz w:val="28"/>
        </w:rPr>
        <w:t xml:space="preserve">А.Р. </w:t>
      </w:r>
      <w:proofErr w:type="spellStart"/>
      <w:r w:rsidR="00F2751D">
        <w:rPr>
          <w:sz w:val="28"/>
        </w:rPr>
        <w:t>Фаварисов</w:t>
      </w:r>
      <w:proofErr w:type="spellEnd"/>
    </w:p>
    <w:p w:rsidR="004D061F" w:rsidRPr="003D7345" w:rsidRDefault="004D061F">
      <w:pPr>
        <w:rPr>
          <w:sz w:val="28"/>
          <w:szCs w:val="28"/>
        </w:rPr>
      </w:pPr>
    </w:p>
    <w:sectPr w:rsidR="004D061F" w:rsidRPr="003D7345" w:rsidSect="00AD70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E8"/>
    <w:rsid w:val="00076853"/>
    <w:rsid w:val="002D1BC0"/>
    <w:rsid w:val="003D7345"/>
    <w:rsid w:val="00412179"/>
    <w:rsid w:val="004346E8"/>
    <w:rsid w:val="00442D13"/>
    <w:rsid w:val="00450785"/>
    <w:rsid w:val="004D061F"/>
    <w:rsid w:val="004E5249"/>
    <w:rsid w:val="00717264"/>
    <w:rsid w:val="00AD7099"/>
    <w:rsid w:val="00B6455D"/>
    <w:rsid w:val="00E14647"/>
    <w:rsid w:val="00E8005B"/>
    <w:rsid w:val="00F2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8005B"/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8005B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2018-12-20T15:22:00Z</dcterms:created>
  <dcterms:modified xsi:type="dcterms:W3CDTF">2018-12-20T15:22:00Z</dcterms:modified>
</cp:coreProperties>
</file>