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860" w:rsidRDefault="00692860" w:rsidP="00692860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ОБЩЕСТВО С ОГРАНИЧЕННОЙ ОТВЕТСТВЕННОСТЬЮ «СТРОЙЗАКАЗЧИК»</w:t>
      </w:r>
    </w:p>
    <w:p w:rsidR="00692860" w:rsidRDefault="00692860" w:rsidP="00692860">
      <w:pPr>
        <w:rPr>
          <w:sz w:val="32"/>
          <w:szCs w:val="32"/>
        </w:rPr>
      </w:pPr>
    </w:p>
    <w:p w:rsidR="00692860" w:rsidRDefault="00692860" w:rsidP="00692860"/>
    <w:p w:rsidR="00692860" w:rsidRDefault="00692860" w:rsidP="00692860"/>
    <w:p w:rsidR="00692860" w:rsidRDefault="00692860" w:rsidP="00692860">
      <w:pPr>
        <w:ind w:left="5103" w:firstLine="297"/>
        <w:jc w:val="both"/>
        <w:rPr>
          <w:sz w:val="28"/>
          <w:szCs w:val="28"/>
        </w:rPr>
      </w:pPr>
      <w:r>
        <w:rPr>
          <w:sz w:val="28"/>
          <w:szCs w:val="28"/>
        </w:rPr>
        <w:t>ЗАКАЗЧИК</w:t>
      </w:r>
    </w:p>
    <w:p w:rsidR="00692860" w:rsidRDefault="00692860" w:rsidP="00692860">
      <w:pPr>
        <w:ind w:left="5103" w:firstLine="297"/>
        <w:jc w:val="both"/>
        <w:rPr>
          <w:sz w:val="28"/>
          <w:szCs w:val="28"/>
        </w:rPr>
      </w:pPr>
      <w:r>
        <w:rPr>
          <w:sz w:val="28"/>
          <w:szCs w:val="28"/>
        </w:rPr>
        <w:t>______________/Гордеева О.Г./</w:t>
      </w:r>
    </w:p>
    <w:p w:rsidR="00692860" w:rsidRDefault="00692860" w:rsidP="00692860">
      <w:pPr>
        <w:ind w:left="5103" w:firstLine="297"/>
        <w:jc w:val="both"/>
        <w:rPr>
          <w:sz w:val="28"/>
          <w:szCs w:val="28"/>
        </w:rPr>
      </w:pPr>
      <w:r>
        <w:rPr>
          <w:sz w:val="28"/>
          <w:szCs w:val="28"/>
        </w:rPr>
        <w:t>«____» ________</w:t>
      </w:r>
      <w:r w:rsidR="00DD44FD">
        <w:rPr>
          <w:sz w:val="28"/>
          <w:szCs w:val="28"/>
        </w:rPr>
        <w:t xml:space="preserve"> </w:t>
      </w:r>
      <w:r>
        <w:rPr>
          <w:sz w:val="28"/>
          <w:szCs w:val="28"/>
        </w:rPr>
        <w:t>2021</w:t>
      </w:r>
      <w:r w:rsidR="00DD44FD">
        <w:rPr>
          <w:sz w:val="28"/>
          <w:szCs w:val="28"/>
        </w:rPr>
        <w:t>г.</w:t>
      </w:r>
    </w:p>
    <w:p w:rsidR="00692860" w:rsidRDefault="00692860" w:rsidP="00692860">
      <w:pPr>
        <w:ind w:left="5103"/>
        <w:jc w:val="both"/>
        <w:rPr>
          <w:sz w:val="28"/>
          <w:szCs w:val="28"/>
        </w:rPr>
      </w:pPr>
    </w:p>
    <w:p w:rsidR="00692860" w:rsidRDefault="00692860" w:rsidP="00692860"/>
    <w:p w:rsidR="00692860" w:rsidRDefault="00692860" w:rsidP="00692860"/>
    <w:p w:rsidR="00B80679" w:rsidRDefault="00B80679" w:rsidP="00692860"/>
    <w:p w:rsidR="00B80679" w:rsidRDefault="00B80679" w:rsidP="00692860"/>
    <w:p w:rsidR="00B80679" w:rsidRDefault="00B80679" w:rsidP="00692860"/>
    <w:p w:rsidR="00692860" w:rsidRDefault="00692860" w:rsidP="00692860"/>
    <w:p w:rsidR="00692860" w:rsidRDefault="00692860" w:rsidP="00692860"/>
    <w:p w:rsidR="00692860" w:rsidRDefault="00692860" w:rsidP="00AF2199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ТЕХНИЧЕСКОЕ ОБОСНОВАНИЕ</w:t>
      </w:r>
    </w:p>
    <w:p w:rsidR="00692860" w:rsidRPr="00692860" w:rsidRDefault="00692860" w:rsidP="00AF2199">
      <w:pPr>
        <w:pStyle w:val="ae"/>
        <w:spacing w:before="0" w:beforeAutospacing="0" w:after="0" w:afterAutospacing="0"/>
        <w:jc w:val="center"/>
        <w:rPr>
          <w:rStyle w:val="ad"/>
          <w:b w:val="0"/>
          <w:sz w:val="28"/>
          <w:szCs w:val="28"/>
        </w:rPr>
      </w:pPr>
      <w:r>
        <w:rPr>
          <w:sz w:val="28"/>
          <w:szCs w:val="28"/>
        </w:rPr>
        <w:t xml:space="preserve">на получение разрешения, на отклонение от предельных параметров разрешенного </w:t>
      </w:r>
      <w:r w:rsidR="00DD44FD">
        <w:rPr>
          <w:sz w:val="28"/>
          <w:szCs w:val="28"/>
        </w:rPr>
        <w:t>реконструкции</w:t>
      </w:r>
      <w:r>
        <w:rPr>
          <w:sz w:val="28"/>
          <w:szCs w:val="28"/>
        </w:rPr>
        <w:t xml:space="preserve"> объекта капитального строительства индивидуального жилого дома на земельном участке с кадастровым номером 02:56:060209:62, по адресу: Российская Федерация, Республика Башкортостан, г. Стерлитамак, ул. Ашкадарская, д. 7, </w:t>
      </w:r>
      <w:r w:rsidRPr="00692860">
        <w:rPr>
          <w:rStyle w:val="ad"/>
          <w:b w:val="0"/>
          <w:sz w:val="28"/>
          <w:szCs w:val="28"/>
        </w:rPr>
        <w:t>в части установленног</w:t>
      </w:r>
      <w:r w:rsidR="00DD44FD">
        <w:rPr>
          <w:rStyle w:val="ad"/>
          <w:b w:val="0"/>
          <w:sz w:val="28"/>
          <w:szCs w:val="28"/>
        </w:rPr>
        <w:t>о градостроительным регламентом</w:t>
      </w:r>
      <w:r w:rsidRPr="00692860">
        <w:rPr>
          <w:rStyle w:val="ad"/>
          <w:b w:val="0"/>
          <w:sz w:val="28"/>
          <w:szCs w:val="28"/>
        </w:rPr>
        <w:t xml:space="preserve"> минимал</w:t>
      </w:r>
      <w:r w:rsidR="00DD44FD">
        <w:rPr>
          <w:rStyle w:val="ad"/>
          <w:b w:val="0"/>
          <w:sz w:val="28"/>
          <w:szCs w:val="28"/>
        </w:rPr>
        <w:t>ьной площади земельного участка.</w:t>
      </w:r>
    </w:p>
    <w:p w:rsidR="00692860" w:rsidRDefault="00692860" w:rsidP="00692860">
      <w:pPr>
        <w:ind w:left="5103"/>
        <w:jc w:val="both"/>
      </w:pPr>
    </w:p>
    <w:p w:rsidR="00692860" w:rsidRDefault="00692860" w:rsidP="00692860">
      <w:pPr>
        <w:ind w:left="5103"/>
        <w:jc w:val="both"/>
        <w:rPr>
          <w:sz w:val="28"/>
          <w:szCs w:val="28"/>
        </w:rPr>
      </w:pPr>
    </w:p>
    <w:p w:rsidR="00692860" w:rsidRDefault="00692860" w:rsidP="00692860">
      <w:pPr>
        <w:ind w:left="5103"/>
        <w:jc w:val="both"/>
        <w:rPr>
          <w:sz w:val="28"/>
          <w:szCs w:val="28"/>
        </w:rPr>
      </w:pPr>
    </w:p>
    <w:p w:rsidR="00692860" w:rsidRDefault="00692860" w:rsidP="00692860">
      <w:pPr>
        <w:ind w:left="5103"/>
        <w:jc w:val="both"/>
        <w:rPr>
          <w:sz w:val="28"/>
          <w:szCs w:val="28"/>
        </w:rPr>
      </w:pPr>
    </w:p>
    <w:p w:rsidR="00692860" w:rsidRDefault="00692860" w:rsidP="00692860">
      <w:pPr>
        <w:jc w:val="both"/>
        <w:rPr>
          <w:sz w:val="28"/>
          <w:szCs w:val="28"/>
        </w:rPr>
      </w:pPr>
    </w:p>
    <w:p w:rsidR="00692860" w:rsidRDefault="00692860" w:rsidP="00692860">
      <w:pPr>
        <w:jc w:val="both"/>
        <w:rPr>
          <w:sz w:val="28"/>
          <w:szCs w:val="28"/>
        </w:rPr>
      </w:pPr>
    </w:p>
    <w:p w:rsidR="00692860" w:rsidRDefault="00692860" w:rsidP="00692860">
      <w:pPr>
        <w:jc w:val="both"/>
        <w:rPr>
          <w:sz w:val="28"/>
          <w:szCs w:val="28"/>
        </w:rPr>
      </w:pPr>
    </w:p>
    <w:p w:rsidR="00B80679" w:rsidRDefault="00B80679" w:rsidP="00692860">
      <w:pPr>
        <w:jc w:val="both"/>
        <w:rPr>
          <w:sz w:val="28"/>
          <w:szCs w:val="28"/>
        </w:rPr>
      </w:pPr>
    </w:p>
    <w:p w:rsidR="00B80679" w:rsidRDefault="00B80679" w:rsidP="00692860">
      <w:pPr>
        <w:jc w:val="both"/>
        <w:rPr>
          <w:sz w:val="28"/>
          <w:szCs w:val="28"/>
        </w:rPr>
      </w:pPr>
    </w:p>
    <w:p w:rsidR="00B80679" w:rsidRDefault="00B80679" w:rsidP="00692860">
      <w:pPr>
        <w:jc w:val="both"/>
        <w:rPr>
          <w:sz w:val="28"/>
          <w:szCs w:val="28"/>
        </w:rPr>
      </w:pPr>
    </w:p>
    <w:p w:rsidR="00692860" w:rsidRDefault="00692860" w:rsidP="00692860">
      <w:pPr>
        <w:jc w:val="both"/>
        <w:rPr>
          <w:sz w:val="28"/>
          <w:szCs w:val="28"/>
        </w:rPr>
      </w:pPr>
    </w:p>
    <w:p w:rsidR="00AF2199" w:rsidRDefault="00AF2199" w:rsidP="00692860">
      <w:pPr>
        <w:jc w:val="both"/>
        <w:rPr>
          <w:sz w:val="28"/>
          <w:szCs w:val="28"/>
        </w:rPr>
      </w:pPr>
    </w:p>
    <w:p w:rsidR="00692860" w:rsidRDefault="00692860" w:rsidP="00692860">
      <w:pPr>
        <w:jc w:val="both"/>
        <w:rPr>
          <w:sz w:val="28"/>
          <w:szCs w:val="28"/>
        </w:rPr>
      </w:pPr>
      <w:r>
        <w:rPr>
          <w:sz w:val="28"/>
          <w:szCs w:val="28"/>
        </w:rPr>
        <w:t>Директор ООО «Стройзаказчик»</w:t>
      </w:r>
    </w:p>
    <w:p w:rsidR="00692860" w:rsidRDefault="00692860" w:rsidP="0069286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______________/А.В. Хакимов</w:t>
      </w:r>
    </w:p>
    <w:p w:rsidR="00692860" w:rsidRDefault="00692860" w:rsidP="00692860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 _______</w:t>
      </w:r>
      <w:r w:rsidR="00DD44FD">
        <w:rPr>
          <w:sz w:val="28"/>
          <w:szCs w:val="28"/>
        </w:rPr>
        <w:t xml:space="preserve"> </w:t>
      </w:r>
      <w:r>
        <w:rPr>
          <w:sz w:val="28"/>
          <w:szCs w:val="28"/>
        </w:rPr>
        <w:t>2021</w:t>
      </w:r>
      <w:r w:rsidR="00DD44FD">
        <w:rPr>
          <w:sz w:val="28"/>
          <w:szCs w:val="28"/>
        </w:rPr>
        <w:t>г.</w:t>
      </w:r>
    </w:p>
    <w:p w:rsidR="00692860" w:rsidRDefault="00692860" w:rsidP="00E70C98">
      <w:pPr>
        <w:ind w:left="-142" w:firstLine="142"/>
        <w:jc w:val="center"/>
        <w:rPr>
          <w:sz w:val="28"/>
          <w:szCs w:val="28"/>
        </w:rPr>
      </w:pPr>
    </w:p>
    <w:p w:rsidR="00692860" w:rsidRDefault="00692860" w:rsidP="00E70C98">
      <w:pPr>
        <w:ind w:left="-142" w:firstLine="142"/>
        <w:jc w:val="center"/>
        <w:rPr>
          <w:sz w:val="28"/>
          <w:szCs w:val="28"/>
        </w:rPr>
      </w:pPr>
    </w:p>
    <w:p w:rsidR="00692860" w:rsidRDefault="00692860" w:rsidP="00E70C98">
      <w:pPr>
        <w:ind w:left="-142" w:firstLine="142"/>
        <w:jc w:val="center"/>
        <w:rPr>
          <w:sz w:val="28"/>
          <w:szCs w:val="28"/>
        </w:rPr>
      </w:pPr>
    </w:p>
    <w:p w:rsidR="00692860" w:rsidRDefault="00692860" w:rsidP="00E70C98">
      <w:pPr>
        <w:ind w:left="-142" w:firstLine="142"/>
        <w:jc w:val="center"/>
        <w:rPr>
          <w:sz w:val="28"/>
          <w:szCs w:val="28"/>
        </w:rPr>
      </w:pPr>
    </w:p>
    <w:p w:rsidR="00AF2199" w:rsidRDefault="00AF2199" w:rsidP="00E70C98">
      <w:pPr>
        <w:ind w:left="-142" w:firstLine="142"/>
        <w:jc w:val="center"/>
        <w:rPr>
          <w:sz w:val="28"/>
          <w:szCs w:val="28"/>
        </w:rPr>
      </w:pPr>
    </w:p>
    <w:p w:rsidR="00AF2199" w:rsidRDefault="00AF2199" w:rsidP="00E70C98">
      <w:pPr>
        <w:ind w:left="-142" w:firstLine="142"/>
        <w:jc w:val="center"/>
        <w:rPr>
          <w:sz w:val="28"/>
          <w:szCs w:val="28"/>
        </w:rPr>
      </w:pPr>
    </w:p>
    <w:p w:rsidR="00692860" w:rsidRDefault="00692860" w:rsidP="00E70C98">
      <w:pPr>
        <w:ind w:left="-142" w:firstLine="142"/>
        <w:jc w:val="center"/>
        <w:rPr>
          <w:sz w:val="28"/>
          <w:szCs w:val="28"/>
        </w:rPr>
      </w:pPr>
    </w:p>
    <w:p w:rsidR="00C735DB" w:rsidRDefault="00321C28" w:rsidP="00E70C98">
      <w:pPr>
        <w:ind w:left="-142" w:firstLine="14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Техническое обоснование</w:t>
      </w:r>
    </w:p>
    <w:p w:rsidR="00321C28" w:rsidRPr="00B80679" w:rsidRDefault="00321C28">
      <w:pPr>
        <w:rPr>
          <w:i/>
          <w:sz w:val="28"/>
          <w:szCs w:val="28"/>
        </w:rPr>
      </w:pPr>
    </w:p>
    <w:p w:rsidR="00321C28" w:rsidRPr="00B80679" w:rsidRDefault="00321C28" w:rsidP="00AF2199">
      <w:pPr>
        <w:ind w:firstLine="709"/>
        <w:rPr>
          <w:sz w:val="28"/>
          <w:szCs w:val="28"/>
          <w:u w:val="single"/>
        </w:rPr>
      </w:pPr>
      <w:r w:rsidRPr="00B80679">
        <w:rPr>
          <w:i/>
          <w:sz w:val="28"/>
          <w:szCs w:val="28"/>
          <w:u w:val="single"/>
        </w:rPr>
        <w:t>1. Намерения заявителя</w:t>
      </w:r>
      <w:r w:rsidRPr="00B80679">
        <w:rPr>
          <w:sz w:val="28"/>
          <w:szCs w:val="28"/>
          <w:u w:val="single"/>
        </w:rPr>
        <w:t>:</w:t>
      </w:r>
    </w:p>
    <w:p w:rsidR="002971A4" w:rsidRDefault="00321C28" w:rsidP="00AF21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Получение разрешения на отклонение от пр</w:t>
      </w:r>
      <w:r w:rsidR="00AF2199">
        <w:rPr>
          <w:sz w:val="28"/>
          <w:szCs w:val="28"/>
        </w:rPr>
        <w:t>едельных параметров разрешенной</w:t>
      </w:r>
      <w:r>
        <w:rPr>
          <w:sz w:val="28"/>
          <w:szCs w:val="28"/>
        </w:rPr>
        <w:t xml:space="preserve"> </w:t>
      </w:r>
      <w:r w:rsidR="00AF2199">
        <w:rPr>
          <w:sz w:val="28"/>
          <w:szCs w:val="28"/>
        </w:rPr>
        <w:t>реконструкции</w:t>
      </w:r>
      <w:r>
        <w:rPr>
          <w:sz w:val="28"/>
          <w:szCs w:val="28"/>
        </w:rPr>
        <w:t xml:space="preserve"> объекта капитального строительства индивидуального жилого дома на земельном участке с кадастровым номером 02:</w:t>
      </w:r>
      <w:r w:rsidR="00F85B43">
        <w:rPr>
          <w:sz w:val="28"/>
          <w:szCs w:val="28"/>
        </w:rPr>
        <w:t>56</w:t>
      </w:r>
      <w:r>
        <w:rPr>
          <w:sz w:val="28"/>
          <w:szCs w:val="28"/>
        </w:rPr>
        <w:t>:</w:t>
      </w:r>
      <w:r w:rsidR="00F85B43">
        <w:rPr>
          <w:sz w:val="28"/>
          <w:szCs w:val="28"/>
        </w:rPr>
        <w:t>0</w:t>
      </w:r>
      <w:r w:rsidR="00BD63F3">
        <w:rPr>
          <w:sz w:val="28"/>
          <w:szCs w:val="28"/>
        </w:rPr>
        <w:t>6</w:t>
      </w:r>
      <w:r w:rsidR="00F85B43">
        <w:rPr>
          <w:sz w:val="28"/>
          <w:szCs w:val="28"/>
        </w:rPr>
        <w:t>0</w:t>
      </w:r>
      <w:r w:rsidR="00BD63F3">
        <w:rPr>
          <w:sz w:val="28"/>
          <w:szCs w:val="28"/>
        </w:rPr>
        <w:t>209</w:t>
      </w:r>
      <w:r>
        <w:rPr>
          <w:sz w:val="28"/>
          <w:szCs w:val="28"/>
        </w:rPr>
        <w:t>:</w:t>
      </w:r>
      <w:r w:rsidR="00BD63F3">
        <w:rPr>
          <w:sz w:val="28"/>
          <w:szCs w:val="28"/>
        </w:rPr>
        <w:t>62</w:t>
      </w:r>
      <w:r>
        <w:rPr>
          <w:sz w:val="28"/>
          <w:szCs w:val="28"/>
        </w:rPr>
        <w:t xml:space="preserve"> по адресу: Российская Федерация, Республика Башкортостан, г.Стерлитамак, ул. </w:t>
      </w:r>
      <w:r w:rsidR="00BD63F3">
        <w:rPr>
          <w:sz w:val="28"/>
          <w:szCs w:val="28"/>
        </w:rPr>
        <w:t>Ашкадарская</w:t>
      </w:r>
      <w:r w:rsidR="00F85B43">
        <w:rPr>
          <w:sz w:val="28"/>
          <w:szCs w:val="28"/>
        </w:rPr>
        <w:t xml:space="preserve">, </w:t>
      </w:r>
      <w:r w:rsidR="00BD63F3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B532C0" w:rsidRPr="00B80679" w:rsidRDefault="002971A4" w:rsidP="00AF2199">
      <w:pPr>
        <w:ind w:firstLine="709"/>
        <w:jc w:val="both"/>
        <w:rPr>
          <w:i/>
          <w:sz w:val="28"/>
          <w:szCs w:val="28"/>
          <w:u w:val="single"/>
        </w:rPr>
      </w:pPr>
      <w:r w:rsidRPr="00B80679">
        <w:rPr>
          <w:i/>
          <w:sz w:val="28"/>
          <w:szCs w:val="28"/>
          <w:u w:val="single"/>
        </w:rPr>
        <w:t xml:space="preserve">2. </w:t>
      </w:r>
      <w:r w:rsidR="00B532C0" w:rsidRPr="00B80679">
        <w:rPr>
          <w:i/>
          <w:sz w:val="28"/>
          <w:szCs w:val="28"/>
          <w:u w:val="single"/>
        </w:rPr>
        <w:t>Климатические</w:t>
      </w:r>
      <w:r w:rsidRPr="00B80679">
        <w:rPr>
          <w:i/>
          <w:sz w:val="28"/>
          <w:szCs w:val="28"/>
          <w:u w:val="single"/>
        </w:rPr>
        <w:t xml:space="preserve"> и природные условия</w:t>
      </w:r>
    </w:p>
    <w:p w:rsidR="00B532C0" w:rsidRDefault="00B532C0" w:rsidP="00AF2199">
      <w:pPr>
        <w:ind w:firstLine="709"/>
        <w:jc w:val="both"/>
        <w:rPr>
          <w:sz w:val="28"/>
          <w:szCs w:val="28"/>
        </w:rPr>
      </w:pPr>
      <w:r w:rsidRPr="00B532C0">
        <w:rPr>
          <w:sz w:val="28"/>
          <w:szCs w:val="28"/>
        </w:rPr>
        <w:t xml:space="preserve">Климат района </w:t>
      </w:r>
      <w:r w:rsidR="007E5056">
        <w:rPr>
          <w:sz w:val="28"/>
          <w:szCs w:val="28"/>
        </w:rPr>
        <w:t xml:space="preserve">строительства </w:t>
      </w:r>
      <w:r w:rsidRPr="00B532C0">
        <w:rPr>
          <w:sz w:val="28"/>
          <w:szCs w:val="28"/>
        </w:rPr>
        <w:t>континентальный, с холодной продолжительной зимой, теплым и иногда жарким летом.</w:t>
      </w:r>
      <w:r>
        <w:rPr>
          <w:sz w:val="28"/>
          <w:szCs w:val="28"/>
        </w:rPr>
        <w:t xml:space="preserve"> </w:t>
      </w:r>
      <w:r w:rsidR="002971A4">
        <w:rPr>
          <w:sz w:val="28"/>
          <w:szCs w:val="28"/>
        </w:rPr>
        <w:t xml:space="preserve">Район относится к </w:t>
      </w:r>
      <w:r w:rsidR="002971A4">
        <w:rPr>
          <w:sz w:val="28"/>
          <w:szCs w:val="28"/>
          <w:lang w:val="en-US"/>
        </w:rPr>
        <w:t>I</w:t>
      </w:r>
      <w:r w:rsidR="002971A4">
        <w:rPr>
          <w:sz w:val="28"/>
          <w:szCs w:val="28"/>
        </w:rPr>
        <w:t>В климатическому подрайону.</w:t>
      </w:r>
    </w:p>
    <w:p w:rsidR="00B532C0" w:rsidRDefault="002971A4" w:rsidP="00AF21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Расчетное значение веса снегового покрова – 320 кг/м</w:t>
      </w:r>
      <w:r w:rsidRPr="008A3191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</w:p>
    <w:p w:rsidR="002971A4" w:rsidRDefault="002971A4" w:rsidP="00AF21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Нормативное значение ветрового давления – 38 кгс/м</w:t>
      </w:r>
      <w:r w:rsidRPr="008A3191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  <w:r w:rsidR="00B532C0">
        <w:rPr>
          <w:sz w:val="28"/>
          <w:szCs w:val="28"/>
        </w:rPr>
        <w:t xml:space="preserve"> </w:t>
      </w:r>
      <w:r>
        <w:rPr>
          <w:sz w:val="28"/>
          <w:szCs w:val="28"/>
        </w:rPr>
        <w:t>Ветровой режим характеризуется преобладанием южных и юго-западных ветров</w:t>
      </w:r>
      <w:r w:rsidR="00B532C0">
        <w:rPr>
          <w:sz w:val="28"/>
          <w:szCs w:val="28"/>
        </w:rPr>
        <w:t xml:space="preserve"> </w:t>
      </w:r>
      <w:r>
        <w:rPr>
          <w:sz w:val="28"/>
          <w:szCs w:val="28"/>
        </w:rPr>
        <w:t>в зимний период. Средняя скорость ветра 5,5 м/с зимой. Средняя скорость ветра со средней температурой воздуха 8 ºС – 3,5 м/с.</w:t>
      </w:r>
    </w:p>
    <w:p w:rsidR="00321C28" w:rsidRPr="00B80679" w:rsidRDefault="00B532C0" w:rsidP="00AF2199">
      <w:pPr>
        <w:ind w:firstLine="709"/>
        <w:jc w:val="both"/>
        <w:rPr>
          <w:i/>
          <w:sz w:val="28"/>
          <w:szCs w:val="28"/>
          <w:u w:val="single"/>
        </w:rPr>
      </w:pPr>
      <w:r w:rsidRPr="00B80679">
        <w:rPr>
          <w:i/>
          <w:sz w:val="28"/>
          <w:szCs w:val="28"/>
          <w:u w:val="single"/>
        </w:rPr>
        <w:t>3</w:t>
      </w:r>
      <w:r w:rsidR="00321C28" w:rsidRPr="00B80679">
        <w:rPr>
          <w:i/>
          <w:sz w:val="28"/>
          <w:szCs w:val="28"/>
          <w:u w:val="single"/>
        </w:rPr>
        <w:t>.Характеристика участка строительства</w:t>
      </w:r>
    </w:p>
    <w:p w:rsidR="00321C28" w:rsidRPr="0070359C" w:rsidRDefault="00321C28" w:rsidP="00AF21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Рассматриваемый земельный участок с кадастровым номером </w:t>
      </w:r>
      <w:r w:rsidR="00BD63F3">
        <w:rPr>
          <w:sz w:val="28"/>
          <w:szCs w:val="28"/>
        </w:rPr>
        <w:t xml:space="preserve">02:56:060209:62, </w:t>
      </w:r>
      <w:r w:rsidR="00AF2199">
        <w:rPr>
          <w:sz w:val="28"/>
          <w:szCs w:val="28"/>
        </w:rPr>
        <w:t xml:space="preserve">площадью </w:t>
      </w:r>
      <w:r w:rsidR="00BD63F3">
        <w:rPr>
          <w:sz w:val="28"/>
          <w:szCs w:val="28"/>
        </w:rPr>
        <w:t>655</w:t>
      </w:r>
      <w:r w:rsidR="00AF2199">
        <w:rPr>
          <w:sz w:val="28"/>
          <w:szCs w:val="28"/>
        </w:rPr>
        <w:t xml:space="preserve"> </w:t>
      </w:r>
      <w:r w:rsidR="007C643F">
        <w:rPr>
          <w:sz w:val="28"/>
          <w:szCs w:val="28"/>
        </w:rPr>
        <w:t>кв.</w:t>
      </w:r>
      <w:r>
        <w:rPr>
          <w:sz w:val="28"/>
          <w:szCs w:val="28"/>
        </w:rPr>
        <w:t>м</w:t>
      </w:r>
      <w:r w:rsidR="00AF2199">
        <w:rPr>
          <w:sz w:val="28"/>
          <w:szCs w:val="28"/>
        </w:rPr>
        <w:t>.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 </w:t>
      </w:r>
      <w:r w:rsidR="00381A81">
        <w:rPr>
          <w:sz w:val="28"/>
          <w:szCs w:val="28"/>
        </w:rPr>
        <w:t xml:space="preserve">по </w:t>
      </w:r>
      <w:r>
        <w:rPr>
          <w:sz w:val="28"/>
          <w:szCs w:val="28"/>
        </w:rPr>
        <w:t>ул.</w:t>
      </w:r>
      <w:r w:rsidR="00AF2199">
        <w:rPr>
          <w:sz w:val="28"/>
          <w:szCs w:val="28"/>
        </w:rPr>
        <w:t xml:space="preserve"> </w:t>
      </w:r>
      <w:r w:rsidR="00BD63F3">
        <w:rPr>
          <w:sz w:val="28"/>
          <w:szCs w:val="28"/>
        </w:rPr>
        <w:t xml:space="preserve">Ашкадарская, </w:t>
      </w:r>
      <w:r w:rsidR="00AF2199">
        <w:rPr>
          <w:sz w:val="28"/>
          <w:szCs w:val="28"/>
        </w:rPr>
        <w:t>д. 7</w:t>
      </w:r>
      <w:r>
        <w:rPr>
          <w:sz w:val="28"/>
          <w:szCs w:val="28"/>
        </w:rPr>
        <w:t xml:space="preserve">, расположен в восточной части города, </w:t>
      </w:r>
      <w:r w:rsidRPr="0006486D">
        <w:rPr>
          <w:sz w:val="28"/>
          <w:szCs w:val="28"/>
        </w:rPr>
        <w:t xml:space="preserve">в квартале, ограниченном улицами </w:t>
      </w:r>
      <w:r w:rsidR="008E6571">
        <w:rPr>
          <w:sz w:val="28"/>
          <w:szCs w:val="28"/>
        </w:rPr>
        <w:t>Ашкадарская</w:t>
      </w:r>
      <w:r w:rsidR="00381A81">
        <w:rPr>
          <w:sz w:val="28"/>
          <w:szCs w:val="28"/>
        </w:rPr>
        <w:t xml:space="preserve">, </w:t>
      </w:r>
      <w:r w:rsidR="008E6571">
        <w:rPr>
          <w:sz w:val="28"/>
          <w:szCs w:val="28"/>
        </w:rPr>
        <w:t>Белорецкий тракт</w:t>
      </w:r>
      <w:r w:rsidR="00381A81">
        <w:rPr>
          <w:sz w:val="28"/>
          <w:szCs w:val="28"/>
        </w:rPr>
        <w:t xml:space="preserve">, </w:t>
      </w:r>
      <w:r w:rsidR="008E6571">
        <w:rPr>
          <w:sz w:val="28"/>
          <w:szCs w:val="28"/>
        </w:rPr>
        <w:t>Володарская</w:t>
      </w:r>
      <w:r w:rsidR="00381A81">
        <w:rPr>
          <w:sz w:val="28"/>
          <w:szCs w:val="28"/>
        </w:rPr>
        <w:t>. (</w:t>
      </w:r>
      <w:r w:rsidRPr="0070359C">
        <w:rPr>
          <w:sz w:val="28"/>
          <w:szCs w:val="28"/>
        </w:rPr>
        <w:t>Приложение</w:t>
      </w:r>
      <w:r w:rsidR="009D5089">
        <w:rPr>
          <w:sz w:val="28"/>
          <w:szCs w:val="28"/>
        </w:rPr>
        <w:t xml:space="preserve"> 1</w:t>
      </w:r>
      <w:r w:rsidRPr="0070359C">
        <w:rPr>
          <w:sz w:val="28"/>
          <w:szCs w:val="28"/>
        </w:rPr>
        <w:t>)</w:t>
      </w:r>
      <w:r w:rsidR="00B80679">
        <w:rPr>
          <w:sz w:val="28"/>
          <w:szCs w:val="28"/>
        </w:rPr>
        <w:t>.</w:t>
      </w:r>
    </w:p>
    <w:p w:rsidR="00321C28" w:rsidRPr="005B5914" w:rsidRDefault="00321C28" w:rsidP="00AF2199">
      <w:pPr>
        <w:ind w:firstLine="709"/>
        <w:jc w:val="both"/>
        <w:rPr>
          <w:rFonts w:eastAsia="Lucida Sans Unicode"/>
          <w:sz w:val="28"/>
          <w:szCs w:val="28"/>
        </w:rPr>
      </w:pPr>
      <w:r>
        <w:rPr>
          <w:sz w:val="28"/>
          <w:szCs w:val="28"/>
        </w:rPr>
        <w:t xml:space="preserve">Согласно утвержденным Правилам землепользования и застройки городского </w:t>
      </w:r>
      <w:r w:rsidRPr="005B5914">
        <w:rPr>
          <w:sz w:val="28"/>
          <w:szCs w:val="28"/>
        </w:rPr>
        <w:t>округа город Стерлитамак, рассматриваемый земельный у</w:t>
      </w:r>
      <w:r w:rsidR="00FB7675">
        <w:rPr>
          <w:sz w:val="28"/>
          <w:szCs w:val="28"/>
        </w:rPr>
        <w:t>часток располагается в зоне «Ж</w:t>
      </w:r>
      <w:r w:rsidR="008E6571">
        <w:rPr>
          <w:sz w:val="28"/>
          <w:szCs w:val="28"/>
        </w:rPr>
        <w:t>1</w:t>
      </w:r>
      <w:r w:rsidRPr="005B5914">
        <w:rPr>
          <w:sz w:val="28"/>
          <w:szCs w:val="28"/>
        </w:rPr>
        <w:t xml:space="preserve">» - </w:t>
      </w:r>
      <w:r w:rsidR="008E6571" w:rsidRPr="00B80679">
        <w:rPr>
          <w:sz w:val="28"/>
          <w:szCs w:val="28"/>
        </w:rPr>
        <w:t>зона застройки индивидуальными жилыми домами</w:t>
      </w:r>
      <w:r w:rsidR="00B80679">
        <w:rPr>
          <w:sz w:val="28"/>
          <w:szCs w:val="28"/>
        </w:rPr>
        <w:t>.</w:t>
      </w:r>
    </w:p>
    <w:p w:rsidR="00321C28" w:rsidRPr="004878F0" w:rsidRDefault="00FB7675" w:rsidP="00AF2199">
      <w:pPr>
        <w:pStyle w:val="G0"/>
        <w:tabs>
          <w:tab w:val="left" w:pos="709"/>
        </w:tabs>
        <w:rPr>
          <w:sz w:val="28"/>
          <w:szCs w:val="28"/>
        </w:rPr>
      </w:pPr>
      <w:r>
        <w:rPr>
          <w:rFonts w:eastAsia="Lucida Sans Unicode"/>
          <w:sz w:val="28"/>
          <w:szCs w:val="28"/>
        </w:rPr>
        <w:t>Зона «Ж</w:t>
      </w:r>
      <w:r w:rsidR="008E6571">
        <w:rPr>
          <w:rFonts w:eastAsia="Lucida Sans Unicode"/>
          <w:sz w:val="28"/>
          <w:szCs w:val="28"/>
        </w:rPr>
        <w:t>1</w:t>
      </w:r>
      <w:r w:rsidR="00321C28" w:rsidRPr="005B5914">
        <w:rPr>
          <w:rFonts w:eastAsia="Lucida Sans Unicode"/>
          <w:sz w:val="28"/>
          <w:szCs w:val="28"/>
        </w:rPr>
        <w:t>» выделена</w:t>
      </w:r>
      <w:r w:rsidR="00321C28" w:rsidRPr="00B857D6">
        <w:rPr>
          <w:rFonts w:eastAsia="Lucida Sans Unicode"/>
          <w:sz w:val="28"/>
          <w:szCs w:val="28"/>
        </w:rPr>
        <w:t xml:space="preserve"> для обеспечения правовых условий формирования жилых районов </w:t>
      </w:r>
      <w:r w:rsidR="008E6571" w:rsidRPr="008E6571">
        <w:rPr>
          <w:rFonts w:eastAsia="Lucida Sans Unicode"/>
          <w:sz w:val="28"/>
          <w:szCs w:val="28"/>
        </w:rPr>
        <w:t>из индивидуальных жилых домов с земельными участками, с минимально разрешенным набором услуг местного значения</w:t>
      </w:r>
      <w:r w:rsidR="004878F0">
        <w:rPr>
          <w:rFonts w:eastAsia="Lucida Sans Unicode"/>
          <w:sz w:val="28"/>
          <w:szCs w:val="28"/>
        </w:rPr>
        <w:t>.</w:t>
      </w:r>
    </w:p>
    <w:p w:rsidR="005B5914" w:rsidRPr="00B80679" w:rsidRDefault="00B532C0" w:rsidP="00AF2199">
      <w:pPr>
        <w:tabs>
          <w:tab w:val="num" w:pos="360"/>
        </w:tabs>
        <w:ind w:firstLine="709"/>
        <w:jc w:val="both"/>
        <w:rPr>
          <w:i/>
          <w:sz w:val="28"/>
          <w:szCs w:val="28"/>
          <w:u w:val="single"/>
        </w:rPr>
      </w:pPr>
      <w:r w:rsidRPr="00B80679">
        <w:rPr>
          <w:i/>
          <w:sz w:val="28"/>
          <w:szCs w:val="28"/>
          <w:u w:val="single"/>
        </w:rPr>
        <w:t>4</w:t>
      </w:r>
      <w:r w:rsidR="005B5914" w:rsidRPr="00B80679">
        <w:rPr>
          <w:i/>
          <w:sz w:val="28"/>
          <w:szCs w:val="28"/>
          <w:u w:val="single"/>
        </w:rPr>
        <w:t xml:space="preserve">. </w:t>
      </w:r>
      <w:r w:rsidR="00321C28" w:rsidRPr="00B80679">
        <w:rPr>
          <w:i/>
          <w:sz w:val="28"/>
          <w:szCs w:val="28"/>
          <w:u w:val="single"/>
        </w:rPr>
        <w:t>Ограничения и требования градостроительного регламента</w:t>
      </w:r>
    </w:p>
    <w:p w:rsidR="005B5914" w:rsidRDefault="00321C28" w:rsidP="00AF2199">
      <w:pPr>
        <w:tabs>
          <w:tab w:val="num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разрешенного </w:t>
      </w:r>
      <w:r w:rsidR="00FB7675">
        <w:rPr>
          <w:sz w:val="28"/>
          <w:szCs w:val="28"/>
        </w:rPr>
        <w:t>использования (зона Ж</w:t>
      </w:r>
      <w:r w:rsidR="004878F0">
        <w:rPr>
          <w:sz w:val="28"/>
          <w:szCs w:val="28"/>
        </w:rPr>
        <w:t>1</w:t>
      </w:r>
      <w:r>
        <w:rPr>
          <w:sz w:val="28"/>
          <w:szCs w:val="28"/>
        </w:rPr>
        <w:t xml:space="preserve">) – </w:t>
      </w:r>
      <w:r w:rsidR="004878F0">
        <w:rPr>
          <w:sz w:val="28"/>
          <w:szCs w:val="28"/>
        </w:rPr>
        <w:t>д</w:t>
      </w:r>
      <w:r w:rsidR="004878F0" w:rsidRPr="004878F0">
        <w:rPr>
          <w:sz w:val="28"/>
          <w:szCs w:val="28"/>
        </w:rPr>
        <w:t>ля индивидуального жилищного строительства</w:t>
      </w:r>
      <w:r w:rsidR="004878F0">
        <w:rPr>
          <w:sz w:val="28"/>
          <w:szCs w:val="28"/>
        </w:rPr>
        <w:t xml:space="preserve"> (код ВРИ ЗУ 2.1)</w:t>
      </w:r>
      <w:r>
        <w:rPr>
          <w:sz w:val="28"/>
          <w:szCs w:val="28"/>
        </w:rPr>
        <w:t>.</w:t>
      </w:r>
    </w:p>
    <w:p w:rsidR="00321C28" w:rsidRPr="004878F0" w:rsidRDefault="00321C28" w:rsidP="00AF2199">
      <w:pPr>
        <w:tabs>
          <w:tab w:val="num" w:pos="360"/>
        </w:tabs>
        <w:ind w:firstLine="709"/>
        <w:jc w:val="both"/>
        <w:rPr>
          <w:b/>
          <w:color w:val="FF0000"/>
          <w:sz w:val="28"/>
          <w:szCs w:val="28"/>
        </w:rPr>
      </w:pPr>
      <w:r w:rsidRPr="00797252">
        <w:rPr>
          <w:sz w:val="28"/>
          <w:szCs w:val="28"/>
        </w:rPr>
        <w:t xml:space="preserve">Земельный участок - разрешенное использование: для </w:t>
      </w:r>
      <w:r w:rsidR="00731BC0">
        <w:rPr>
          <w:sz w:val="28"/>
          <w:szCs w:val="28"/>
        </w:rPr>
        <w:t>обслуживания индивидуального жилого дома</w:t>
      </w:r>
      <w:r w:rsidRPr="00797252">
        <w:rPr>
          <w:sz w:val="28"/>
          <w:szCs w:val="28"/>
        </w:rPr>
        <w:t xml:space="preserve">. </w:t>
      </w:r>
      <w:r w:rsidRPr="00BA4032">
        <w:rPr>
          <w:sz w:val="28"/>
          <w:szCs w:val="28"/>
        </w:rPr>
        <w:t>Вид права собственность</w:t>
      </w:r>
      <w:r w:rsidR="00BA4032" w:rsidRPr="00BA4032">
        <w:rPr>
          <w:sz w:val="28"/>
          <w:szCs w:val="28"/>
        </w:rPr>
        <w:t xml:space="preserve"> </w:t>
      </w:r>
      <w:r w:rsidR="00AF2199" w:rsidRPr="00BA4032">
        <w:rPr>
          <w:sz w:val="28"/>
          <w:szCs w:val="28"/>
        </w:rPr>
        <w:t>от 03.03.2020</w:t>
      </w:r>
      <w:r w:rsidR="00AF2199">
        <w:rPr>
          <w:sz w:val="28"/>
          <w:szCs w:val="28"/>
        </w:rPr>
        <w:t xml:space="preserve"> </w:t>
      </w:r>
      <w:r w:rsidR="00BA4032" w:rsidRPr="00BA4032">
        <w:rPr>
          <w:sz w:val="28"/>
          <w:szCs w:val="28"/>
        </w:rPr>
        <w:t>№</w:t>
      </w:r>
      <w:r w:rsidR="00AF2199">
        <w:rPr>
          <w:sz w:val="28"/>
          <w:szCs w:val="28"/>
        </w:rPr>
        <w:t xml:space="preserve"> </w:t>
      </w:r>
      <w:r w:rsidR="00BA4032" w:rsidRPr="00BA4032">
        <w:rPr>
          <w:sz w:val="28"/>
          <w:szCs w:val="28"/>
        </w:rPr>
        <w:t>02:56:060209</w:t>
      </w:r>
      <w:r w:rsidR="000C0A80" w:rsidRPr="00BA4032">
        <w:rPr>
          <w:sz w:val="28"/>
          <w:szCs w:val="28"/>
        </w:rPr>
        <w:t>:</w:t>
      </w:r>
      <w:r w:rsidR="00BA4032" w:rsidRPr="00BA4032">
        <w:rPr>
          <w:sz w:val="28"/>
          <w:szCs w:val="28"/>
        </w:rPr>
        <w:t xml:space="preserve">120-02/117/2020-4 </w:t>
      </w:r>
      <w:r w:rsidR="000C0A80" w:rsidRPr="00BA4032">
        <w:rPr>
          <w:sz w:val="28"/>
          <w:szCs w:val="28"/>
        </w:rPr>
        <w:t xml:space="preserve">(Выписка из ЕГРН от </w:t>
      </w:r>
      <w:r w:rsidR="00BA4032" w:rsidRPr="00BA4032">
        <w:rPr>
          <w:sz w:val="28"/>
          <w:szCs w:val="28"/>
        </w:rPr>
        <w:t>03.03.2020).</w:t>
      </w:r>
    </w:p>
    <w:p w:rsidR="00321C28" w:rsidRDefault="00321C28" w:rsidP="00AF2199">
      <w:pPr>
        <w:ind w:firstLine="709"/>
        <w:jc w:val="both"/>
        <w:rPr>
          <w:b/>
          <w:sz w:val="28"/>
          <w:szCs w:val="28"/>
        </w:rPr>
      </w:pPr>
      <w:r w:rsidRPr="00797252">
        <w:rPr>
          <w:sz w:val="28"/>
          <w:szCs w:val="28"/>
        </w:rPr>
        <w:t xml:space="preserve">Зона с особыми условиями использования территории по </w:t>
      </w:r>
      <w:r w:rsidRPr="00B80679">
        <w:rPr>
          <w:i/>
          <w:sz w:val="28"/>
          <w:szCs w:val="28"/>
        </w:rPr>
        <w:t>санитарно-гигиеническим требованиям:</w:t>
      </w:r>
      <w:r w:rsidRPr="00797252">
        <w:rPr>
          <w:sz w:val="28"/>
          <w:szCs w:val="28"/>
        </w:rPr>
        <w:t xml:space="preserve"> </w:t>
      </w:r>
      <w:r w:rsidRPr="005B5914">
        <w:rPr>
          <w:sz w:val="28"/>
          <w:szCs w:val="28"/>
        </w:rPr>
        <w:t>нет.</w:t>
      </w:r>
    </w:p>
    <w:p w:rsidR="00AF2199" w:rsidRDefault="00321C28" w:rsidP="00AF21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Зона охраны объектов </w:t>
      </w:r>
      <w:r w:rsidRPr="00B80679">
        <w:rPr>
          <w:i/>
          <w:sz w:val="28"/>
          <w:szCs w:val="28"/>
        </w:rPr>
        <w:t xml:space="preserve">культурного наследия и границ зон особого регулирования градостроительной деятельности: </w:t>
      </w:r>
      <w:r w:rsidRPr="005B5914">
        <w:rPr>
          <w:sz w:val="28"/>
          <w:szCs w:val="28"/>
        </w:rPr>
        <w:t>нет.</w:t>
      </w:r>
      <w:r>
        <w:rPr>
          <w:sz w:val="28"/>
          <w:szCs w:val="28"/>
        </w:rPr>
        <w:t xml:space="preserve"> </w:t>
      </w:r>
    </w:p>
    <w:p w:rsidR="00B952C3" w:rsidRPr="00AF2199" w:rsidRDefault="00321C28" w:rsidP="00AF2199">
      <w:pPr>
        <w:ind w:firstLine="709"/>
        <w:jc w:val="both"/>
        <w:rPr>
          <w:sz w:val="28"/>
          <w:szCs w:val="28"/>
        </w:rPr>
      </w:pPr>
      <w:r w:rsidRPr="00B952C3">
        <w:rPr>
          <w:sz w:val="28"/>
        </w:rPr>
        <w:t xml:space="preserve">Зона с особыми условиями использования </w:t>
      </w:r>
      <w:r w:rsidRPr="00B80679">
        <w:rPr>
          <w:i/>
          <w:sz w:val="28"/>
        </w:rPr>
        <w:t>территории по прир</w:t>
      </w:r>
      <w:r w:rsidR="00BA4032" w:rsidRPr="00B80679">
        <w:rPr>
          <w:i/>
          <w:sz w:val="28"/>
        </w:rPr>
        <w:t>одно-экологическим требованиям</w:t>
      </w:r>
      <w:r w:rsidR="00B952C3" w:rsidRPr="00B80679">
        <w:rPr>
          <w:i/>
          <w:sz w:val="28"/>
        </w:rPr>
        <w:t xml:space="preserve"> </w:t>
      </w:r>
      <w:r w:rsidR="00BA4032" w:rsidRPr="00B952C3">
        <w:rPr>
          <w:sz w:val="28"/>
        </w:rPr>
        <w:t xml:space="preserve">- в зоне </w:t>
      </w:r>
      <w:bookmarkStart w:id="0" w:name="_Toc15408906"/>
      <w:bookmarkStart w:id="1" w:name="_Toc15409263"/>
      <w:bookmarkStart w:id="2" w:name="_Toc21293083"/>
      <w:r w:rsidR="00B952C3" w:rsidRPr="00A61640">
        <w:rPr>
          <w:sz w:val="28"/>
        </w:rPr>
        <w:t>ограничения использования земельных участков и объектов капитального строительства в границах зоны затопления и подтопления</w:t>
      </w:r>
      <w:bookmarkEnd w:id="0"/>
      <w:bookmarkEnd w:id="1"/>
      <w:bookmarkEnd w:id="2"/>
      <w:r w:rsidR="00B952C3" w:rsidRPr="00A61640">
        <w:rPr>
          <w:sz w:val="28"/>
        </w:rPr>
        <w:t>.</w:t>
      </w:r>
    </w:p>
    <w:p w:rsidR="00B952C3" w:rsidRPr="00B952C3" w:rsidRDefault="00B952C3" w:rsidP="00AF2199">
      <w:pPr>
        <w:pStyle w:val="G0"/>
        <w:tabs>
          <w:tab w:val="left" w:pos="993"/>
          <w:tab w:val="left" w:pos="1134"/>
        </w:tabs>
        <w:rPr>
          <w:sz w:val="28"/>
          <w:szCs w:val="28"/>
        </w:rPr>
      </w:pPr>
      <w:r w:rsidRPr="00B952C3">
        <w:rPr>
          <w:sz w:val="28"/>
          <w:szCs w:val="28"/>
        </w:rPr>
        <w:t xml:space="preserve">На территории зон затопления и подтопления </w:t>
      </w:r>
      <w:r w:rsidRPr="00B952C3">
        <w:rPr>
          <w:rFonts w:eastAsia="Times New Roman"/>
          <w:sz w:val="28"/>
          <w:szCs w:val="28"/>
          <w:lang w:eastAsia="ru-RU"/>
        </w:rPr>
        <w:t>запреща</w:t>
      </w:r>
      <w:r>
        <w:rPr>
          <w:rFonts w:eastAsia="Times New Roman"/>
          <w:sz w:val="28"/>
          <w:szCs w:val="28"/>
          <w:lang w:eastAsia="ru-RU"/>
        </w:rPr>
        <w:t>е</w:t>
      </w:r>
      <w:r w:rsidRPr="00B952C3">
        <w:rPr>
          <w:rFonts w:eastAsia="Times New Roman"/>
          <w:sz w:val="28"/>
          <w:szCs w:val="28"/>
          <w:lang w:eastAsia="ru-RU"/>
        </w:rPr>
        <w:t>тся:</w:t>
      </w:r>
    </w:p>
    <w:p w:rsidR="00B952C3" w:rsidRPr="00B952C3" w:rsidRDefault="00B952C3" w:rsidP="00AF2199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3" w:name="dst213"/>
      <w:bookmarkEnd w:id="3"/>
      <w:r>
        <w:rPr>
          <w:sz w:val="28"/>
          <w:szCs w:val="28"/>
        </w:rPr>
        <w:lastRenderedPageBreak/>
        <w:t xml:space="preserve">- </w:t>
      </w:r>
      <w:r w:rsidRPr="00B952C3">
        <w:rPr>
          <w:sz w:val="28"/>
          <w:szCs w:val="28"/>
        </w:rPr>
        <w:t>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</w:t>
      </w:r>
    </w:p>
    <w:p w:rsidR="00B952C3" w:rsidRPr="00B952C3" w:rsidRDefault="00B952C3" w:rsidP="00AF2199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4" w:name="dst214"/>
      <w:bookmarkEnd w:id="4"/>
      <w:r>
        <w:rPr>
          <w:sz w:val="28"/>
          <w:szCs w:val="28"/>
        </w:rPr>
        <w:t xml:space="preserve">- </w:t>
      </w:r>
      <w:r w:rsidRPr="00B952C3">
        <w:rPr>
          <w:sz w:val="28"/>
          <w:szCs w:val="28"/>
        </w:rPr>
        <w:t>использование сточных вод в целях регулирования плодородия почв;</w:t>
      </w:r>
    </w:p>
    <w:p w:rsidR="00B952C3" w:rsidRPr="00B952C3" w:rsidRDefault="00B952C3" w:rsidP="00AF2199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5" w:name="dst215"/>
      <w:bookmarkEnd w:id="5"/>
      <w:r>
        <w:rPr>
          <w:sz w:val="28"/>
          <w:szCs w:val="28"/>
        </w:rPr>
        <w:t xml:space="preserve">- </w:t>
      </w:r>
      <w:r w:rsidRPr="00B952C3">
        <w:rPr>
          <w:sz w:val="28"/>
          <w:szCs w:val="28"/>
        </w:rPr>
        <w:t>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</w:t>
      </w:r>
    </w:p>
    <w:p w:rsidR="00B952C3" w:rsidRPr="00B952C3" w:rsidRDefault="00B952C3" w:rsidP="00AF2199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6" w:name="dst216"/>
      <w:bookmarkEnd w:id="6"/>
      <w:r>
        <w:rPr>
          <w:sz w:val="28"/>
          <w:szCs w:val="28"/>
        </w:rPr>
        <w:t xml:space="preserve">- </w:t>
      </w:r>
      <w:r w:rsidRPr="00B952C3">
        <w:rPr>
          <w:sz w:val="28"/>
          <w:szCs w:val="28"/>
        </w:rPr>
        <w:t>осуществление авиационных мер по борьбе с вредными организмами.</w:t>
      </w:r>
    </w:p>
    <w:p w:rsidR="000C0A80" w:rsidRPr="00677EF3" w:rsidRDefault="000C0A80" w:rsidP="00AF2199">
      <w:pPr>
        <w:ind w:firstLine="709"/>
        <w:jc w:val="both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  <w:t xml:space="preserve">Зона с особыми условиями использования территории: </w:t>
      </w:r>
      <w:r w:rsidR="00922869">
        <w:rPr>
          <w:rFonts w:eastAsia="Lucida Sans Unicode"/>
          <w:sz w:val="28"/>
          <w:szCs w:val="28"/>
        </w:rPr>
        <w:t xml:space="preserve">по участку </w:t>
      </w:r>
      <w:r w:rsidR="007057A5">
        <w:rPr>
          <w:rFonts w:eastAsia="Lucida Sans Unicode"/>
          <w:sz w:val="28"/>
          <w:szCs w:val="28"/>
        </w:rPr>
        <w:t xml:space="preserve">не </w:t>
      </w:r>
      <w:r w:rsidR="00922869">
        <w:rPr>
          <w:rFonts w:eastAsia="Lucida Sans Unicode"/>
          <w:sz w:val="28"/>
          <w:szCs w:val="28"/>
        </w:rPr>
        <w:t>проходят инженерные коммуникации</w:t>
      </w:r>
      <w:r w:rsidR="007057A5">
        <w:rPr>
          <w:rFonts w:eastAsia="Lucida Sans Unicode"/>
          <w:sz w:val="28"/>
          <w:szCs w:val="28"/>
        </w:rPr>
        <w:t xml:space="preserve">. </w:t>
      </w:r>
    </w:p>
    <w:p w:rsidR="00321C28" w:rsidRDefault="00321C28" w:rsidP="00321C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 приведены в табл. 1.</w:t>
      </w:r>
    </w:p>
    <w:p w:rsidR="007057A5" w:rsidRPr="00DF3781" w:rsidRDefault="00321C28" w:rsidP="00F1055F">
      <w:pPr>
        <w:jc w:val="right"/>
        <w:rPr>
          <w:sz w:val="28"/>
          <w:szCs w:val="28"/>
        </w:rPr>
      </w:pPr>
      <w:r w:rsidRPr="00DF3781">
        <w:rPr>
          <w:sz w:val="28"/>
          <w:szCs w:val="28"/>
        </w:rPr>
        <w:t>Таблица 1</w:t>
      </w:r>
    </w:p>
    <w:p w:rsidR="004246E7" w:rsidRDefault="004246E7" w:rsidP="00F1055F">
      <w:pPr>
        <w:jc w:val="right"/>
      </w:pP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3"/>
        <w:gridCol w:w="595"/>
        <w:gridCol w:w="595"/>
        <w:gridCol w:w="595"/>
        <w:gridCol w:w="595"/>
        <w:gridCol w:w="595"/>
        <w:gridCol w:w="595"/>
        <w:gridCol w:w="595"/>
        <w:gridCol w:w="709"/>
        <w:gridCol w:w="708"/>
        <w:gridCol w:w="709"/>
        <w:gridCol w:w="709"/>
        <w:gridCol w:w="709"/>
        <w:gridCol w:w="709"/>
      </w:tblGrid>
      <w:tr w:rsidR="007057A5" w:rsidRPr="00D13E74" w:rsidTr="00D13340">
        <w:trPr>
          <w:cantSplit/>
          <w:trHeight w:val="1121"/>
        </w:trPr>
        <w:tc>
          <w:tcPr>
            <w:tcW w:w="1413" w:type="dxa"/>
            <w:vMerge w:val="restart"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D13E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95" w:type="dxa"/>
            <w:vMerge w:val="restart"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D13E74">
              <w:rPr>
                <w:sz w:val="20"/>
                <w:szCs w:val="20"/>
              </w:rPr>
              <w:t>Минимальная площадь (га)</w:t>
            </w:r>
          </w:p>
        </w:tc>
        <w:tc>
          <w:tcPr>
            <w:tcW w:w="595" w:type="dxa"/>
            <w:vMerge w:val="restart"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D13E74">
              <w:rPr>
                <w:sz w:val="20"/>
                <w:szCs w:val="20"/>
              </w:rPr>
              <w:t>Максимальная площадь (га)</w:t>
            </w:r>
          </w:p>
        </w:tc>
        <w:tc>
          <w:tcPr>
            <w:tcW w:w="595" w:type="dxa"/>
            <w:vMerge w:val="restart"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D13E74">
              <w:rPr>
                <w:sz w:val="20"/>
                <w:szCs w:val="20"/>
              </w:rPr>
              <w:t>Минимальная длина стороны по уличному фронту (м)*</w:t>
            </w:r>
          </w:p>
        </w:tc>
        <w:tc>
          <w:tcPr>
            <w:tcW w:w="595" w:type="dxa"/>
            <w:vMerge w:val="restart"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D13E74">
              <w:rPr>
                <w:sz w:val="20"/>
                <w:szCs w:val="20"/>
              </w:rPr>
              <w:t>Минимальная ширина/глубина (м)*</w:t>
            </w:r>
          </w:p>
        </w:tc>
        <w:tc>
          <w:tcPr>
            <w:tcW w:w="595" w:type="dxa"/>
            <w:vMerge w:val="restart"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D13E74">
              <w:rPr>
                <w:sz w:val="20"/>
                <w:szCs w:val="20"/>
              </w:rPr>
              <w:t>Максимальный коэффициент застройки (%)</w:t>
            </w:r>
          </w:p>
        </w:tc>
        <w:tc>
          <w:tcPr>
            <w:tcW w:w="595" w:type="dxa"/>
            <w:vMerge w:val="restart"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D13E74">
              <w:rPr>
                <w:sz w:val="20"/>
                <w:szCs w:val="20"/>
              </w:rPr>
              <w:t>Минимальный коэффициент озеленения (%)</w:t>
            </w:r>
          </w:p>
        </w:tc>
        <w:tc>
          <w:tcPr>
            <w:tcW w:w="595" w:type="dxa"/>
            <w:vMerge w:val="restart"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D13E74">
              <w:rPr>
                <w:sz w:val="20"/>
                <w:szCs w:val="20"/>
              </w:rPr>
              <w:t>Максимальная высота ограды (м)</w:t>
            </w:r>
          </w:p>
        </w:tc>
        <w:tc>
          <w:tcPr>
            <w:tcW w:w="2835" w:type="dxa"/>
            <w:gridSpan w:val="4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D13E74">
              <w:rPr>
                <w:sz w:val="20"/>
                <w:szCs w:val="20"/>
              </w:rPr>
              <w:t>Минимальные отступы от границ земельных участков, за пределами которых запрещено строительство зданий, строений, сооружений (м)</w:t>
            </w:r>
          </w:p>
        </w:tc>
        <w:tc>
          <w:tcPr>
            <w:tcW w:w="709" w:type="dxa"/>
            <w:vMerge w:val="restart"/>
            <w:textDirection w:val="btL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D13E74">
              <w:rPr>
                <w:sz w:val="20"/>
                <w:szCs w:val="20"/>
              </w:rPr>
              <w:t>Минимальные отступы от границ земельных участков в целях определения  мест допустимого размещения зданий, строений, сооружений (м)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D13E74">
              <w:rPr>
                <w:sz w:val="20"/>
                <w:szCs w:val="20"/>
              </w:rPr>
              <w:t>Предельное количество этажей</w:t>
            </w:r>
          </w:p>
        </w:tc>
      </w:tr>
      <w:tr w:rsidR="007057A5" w:rsidRPr="00D13E74" w:rsidTr="00D13340">
        <w:trPr>
          <w:cantSplit/>
          <w:trHeight w:val="3347"/>
        </w:trPr>
        <w:tc>
          <w:tcPr>
            <w:tcW w:w="1413" w:type="dxa"/>
            <w:vMerge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vMerge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vMerge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vMerge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vMerge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vMerge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vMerge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vMerge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D13E74">
              <w:rPr>
                <w:rStyle w:val="blk"/>
                <w:sz w:val="18"/>
                <w:szCs w:val="18"/>
              </w:rPr>
              <w:t>Минимальный отступ от границ красной линии улицы</w:t>
            </w:r>
          </w:p>
        </w:tc>
        <w:tc>
          <w:tcPr>
            <w:tcW w:w="708" w:type="dxa"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D13E74">
              <w:rPr>
                <w:sz w:val="18"/>
                <w:szCs w:val="18"/>
              </w:rPr>
              <w:t>Минимальный отступ от границ земельного участка</w:t>
            </w:r>
          </w:p>
        </w:tc>
        <w:tc>
          <w:tcPr>
            <w:tcW w:w="709" w:type="dxa"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D13E74">
              <w:rPr>
                <w:sz w:val="18"/>
                <w:szCs w:val="18"/>
              </w:rPr>
              <w:t>Минимальный отступ для хозяйственных построек до красных линий улиц</w:t>
            </w:r>
          </w:p>
        </w:tc>
        <w:tc>
          <w:tcPr>
            <w:tcW w:w="709" w:type="dxa"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D13E74">
              <w:rPr>
                <w:sz w:val="18"/>
                <w:szCs w:val="18"/>
              </w:rPr>
              <w:t>Минимальный отступ для  хозяйственных построек от границ земельного участка</w:t>
            </w:r>
          </w:p>
        </w:tc>
        <w:tc>
          <w:tcPr>
            <w:tcW w:w="709" w:type="dxa"/>
            <w:vMerge/>
            <w:textDirection w:val="btL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7057A5" w:rsidRPr="00D13E74" w:rsidRDefault="007057A5" w:rsidP="00D13340">
            <w:pPr>
              <w:spacing w:line="192" w:lineRule="auto"/>
              <w:jc w:val="center"/>
              <w:rPr>
                <w:sz w:val="18"/>
                <w:szCs w:val="18"/>
              </w:rPr>
            </w:pPr>
          </w:p>
        </w:tc>
      </w:tr>
      <w:tr w:rsidR="007057A5" w:rsidRPr="00D13E74" w:rsidTr="00D13340">
        <w:trPr>
          <w:trHeight w:val="20"/>
        </w:trPr>
        <w:tc>
          <w:tcPr>
            <w:tcW w:w="1413" w:type="dxa"/>
          </w:tcPr>
          <w:p w:rsidR="007057A5" w:rsidRPr="00DF3781" w:rsidRDefault="007057A5" w:rsidP="00D13340">
            <w:pPr>
              <w:jc w:val="both"/>
            </w:pPr>
            <w:r w:rsidRPr="00DF3781">
              <w:t>Для индивидуального жилищного строительства</w:t>
            </w:r>
          </w:p>
        </w:tc>
        <w:tc>
          <w:tcPr>
            <w:tcW w:w="595" w:type="dxa"/>
          </w:tcPr>
          <w:p w:rsidR="007057A5" w:rsidRPr="00DF3781" w:rsidRDefault="007057A5" w:rsidP="00D13340">
            <w:pPr>
              <w:jc w:val="center"/>
            </w:pPr>
            <w:r w:rsidRPr="00DF3781">
              <w:t>0,08</w:t>
            </w:r>
          </w:p>
        </w:tc>
        <w:tc>
          <w:tcPr>
            <w:tcW w:w="595" w:type="dxa"/>
          </w:tcPr>
          <w:p w:rsidR="007057A5" w:rsidRPr="00DF3781" w:rsidRDefault="007057A5" w:rsidP="00D13340">
            <w:pPr>
              <w:jc w:val="center"/>
            </w:pPr>
            <w:r w:rsidRPr="00DF3781">
              <w:t>0,12</w:t>
            </w:r>
          </w:p>
        </w:tc>
        <w:tc>
          <w:tcPr>
            <w:tcW w:w="595" w:type="dxa"/>
          </w:tcPr>
          <w:p w:rsidR="007057A5" w:rsidRPr="00DF3781" w:rsidRDefault="007057A5" w:rsidP="00D13340">
            <w:pPr>
              <w:jc w:val="center"/>
            </w:pPr>
            <w:r w:rsidRPr="00DF3781">
              <w:t>15</w:t>
            </w:r>
          </w:p>
        </w:tc>
        <w:tc>
          <w:tcPr>
            <w:tcW w:w="595" w:type="dxa"/>
          </w:tcPr>
          <w:p w:rsidR="007057A5" w:rsidRPr="00DF3781" w:rsidRDefault="007057A5" w:rsidP="00D13340">
            <w:pPr>
              <w:jc w:val="center"/>
            </w:pPr>
            <w:r w:rsidRPr="00DF3781">
              <w:t>30</w:t>
            </w:r>
          </w:p>
        </w:tc>
        <w:tc>
          <w:tcPr>
            <w:tcW w:w="595" w:type="dxa"/>
          </w:tcPr>
          <w:p w:rsidR="007057A5" w:rsidRPr="00DF3781" w:rsidRDefault="007057A5" w:rsidP="00D13340">
            <w:pPr>
              <w:jc w:val="center"/>
            </w:pPr>
            <w:r w:rsidRPr="00DF3781">
              <w:t>40</w:t>
            </w:r>
          </w:p>
        </w:tc>
        <w:tc>
          <w:tcPr>
            <w:tcW w:w="595" w:type="dxa"/>
          </w:tcPr>
          <w:p w:rsidR="007057A5" w:rsidRPr="00DF3781" w:rsidRDefault="007057A5" w:rsidP="00D13340">
            <w:pPr>
              <w:jc w:val="center"/>
            </w:pPr>
            <w:r w:rsidRPr="00DF3781">
              <w:t>20</w:t>
            </w:r>
          </w:p>
        </w:tc>
        <w:tc>
          <w:tcPr>
            <w:tcW w:w="595" w:type="dxa"/>
          </w:tcPr>
          <w:p w:rsidR="007057A5" w:rsidRPr="00DF3781" w:rsidRDefault="007057A5" w:rsidP="00D13340">
            <w:pPr>
              <w:jc w:val="center"/>
            </w:pPr>
            <w:r w:rsidRPr="00DF3781">
              <w:t>2</w:t>
            </w:r>
          </w:p>
        </w:tc>
        <w:tc>
          <w:tcPr>
            <w:tcW w:w="709" w:type="dxa"/>
          </w:tcPr>
          <w:p w:rsidR="007057A5" w:rsidRPr="00DF3781" w:rsidRDefault="007057A5" w:rsidP="00D13340">
            <w:pPr>
              <w:jc w:val="center"/>
            </w:pPr>
            <w:r w:rsidRPr="00DF3781">
              <w:t>5</w:t>
            </w:r>
          </w:p>
        </w:tc>
        <w:tc>
          <w:tcPr>
            <w:tcW w:w="708" w:type="dxa"/>
          </w:tcPr>
          <w:p w:rsidR="007057A5" w:rsidRPr="00DF3781" w:rsidRDefault="007057A5" w:rsidP="00D13340">
            <w:pPr>
              <w:jc w:val="center"/>
            </w:pPr>
            <w:r w:rsidRPr="00DF3781">
              <w:t>3</w:t>
            </w:r>
          </w:p>
        </w:tc>
        <w:tc>
          <w:tcPr>
            <w:tcW w:w="709" w:type="dxa"/>
          </w:tcPr>
          <w:p w:rsidR="007057A5" w:rsidRPr="00DF3781" w:rsidRDefault="007057A5" w:rsidP="00D13340">
            <w:pPr>
              <w:jc w:val="center"/>
            </w:pPr>
            <w:r w:rsidRPr="00DF3781">
              <w:t>5</w:t>
            </w:r>
          </w:p>
        </w:tc>
        <w:tc>
          <w:tcPr>
            <w:tcW w:w="709" w:type="dxa"/>
          </w:tcPr>
          <w:p w:rsidR="007057A5" w:rsidRPr="00DF3781" w:rsidRDefault="007057A5" w:rsidP="00D13340">
            <w:pPr>
              <w:jc w:val="center"/>
            </w:pPr>
            <w:r w:rsidRPr="00DF3781">
              <w:t>1</w:t>
            </w:r>
          </w:p>
        </w:tc>
        <w:tc>
          <w:tcPr>
            <w:tcW w:w="709" w:type="dxa"/>
          </w:tcPr>
          <w:p w:rsidR="007057A5" w:rsidRPr="00DF3781" w:rsidRDefault="007057A5" w:rsidP="00D13340">
            <w:pPr>
              <w:jc w:val="center"/>
            </w:pPr>
            <w:r w:rsidRPr="00DF3781">
              <w:t>3</w:t>
            </w:r>
          </w:p>
        </w:tc>
        <w:tc>
          <w:tcPr>
            <w:tcW w:w="709" w:type="dxa"/>
          </w:tcPr>
          <w:p w:rsidR="007057A5" w:rsidRPr="00DF3781" w:rsidRDefault="007057A5" w:rsidP="00D13340">
            <w:pPr>
              <w:jc w:val="center"/>
            </w:pPr>
            <w:r w:rsidRPr="00DF3781">
              <w:t>3</w:t>
            </w:r>
          </w:p>
        </w:tc>
      </w:tr>
    </w:tbl>
    <w:p w:rsidR="007057A5" w:rsidRDefault="007057A5" w:rsidP="00F1055F">
      <w:pPr>
        <w:jc w:val="right"/>
      </w:pPr>
    </w:p>
    <w:p w:rsidR="005C0FCD" w:rsidRDefault="007057A5" w:rsidP="00AF2199">
      <w:pPr>
        <w:ind w:firstLine="709"/>
        <w:jc w:val="both"/>
        <w:rPr>
          <w:sz w:val="28"/>
          <w:szCs w:val="28"/>
        </w:rPr>
      </w:pPr>
      <w:r w:rsidRPr="00DF3781">
        <w:rPr>
          <w:sz w:val="28"/>
          <w:szCs w:val="28"/>
        </w:rPr>
        <w:t>В территориальной</w:t>
      </w:r>
      <w:r w:rsidR="00B952C3" w:rsidRPr="00DF3781">
        <w:rPr>
          <w:sz w:val="28"/>
          <w:szCs w:val="28"/>
        </w:rPr>
        <w:t xml:space="preserve"> зоне «Ж</w:t>
      </w:r>
      <w:r w:rsidRPr="00DF3781">
        <w:rPr>
          <w:sz w:val="28"/>
          <w:szCs w:val="28"/>
        </w:rPr>
        <w:t>1</w:t>
      </w:r>
      <w:r w:rsidR="005C0FCD" w:rsidRPr="00DF3781">
        <w:rPr>
          <w:sz w:val="28"/>
          <w:szCs w:val="28"/>
        </w:rPr>
        <w:t xml:space="preserve">» градостроительными </w:t>
      </w:r>
      <w:r w:rsidR="00AF2199" w:rsidRPr="00DF3781">
        <w:rPr>
          <w:sz w:val="28"/>
          <w:szCs w:val="28"/>
        </w:rPr>
        <w:t>регламентами, установленными</w:t>
      </w:r>
      <w:r w:rsidR="005C0FCD" w:rsidRPr="00DF3781">
        <w:rPr>
          <w:sz w:val="28"/>
          <w:szCs w:val="28"/>
        </w:rPr>
        <w:t xml:space="preserve"> Правилами землепользования и застройки ГО г.</w:t>
      </w:r>
      <w:r w:rsidR="00DF3781">
        <w:rPr>
          <w:sz w:val="28"/>
          <w:szCs w:val="28"/>
        </w:rPr>
        <w:t xml:space="preserve"> </w:t>
      </w:r>
      <w:r w:rsidR="005C0FCD" w:rsidRPr="00DF3781">
        <w:rPr>
          <w:sz w:val="28"/>
          <w:szCs w:val="28"/>
        </w:rPr>
        <w:t>Стерлитамак, в части предельных размеров земельных участков мин</w:t>
      </w:r>
      <w:r w:rsidRPr="00DF3781">
        <w:rPr>
          <w:sz w:val="28"/>
          <w:szCs w:val="28"/>
        </w:rPr>
        <w:t>имальная площадь составляет</w:t>
      </w:r>
      <w:r w:rsidR="00AF2199">
        <w:rPr>
          <w:sz w:val="28"/>
          <w:szCs w:val="28"/>
        </w:rPr>
        <w:t xml:space="preserve"> </w:t>
      </w:r>
      <w:r w:rsidRPr="00DF3781">
        <w:rPr>
          <w:sz w:val="28"/>
          <w:szCs w:val="28"/>
        </w:rPr>
        <w:t>8</w:t>
      </w:r>
      <w:r w:rsidR="005C0FCD" w:rsidRPr="00DF3781">
        <w:rPr>
          <w:sz w:val="28"/>
          <w:szCs w:val="28"/>
        </w:rPr>
        <w:t>00</w:t>
      </w:r>
      <w:r w:rsidR="00AF2199">
        <w:rPr>
          <w:sz w:val="28"/>
          <w:szCs w:val="28"/>
        </w:rPr>
        <w:t xml:space="preserve"> кв.м.</w:t>
      </w:r>
      <w:r w:rsidR="005C0FCD" w:rsidRPr="00DF3781">
        <w:rPr>
          <w:sz w:val="28"/>
          <w:szCs w:val="28"/>
        </w:rPr>
        <w:t>,</w:t>
      </w:r>
      <w:r w:rsidRPr="00DF3781">
        <w:rPr>
          <w:sz w:val="28"/>
          <w:szCs w:val="28"/>
        </w:rPr>
        <w:t xml:space="preserve"> максимальная 12</w:t>
      </w:r>
      <w:r w:rsidR="00731BC0" w:rsidRPr="00DF3781">
        <w:rPr>
          <w:sz w:val="28"/>
          <w:szCs w:val="28"/>
        </w:rPr>
        <w:t>00 кв.м</w:t>
      </w:r>
      <w:r w:rsidR="00DF3781">
        <w:rPr>
          <w:sz w:val="28"/>
          <w:szCs w:val="28"/>
        </w:rPr>
        <w:t>.</w:t>
      </w:r>
      <w:r w:rsidR="00731BC0" w:rsidRPr="00DF3781">
        <w:rPr>
          <w:sz w:val="28"/>
          <w:szCs w:val="28"/>
        </w:rPr>
        <w:t>,</w:t>
      </w:r>
      <w:r w:rsidR="005C0FCD" w:rsidRPr="00DF3781">
        <w:rPr>
          <w:sz w:val="28"/>
          <w:szCs w:val="28"/>
        </w:rPr>
        <w:t xml:space="preserve"> что</w:t>
      </w:r>
      <w:r w:rsidR="00FB7675" w:rsidRPr="00DF3781">
        <w:rPr>
          <w:sz w:val="28"/>
          <w:szCs w:val="28"/>
        </w:rPr>
        <w:t xml:space="preserve"> не</w:t>
      </w:r>
      <w:r w:rsidR="005C0FCD" w:rsidRPr="00DF3781">
        <w:rPr>
          <w:sz w:val="28"/>
          <w:szCs w:val="28"/>
        </w:rPr>
        <w:t xml:space="preserve"> соответствует площади рассматриваемого земельного участка </w:t>
      </w:r>
      <w:r w:rsidRPr="00DF3781">
        <w:rPr>
          <w:sz w:val="28"/>
          <w:szCs w:val="28"/>
        </w:rPr>
        <w:t>655</w:t>
      </w:r>
      <w:r w:rsidR="00731BC0" w:rsidRPr="00DF3781">
        <w:rPr>
          <w:sz w:val="28"/>
          <w:szCs w:val="28"/>
        </w:rPr>
        <w:t xml:space="preserve"> кв.м</w:t>
      </w:r>
      <w:r w:rsidR="005C0FCD">
        <w:rPr>
          <w:sz w:val="28"/>
          <w:szCs w:val="28"/>
        </w:rPr>
        <w:t>.</w:t>
      </w:r>
    </w:p>
    <w:p w:rsidR="00B532C0" w:rsidRPr="00B80679" w:rsidRDefault="00B532C0" w:rsidP="00B532C0">
      <w:pPr>
        <w:ind w:firstLine="709"/>
        <w:jc w:val="both"/>
        <w:rPr>
          <w:i/>
          <w:sz w:val="28"/>
          <w:szCs w:val="28"/>
          <w:u w:val="single"/>
        </w:rPr>
      </w:pPr>
      <w:r w:rsidRPr="00B80679">
        <w:rPr>
          <w:i/>
          <w:sz w:val="28"/>
          <w:szCs w:val="28"/>
          <w:u w:val="single"/>
        </w:rPr>
        <w:t xml:space="preserve">5. </w:t>
      </w:r>
      <w:r w:rsidR="005C0FCD" w:rsidRPr="00B80679">
        <w:rPr>
          <w:i/>
          <w:sz w:val="28"/>
          <w:szCs w:val="28"/>
          <w:u w:val="single"/>
        </w:rPr>
        <w:t>Генеральный</w:t>
      </w:r>
      <w:r w:rsidRPr="00B80679">
        <w:rPr>
          <w:i/>
          <w:sz w:val="28"/>
          <w:szCs w:val="28"/>
          <w:u w:val="single"/>
        </w:rPr>
        <w:t xml:space="preserve"> план</w:t>
      </w:r>
    </w:p>
    <w:p w:rsidR="00B532C0" w:rsidRDefault="00B532C0" w:rsidP="00AF2199">
      <w:pPr>
        <w:ind w:firstLine="709"/>
        <w:jc w:val="both"/>
        <w:rPr>
          <w:sz w:val="28"/>
          <w:szCs w:val="28"/>
        </w:rPr>
      </w:pPr>
      <w:r w:rsidRPr="001772CE">
        <w:rPr>
          <w:sz w:val="28"/>
          <w:szCs w:val="28"/>
        </w:rPr>
        <w:lastRenderedPageBreak/>
        <w:t xml:space="preserve">Согласно </w:t>
      </w:r>
      <w:r w:rsidR="00F1055F" w:rsidRPr="00DF3781">
        <w:rPr>
          <w:i/>
          <w:sz w:val="28"/>
          <w:szCs w:val="28"/>
        </w:rPr>
        <w:t>Генеральному плану городского округа город Стерлитамак Республики Башкортостан, утвержденн</w:t>
      </w:r>
      <w:r w:rsidR="00DF3781">
        <w:rPr>
          <w:i/>
          <w:sz w:val="28"/>
          <w:szCs w:val="28"/>
        </w:rPr>
        <w:t>ый</w:t>
      </w:r>
      <w:r w:rsidR="00F1055F" w:rsidRPr="00DF3781">
        <w:rPr>
          <w:i/>
          <w:sz w:val="28"/>
          <w:szCs w:val="28"/>
        </w:rPr>
        <w:t xml:space="preserve"> Решением Совета городского округа город Стерлитамак РБ от 14</w:t>
      </w:r>
      <w:r w:rsidR="00AF2199">
        <w:rPr>
          <w:i/>
          <w:sz w:val="28"/>
          <w:szCs w:val="28"/>
        </w:rPr>
        <w:t>.08.</w:t>
      </w:r>
      <w:r w:rsidR="00F1055F" w:rsidRPr="00D82077">
        <w:rPr>
          <w:sz w:val="28"/>
          <w:szCs w:val="28"/>
        </w:rPr>
        <w:t>2020 № 4-1/39з «Об утверждении корректировки Генерального плана городского округа город Стерлитамак Республики Башкортостан»</w:t>
      </w:r>
      <w:r w:rsidR="00F1055F">
        <w:rPr>
          <w:sz w:val="28"/>
          <w:szCs w:val="28"/>
        </w:rPr>
        <w:t>,</w:t>
      </w:r>
      <w:r w:rsidRPr="001772CE">
        <w:rPr>
          <w:sz w:val="28"/>
          <w:szCs w:val="28"/>
        </w:rPr>
        <w:t xml:space="preserve"> земельный участок </w:t>
      </w:r>
      <w:r>
        <w:rPr>
          <w:sz w:val="28"/>
          <w:szCs w:val="28"/>
        </w:rPr>
        <w:t xml:space="preserve">с кадастровым номером </w:t>
      </w:r>
      <w:r w:rsidR="00FB7675">
        <w:rPr>
          <w:sz w:val="28"/>
          <w:szCs w:val="28"/>
        </w:rPr>
        <w:t>02:56:060209:62</w:t>
      </w:r>
      <w:r w:rsidR="00381A81">
        <w:rPr>
          <w:sz w:val="28"/>
          <w:szCs w:val="28"/>
        </w:rPr>
        <w:t xml:space="preserve"> по ул.</w:t>
      </w:r>
      <w:r w:rsidR="00381A81" w:rsidRPr="00BD6595">
        <w:rPr>
          <w:sz w:val="28"/>
          <w:szCs w:val="28"/>
        </w:rPr>
        <w:t xml:space="preserve"> </w:t>
      </w:r>
      <w:r w:rsidR="00FB7675">
        <w:rPr>
          <w:sz w:val="28"/>
          <w:szCs w:val="28"/>
        </w:rPr>
        <w:t xml:space="preserve">Ашкадарская, </w:t>
      </w:r>
      <w:r w:rsidR="00AF2199">
        <w:rPr>
          <w:sz w:val="28"/>
          <w:szCs w:val="28"/>
        </w:rPr>
        <w:t xml:space="preserve">д. </w:t>
      </w:r>
      <w:r w:rsidR="00FB7675">
        <w:rPr>
          <w:sz w:val="28"/>
          <w:szCs w:val="28"/>
        </w:rPr>
        <w:t>7</w:t>
      </w:r>
      <w:r w:rsidR="00DF3781">
        <w:rPr>
          <w:sz w:val="28"/>
          <w:szCs w:val="28"/>
        </w:rPr>
        <w:t>,</w:t>
      </w:r>
      <w:r w:rsidR="00381A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располагается в зоне застройки индивидуальными жилыми домами. </w:t>
      </w:r>
    </w:p>
    <w:p w:rsidR="00B532C0" w:rsidRDefault="00E950A3" w:rsidP="00AF2199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="00B532C0" w:rsidRPr="00603B0E">
        <w:rPr>
          <w:sz w:val="28"/>
          <w:szCs w:val="28"/>
        </w:rPr>
        <w:t>ыполнена схема планировочной организации земельного участка с кадастровым номером</w:t>
      </w:r>
      <w:r w:rsidR="00B532C0">
        <w:rPr>
          <w:color w:val="000000"/>
          <w:sz w:val="28"/>
          <w:szCs w:val="28"/>
        </w:rPr>
        <w:t xml:space="preserve"> </w:t>
      </w:r>
      <w:r w:rsidR="00381A81">
        <w:rPr>
          <w:sz w:val="28"/>
          <w:szCs w:val="28"/>
        </w:rPr>
        <w:t>02:56:</w:t>
      </w:r>
      <w:r w:rsidR="00FB7675" w:rsidRPr="00FB7675">
        <w:rPr>
          <w:sz w:val="28"/>
          <w:szCs w:val="28"/>
        </w:rPr>
        <w:t xml:space="preserve"> </w:t>
      </w:r>
      <w:r w:rsidR="00FB7675">
        <w:rPr>
          <w:sz w:val="28"/>
          <w:szCs w:val="28"/>
        </w:rPr>
        <w:t>060209:62</w:t>
      </w:r>
      <w:r w:rsidR="00AF2199">
        <w:rPr>
          <w:sz w:val="28"/>
          <w:szCs w:val="28"/>
        </w:rPr>
        <w:t xml:space="preserve"> по</w:t>
      </w:r>
      <w:r w:rsidR="00381A81">
        <w:rPr>
          <w:sz w:val="28"/>
          <w:szCs w:val="28"/>
        </w:rPr>
        <w:t xml:space="preserve"> ул.</w:t>
      </w:r>
      <w:r w:rsidR="00381A81" w:rsidRPr="00BD6595">
        <w:rPr>
          <w:sz w:val="28"/>
          <w:szCs w:val="28"/>
        </w:rPr>
        <w:t xml:space="preserve"> </w:t>
      </w:r>
      <w:r w:rsidR="00FB7675">
        <w:rPr>
          <w:sz w:val="28"/>
          <w:szCs w:val="28"/>
        </w:rPr>
        <w:t xml:space="preserve">Ашкадарская, </w:t>
      </w:r>
      <w:r w:rsidR="00AF2199">
        <w:rPr>
          <w:sz w:val="28"/>
          <w:szCs w:val="28"/>
        </w:rPr>
        <w:t xml:space="preserve">д. </w:t>
      </w:r>
      <w:r w:rsidR="00FB7675">
        <w:rPr>
          <w:sz w:val="28"/>
          <w:szCs w:val="28"/>
        </w:rPr>
        <w:t>7</w:t>
      </w:r>
      <w:r w:rsidR="00AF2199">
        <w:rPr>
          <w:sz w:val="28"/>
          <w:szCs w:val="28"/>
        </w:rPr>
        <w:t>.</w:t>
      </w:r>
    </w:p>
    <w:p w:rsidR="00C623EC" w:rsidRDefault="00C623EC" w:rsidP="00AF2199">
      <w:pPr>
        <w:ind w:firstLine="709"/>
        <w:jc w:val="both"/>
        <w:rPr>
          <w:sz w:val="28"/>
          <w:szCs w:val="28"/>
        </w:rPr>
      </w:pPr>
    </w:p>
    <w:p w:rsidR="00C623EC" w:rsidRDefault="00C623EC" w:rsidP="00AF2199">
      <w:pPr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Характеристики объекта капитального строительства.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494"/>
        <w:gridCol w:w="3004"/>
      </w:tblGrid>
      <w:tr w:rsidR="00C623EC" w:rsidRPr="00337264" w:rsidTr="00AF2199">
        <w:trPr>
          <w:jc w:val="center"/>
        </w:trPr>
        <w:tc>
          <w:tcPr>
            <w:tcW w:w="828" w:type="dxa"/>
            <w:vAlign w:val="center"/>
          </w:tcPr>
          <w:p w:rsidR="00C623EC" w:rsidRPr="002D52CC" w:rsidRDefault="00C623EC" w:rsidP="00C623EC">
            <w:pPr>
              <w:jc w:val="center"/>
            </w:pPr>
            <w:r w:rsidRPr="002D52CC">
              <w:t>№ п/п</w:t>
            </w:r>
          </w:p>
        </w:tc>
        <w:tc>
          <w:tcPr>
            <w:tcW w:w="5494" w:type="dxa"/>
            <w:vAlign w:val="center"/>
          </w:tcPr>
          <w:p w:rsidR="00C623EC" w:rsidRPr="002D52CC" w:rsidRDefault="00C623EC" w:rsidP="00C623EC">
            <w:pPr>
              <w:jc w:val="center"/>
            </w:pPr>
            <w:r w:rsidRPr="002D52CC">
              <w:t>Наименование</w:t>
            </w:r>
          </w:p>
        </w:tc>
        <w:tc>
          <w:tcPr>
            <w:tcW w:w="3004" w:type="dxa"/>
            <w:vAlign w:val="center"/>
          </w:tcPr>
          <w:p w:rsidR="00C623EC" w:rsidRPr="002D52CC" w:rsidRDefault="00C623EC" w:rsidP="00C623EC">
            <w:pPr>
              <w:jc w:val="center"/>
            </w:pPr>
            <w:r w:rsidRPr="002D52CC">
              <w:t>Характеристика здания</w:t>
            </w:r>
          </w:p>
        </w:tc>
      </w:tr>
      <w:tr w:rsidR="00C623EC" w:rsidRPr="00337264" w:rsidTr="00AF2199">
        <w:trPr>
          <w:jc w:val="center"/>
        </w:trPr>
        <w:tc>
          <w:tcPr>
            <w:tcW w:w="828" w:type="dxa"/>
            <w:vAlign w:val="center"/>
          </w:tcPr>
          <w:p w:rsidR="00C623EC" w:rsidRPr="00337264" w:rsidRDefault="00C623EC" w:rsidP="00C623EC">
            <w:pPr>
              <w:jc w:val="center"/>
              <w:rPr>
                <w:sz w:val="28"/>
                <w:szCs w:val="28"/>
              </w:rPr>
            </w:pPr>
            <w:r w:rsidRPr="00337264">
              <w:rPr>
                <w:sz w:val="28"/>
                <w:szCs w:val="28"/>
              </w:rPr>
              <w:t>1</w:t>
            </w:r>
          </w:p>
        </w:tc>
        <w:tc>
          <w:tcPr>
            <w:tcW w:w="5494" w:type="dxa"/>
            <w:vAlign w:val="center"/>
          </w:tcPr>
          <w:p w:rsidR="00C623EC" w:rsidRPr="00337264" w:rsidRDefault="00C623EC" w:rsidP="00C623EC">
            <w:pPr>
              <w:rPr>
                <w:sz w:val="28"/>
                <w:szCs w:val="28"/>
              </w:rPr>
            </w:pPr>
            <w:r w:rsidRPr="00337264">
              <w:rPr>
                <w:sz w:val="28"/>
                <w:szCs w:val="28"/>
              </w:rPr>
              <w:t xml:space="preserve">Размер </w:t>
            </w:r>
            <w:r>
              <w:rPr>
                <w:sz w:val="28"/>
                <w:szCs w:val="28"/>
              </w:rPr>
              <w:t xml:space="preserve">проектируемого </w:t>
            </w:r>
            <w:r w:rsidRPr="00337264">
              <w:rPr>
                <w:sz w:val="28"/>
                <w:szCs w:val="28"/>
              </w:rPr>
              <w:t xml:space="preserve">жилого </w:t>
            </w:r>
            <w:r w:rsidR="00AF2199">
              <w:rPr>
                <w:sz w:val="28"/>
                <w:szCs w:val="28"/>
              </w:rPr>
              <w:t>дома, кв.м.</w:t>
            </w:r>
          </w:p>
        </w:tc>
        <w:tc>
          <w:tcPr>
            <w:tcW w:w="3004" w:type="dxa"/>
            <w:vAlign w:val="center"/>
          </w:tcPr>
          <w:p w:rsidR="00C623EC" w:rsidRPr="00C927BD" w:rsidRDefault="00AF2199" w:rsidP="00381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54,1</w:t>
            </w:r>
          </w:p>
        </w:tc>
      </w:tr>
      <w:tr w:rsidR="00C623EC" w:rsidRPr="00337264" w:rsidTr="00AF2199">
        <w:trPr>
          <w:jc w:val="center"/>
        </w:trPr>
        <w:tc>
          <w:tcPr>
            <w:tcW w:w="828" w:type="dxa"/>
            <w:vAlign w:val="center"/>
          </w:tcPr>
          <w:p w:rsidR="00C623EC" w:rsidRPr="00337264" w:rsidRDefault="00C623EC" w:rsidP="00C62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94" w:type="dxa"/>
            <w:vAlign w:val="center"/>
          </w:tcPr>
          <w:p w:rsidR="00C623EC" w:rsidRPr="00337264" w:rsidRDefault="00C623EC" w:rsidP="00C623EC">
            <w:pPr>
              <w:rPr>
                <w:sz w:val="28"/>
                <w:szCs w:val="28"/>
              </w:rPr>
            </w:pPr>
            <w:r w:rsidRPr="00337264">
              <w:rPr>
                <w:sz w:val="28"/>
                <w:szCs w:val="28"/>
              </w:rPr>
              <w:t>Число этажей</w:t>
            </w:r>
          </w:p>
        </w:tc>
        <w:tc>
          <w:tcPr>
            <w:tcW w:w="3004" w:type="dxa"/>
            <w:vAlign w:val="center"/>
          </w:tcPr>
          <w:p w:rsidR="00C623EC" w:rsidRPr="00C927BD" w:rsidRDefault="00C623EC" w:rsidP="009D6B4E">
            <w:pPr>
              <w:rPr>
                <w:sz w:val="28"/>
                <w:szCs w:val="28"/>
              </w:rPr>
            </w:pPr>
            <w:r w:rsidRPr="00C927BD">
              <w:rPr>
                <w:sz w:val="28"/>
                <w:szCs w:val="28"/>
              </w:rPr>
              <w:t>1</w:t>
            </w:r>
          </w:p>
        </w:tc>
      </w:tr>
      <w:tr w:rsidR="00C623EC" w:rsidRPr="00337264" w:rsidTr="00AF2199">
        <w:trPr>
          <w:jc w:val="center"/>
        </w:trPr>
        <w:tc>
          <w:tcPr>
            <w:tcW w:w="828" w:type="dxa"/>
            <w:vAlign w:val="center"/>
          </w:tcPr>
          <w:p w:rsidR="00C623EC" w:rsidRPr="00337264" w:rsidRDefault="00C623EC" w:rsidP="00C62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494" w:type="dxa"/>
            <w:vAlign w:val="center"/>
          </w:tcPr>
          <w:p w:rsidR="00C623EC" w:rsidRPr="00337264" w:rsidRDefault="00C623EC" w:rsidP="00C623EC">
            <w:pPr>
              <w:rPr>
                <w:sz w:val="28"/>
                <w:szCs w:val="28"/>
              </w:rPr>
            </w:pPr>
            <w:r w:rsidRPr="00337264">
              <w:rPr>
                <w:sz w:val="28"/>
                <w:szCs w:val="28"/>
              </w:rPr>
              <w:t>Высота этажа, м</w:t>
            </w:r>
            <w:r w:rsidR="00AF2199">
              <w:rPr>
                <w:sz w:val="28"/>
                <w:szCs w:val="28"/>
              </w:rPr>
              <w:t>.</w:t>
            </w:r>
          </w:p>
        </w:tc>
        <w:tc>
          <w:tcPr>
            <w:tcW w:w="3004" w:type="dxa"/>
            <w:vAlign w:val="center"/>
          </w:tcPr>
          <w:p w:rsidR="00C623EC" w:rsidRPr="00C927BD" w:rsidRDefault="00C623EC" w:rsidP="00C623EC">
            <w:pPr>
              <w:rPr>
                <w:sz w:val="28"/>
                <w:szCs w:val="28"/>
              </w:rPr>
            </w:pPr>
            <w:r w:rsidRPr="00C927BD">
              <w:rPr>
                <w:sz w:val="28"/>
                <w:szCs w:val="28"/>
                <w:lang w:val="en-US"/>
              </w:rPr>
              <w:t>H</w:t>
            </w:r>
            <w:r w:rsidRPr="00C927BD">
              <w:rPr>
                <w:sz w:val="28"/>
                <w:szCs w:val="28"/>
              </w:rPr>
              <w:t xml:space="preserve"> = 2,7 </w:t>
            </w:r>
          </w:p>
        </w:tc>
      </w:tr>
    </w:tbl>
    <w:p w:rsidR="00C623EC" w:rsidRDefault="00C623EC" w:rsidP="00C623EC">
      <w:pPr>
        <w:jc w:val="both"/>
        <w:rPr>
          <w:sz w:val="28"/>
          <w:szCs w:val="28"/>
        </w:rPr>
      </w:pPr>
    </w:p>
    <w:p w:rsidR="00C623EC" w:rsidRPr="00C623EC" w:rsidRDefault="00C623EC" w:rsidP="00C623EC">
      <w:pPr>
        <w:ind w:left="360"/>
        <w:jc w:val="both"/>
        <w:rPr>
          <w:sz w:val="28"/>
          <w:szCs w:val="28"/>
        </w:rPr>
      </w:pPr>
      <w:r w:rsidRPr="00C623EC">
        <w:rPr>
          <w:sz w:val="28"/>
          <w:szCs w:val="28"/>
        </w:rPr>
        <w:t>6. Технико-экономические показатели проекта</w:t>
      </w:r>
    </w:p>
    <w:tbl>
      <w:tblPr>
        <w:tblW w:w="9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6"/>
        <w:gridCol w:w="1620"/>
        <w:gridCol w:w="2520"/>
      </w:tblGrid>
      <w:tr w:rsidR="00C623EC" w:rsidRPr="00880B93" w:rsidTr="00AF2199">
        <w:trPr>
          <w:trHeight w:val="577"/>
          <w:jc w:val="center"/>
        </w:trPr>
        <w:tc>
          <w:tcPr>
            <w:tcW w:w="4986" w:type="dxa"/>
            <w:vAlign w:val="center"/>
          </w:tcPr>
          <w:p w:rsidR="00C623EC" w:rsidRPr="00880B93" w:rsidRDefault="00C623EC" w:rsidP="00C623EC">
            <w:pPr>
              <w:jc w:val="center"/>
              <w:rPr>
                <w:sz w:val="28"/>
                <w:szCs w:val="28"/>
              </w:rPr>
            </w:pPr>
            <w:r w:rsidRPr="00880B93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620" w:type="dxa"/>
            <w:vAlign w:val="center"/>
          </w:tcPr>
          <w:p w:rsidR="00C623EC" w:rsidRPr="00880B93" w:rsidRDefault="00AF2199" w:rsidP="00C62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C623EC" w:rsidRPr="00880B93">
              <w:rPr>
                <w:sz w:val="28"/>
                <w:szCs w:val="28"/>
              </w:rPr>
              <w:t>д. изм.</w:t>
            </w:r>
          </w:p>
        </w:tc>
        <w:tc>
          <w:tcPr>
            <w:tcW w:w="2520" w:type="dxa"/>
            <w:vAlign w:val="center"/>
          </w:tcPr>
          <w:p w:rsidR="00C623EC" w:rsidRPr="00880B93" w:rsidRDefault="00AF2199" w:rsidP="00C62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623EC" w:rsidRPr="00880B93">
              <w:rPr>
                <w:sz w:val="28"/>
                <w:szCs w:val="28"/>
              </w:rPr>
              <w:t>начение</w:t>
            </w:r>
          </w:p>
        </w:tc>
      </w:tr>
      <w:tr w:rsidR="00C623EC" w:rsidRPr="00880B93" w:rsidTr="00AF2199">
        <w:trPr>
          <w:trHeight w:val="410"/>
          <w:jc w:val="center"/>
        </w:trPr>
        <w:tc>
          <w:tcPr>
            <w:tcW w:w="4986" w:type="dxa"/>
            <w:vAlign w:val="center"/>
          </w:tcPr>
          <w:p w:rsidR="00C623EC" w:rsidRPr="00880B93" w:rsidRDefault="00D80084" w:rsidP="00C62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площадь земельного участка</w:t>
            </w:r>
          </w:p>
        </w:tc>
        <w:tc>
          <w:tcPr>
            <w:tcW w:w="1620" w:type="dxa"/>
            <w:vAlign w:val="center"/>
          </w:tcPr>
          <w:p w:rsidR="00C623EC" w:rsidRPr="00880B93" w:rsidRDefault="00AF2199" w:rsidP="00C62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кв.м.</w:t>
            </w:r>
          </w:p>
        </w:tc>
        <w:tc>
          <w:tcPr>
            <w:tcW w:w="2520" w:type="dxa"/>
            <w:vAlign w:val="center"/>
          </w:tcPr>
          <w:p w:rsidR="00C623EC" w:rsidRPr="00880B93" w:rsidRDefault="00AF2199" w:rsidP="00C62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655</w:t>
            </w:r>
          </w:p>
        </w:tc>
      </w:tr>
      <w:tr w:rsidR="00C623EC" w:rsidRPr="00880B93" w:rsidTr="00AF2199">
        <w:trPr>
          <w:trHeight w:val="588"/>
          <w:jc w:val="center"/>
        </w:trPr>
        <w:tc>
          <w:tcPr>
            <w:tcW w:w="4986" w:type="dxa"/>
            <w:vAlign w:val="center"/>
          </w:tcPr>
          <w:p w:rsidR="00C623EC" w:rsidRPr="00880B93" w:rsidRDefault="00C623EC" w:rsidP="00D80084">
            <w:pPr>
              <w:jc w:val="center"/>
              <w:rPr>
                <w:sz w:val="28"/>
                <w:szCs w:val="28"/>
              </w:rPr>
            </w:pPr>
            <w:r w:rsidRPr="00880B93">
              <w:rPr>
                <w:sz w:val="28"/>
                <w:szCs w:val="28"/>
              </w:rPr>
              <w:t>Мак</w:t>
            </w:r>
            <w:r w:rsidR="00D80084">
              <w:rPr>
                <w:sz w:val="28"/>
                <w:szCs w:val="28"/>
              </w:rPr>
              <w:t xml:space="preserve">симальный </w:t>
            </w:r>
            <w:r w:rsidRPr="00880B93">
              <w:rPr>
                <w:sz w:val="28"/>
                <w:szCs w:val="28"/>
              </w:rPr>
              <w:t>процент застройки</w:t>
            </w:r>
          </w:p>
        </w:tc>
        <w:tc>
          <w:tcPr>
            <w:tcW w:w="1620" w:type="dxa"/>
            <w:vAlign w:val="center"/>
          </w:tcPr>
          <w:p w:rsidR="00C623EC" w:rsidRPr="00880B93" w:rsidRDefault="00C623EC" w:rsidP="00C623EC">
            <w:pPr>
              <w:jc w:val="center"/>
              <w:rPr>
                <w:sz w:val="28"/>
                <w:szCs w:val="28"/>
              </w:rPr>
            </w:pPr>
            <w:r w:rsidRPr="00880B93">
              <w:rPr>
                <w:sz w:val="28"/>
                <w:szCs w:val="28"/>
              </w:rPr>
              <w:t>%</w:t>
            </w:r>
          </w:p>
        </w:tc>
        <w:tc>
          <w:tcPr>
            <w:tcW w:w="2520" w:type="dxa"/>
            <w:vAlign w:val="center"/>
          </w:tcPr>
          <w:p w:rsidR="00C623EC" w:rsidRPr="00FB7675" w:rsidRDefault="00C623EC" w:rsidP="00C623EC">
            <w:pPr>
              <w:jc w:val="center"/>
              <w:rPr>
                <w:sz w:val="28"/>
                <w:szCs w:val="28"/>
              </w:rPr>
            </w:pPr>
            <w:r w:rsidRPr="00FB7675">
              <w:rPr>
                <w:sz w:val="28"/>
                <w:szCs w:val="28"/>
              </w:rPr>
              <w:t>40</w:t>
            </w:r>
          </w:p>
        </w:tc>
      </w:tr>
      <w:tr w:rsidR="00C623EC" w:rsidRPr="00880B93" w:rsidTr="00AF2199">
        <w:trPr>
          <w:trHeight w:val="426"/>
          <w:jc w:val="center"/>
        </w:trPr>
        <w:tc>
          <w:tcPr>
            <w:tcW w:w="4986" w:type="dxa"/>
            <w:vAlign w:val="center"/>
          </w:tcPr>
          <w:p w:rsidR="00C623EC" w:rsidRPr="00880B93" w:rsidRDefault="00C623EC" w:rsidP="00C62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Проектируемая п</w:t>
            </w:r>
            <w:r w:rsidRPr="00880B93">
              <w:rPr>
                <w:sz w:val="28"/>
                <w:szCs w:val="28"/>
              </w:rPr>
              <w:t>лощадь застройк</w:t>
            </w:r>
            <w:r>
              <w:rPr>
                <w:sz w:val="28"/>
                <w:szCs w:val="28"/>
              </w:rPr>
              <w:t>и</w:t>
            </w:r>
          </w:p>
        </w:tc>
        <w:tc>
          <w:tcPr>
            <w:tcW w:w="1620" w:type="dxa"/>
            <w:vAlign w:val="center"/>
          </w:tcPr>
          <w:p w:rsidR="00C623EC" w:rsidRPr="00880B93" w:rsidRDefault="00AF2199" w:rsidP="00C62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кв.м.</w:t>
            </w:r>
          </w:p>
        </w:tc>
        <w:tc>
          <w:tcPr>
            <w:tcW w:w="2520" w:type="dxa"/>
            <w:vAlign w:val="center"/>
          </w:tcPr>
          <w:p w:rsidR="00C623EC" w:rsidRPr="00C927BD" w:rsidRDefault="00692860" w:rsidP="00C623EC">
            <w:pPr>
              <w:jc w:val="center"/>
              <w:rPr>
                <w:sz w:val="28"/>
                <w:szCs w:val="28"/>
              </w:rPr>
            </w:pPr>
            <w:r w:rsidRPr="00C927BD">
              <w:rPr>
                <w:sz w:val="28"/>
                <w:szCs w:val="28"/>
              </w:rPr>
              <w:t>54,1</w:t>
            </w:r>
          </w:p>
        </w:tc>
      </w:tr>
      <w:tr w:rsidR="00C623EC" w:rsidRPr="00880B93" w:rsidTr="00AF2199">
        <w:trPr>
          <w:trHeight w:val="509"/>
          <w:jc w:val="center"/>
        </w:trPr>
        <w:tc>
          <w:tcPr>
            <w:tcW w:w="4986" w:type="dxa"/>
            <w:vAlign w:val="center"/>
          </w:tcPr>
          <w:p w:rsidR="00C623EC" w:rsidRPr="00880B93" w:rsidRDefault="00C623EC" w:rsidP="00C62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Проектируемый п</w:t>
            </w:r>
            <w:r w:rsidRPr="00880B93">
              <w:rPr>
                <w:sz w:val="28"/>
                <w:szCs w:val="28"/>
              </w:rPr>
              <w:t>роцент застройки</w:t>
            </w:r>
          </w:p>
        </w:tc>
        <w:tc>
          <w:tcPr>
            <w:tcW w:w="1620" w:type="dxa"/>
            <w:vAlign w:val="center"/>
          </w:tcPr>
          <w:p w:rsidR="00C623EC" w:rsidRPr="00880B93" w:rsidRDefault="00C623EC" w:rsidP="00C623EC">
            <w:pPr>
              <w:jc w:val="center"/>
              <w:rPr>
                <w:sz w:val="28"/>
                <w:szCs w:val="28"/>
              </w:rPr>
            </w:pPr>
            <w:r w:rsidRPr="00880B93">
              <w:rPr>
                <w:sz w:val="28"/>
                <w:szCs w:val="28"/>
              </w:rPr>
              <w:t>%</w:t>
            </w:r>
          </w:p>
        </w:tc>
        <w:tc>
          <w:tcPr>
            <w:tcW w:w="2520" w:type="dxa"/>
            <w:vAlign w:val="center"/>
          </w:tcPr>
          <w:p w:rsidR="00C623EC" w:rsidRPr="00C927BD" w:rsidRDefault="00692860" w:rsidP="00FB2DF0">
            <w:pPr>
              <w:jc w:val="center"/>
              <w:rPr>
                <w:sz w:val="28"/>
                <w:szCs w:val="28"/>
              </w:rPr>
            </w:pPr>
            <w:r w:rsidRPr="00C927BD">
              <w:rPr>
                <w:sz w:val="28"/>
                <w:szCs w:val="28"/>
              </w:rPr>
              <w:t>8</w:t>
            </w:r>
          </w:p>
        </w:tc>
      </w:tr>
      <w:tr w:rsidR="00D80084" w:rsidRPr="00880B93" w:rsidTr="00AF2199">
        <w:trPr>
          <w:trHeight w:val="509"/>
          <w:jc w:val="center"/>
        </w:trPr>
        <w:tc>
          <w:tcPr>
            <w:tcW w:w="4986" w:type="dxa"/>
            <w:vAlign w:val="center"/>
          </w:tcPr>
          <w:p w:rsidR="00D80084" w:rsidRDefault="00D80084" w:rsidP="00C62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Предельное количество этажей</w:t>
            </w:r>
          </w:p>
        </w:tc>
        <w:tc>
          <w:tcPr>
            <w:tcW w:w="1620" w:type="dxa"/>
            <w:vAlign w:val="center"/>
          </w:tcPr>
          <w:p w:rsidR="00D80084" w:rsidRPr="00880B93" w:rsidRDefault="00D80084" w:rsidP="00C62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520" w:type="dxa"/>
            <w:vAlign w:val="center"/>
          </w:tcPr>
          <w:p w:rsidR="00D80084" w:rsidRDefault="00D80084" w:rsidP="00C62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C623EC" w:rsidRPr="00D80084" w:rsidRDefault="00C623EC" w:rsidP="00AF21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0084">
        <w:rPr>
          <w:sz w:val="28"/>
          <w:szCs w:val="28"/>
        </w:rPr>
        <w:t>7. Инженерные сети</w:t>
      </w:r>
    </w:p>
    <w:p w:rsidR="00C623EC" w:rsidRDefault="00C623EC" w:rsidP="00AF21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0084">
        <w:rPr>
          <w:sz w:val="28"/>
          <w:szCs w:val="28"/>
        </w:rPr>
        <w:t xml:space="preserve">Инженерное обеспечение сетями водоснабжения, электроснабжения, газоснабжения предусматривается от </w:t>
      </w:r>
      <w:r w:rsidR="00D80084">
        <w:rPr>
          <w:sz w:val="28"/>
          <w:szCs w:val="28"/>
        </w:rPr>
        <w:t xml:space="preserve">существующих </w:t>
      </w:r>
      <w:r w:rsidRPr="00D80084">
        <w:rPr>
          <w:sz w:val="28"/>
          <w:szCs w:val="28"/>
        </w:rPr>
        <w:t>сетей</w:t>
      </w:r>
      <w:r w:rsidR="00D80084">
        <w:rPr>
          <w:sz w:val="28"/>
          <w:szCs w:val="28"/>
        </w:rPr>
        <w:t>.</w:t>
      </w:r>
    </w:p>
    <w:p w:rsidR="00EE34C0" w:rsidRDefault="000A52E6" w:rsidP="00AF2199">
      <w:pPr>
        <w:ind w:firstLine="709"/>
        <w:jc w:val="both"/>
        <w:rPr>
          <w:sz w:val="28"/>
          <w:szCs w:val="28"/>
        </w:rPr>
      </w:pPr>
      <w:r w:rsidRPr="000A52E6">
        <w:rPr>
          <w:sz w:val="28"/>
          <w:szCs w:val="28"/>
        </w:rPr>
        <w:t xml:space="preserve">8 </w:t>
      </w:r>
      <w:r>
        <w:rPr>
          <w:sz w:val="28"/>
          <w:szCs w:val="28"/>
        </w:rPr>
        <w:t>.</w:t>
      </w:r>
      <w:r w:rsidR="00BE6B42">
        <w:rPr>
          <w:sz w:val="28"/>
          <w:szCs w:val="28"/>
        </w:rPr>
        <w:t xml:space="preserve"> </w:t>
      </w:r>
      <w:r>
        <w:rPr>
          <w:sz w:val="28"/>
          <w:szCs w:val="28"/>
        </w:rPr>
        <w:t>Противопожарные мероприятия</w:t>
      </w:r>
    </w:p>
    <w:p w:rsidR="006220DF" w:rsidRPr="006220DF" w:rsidRDefault="006220DF" w:rsidP="00AF2199">
      <w:pPr>
        <w:pStyle w:val="ConsPlusNonforma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0DF">
        <w:rPr>
          <w:rFonts w:ascii="Times New Roman" w:hAnsi="Times New Roman" w:cs="Times New Roman"/>
          <w:sz w:val="28"/>
          <w:szCs w:val="28"/>
        </w:rPr>
        <w:t>К домам высотой до двух этажей включительно требования по степени огнестойкости и классу конструктивной пожарной опасности не предъявляютс</w:t>
      </w:r>
      <w:r w:rsidR="00287D15">
        <w:rPr>
          <w:rFonts w:ascii="Times New Roman" w:hAnsi="Times New Roman" w:cs="Times New Roman"/>
          <w:sz w:val="28"/>
          <w:szCs w:val="28"/>
        </w:rPr>
        <w:t>я (СП 2.13130</w:t>
      </w:r>
      <w:r w:rsidR="009A1F81">
        <w:rPr>
          <w:rFonts w:ascii="Times New Roman" w:hAnsi="Times New Roman" w:cs="Times New Roman"/>
          <w:sz w:val="28"/>
          <w:szCs w:val="28"/>
        </w:rPr>
        <w:t>).</w:t>
      </w:r>
      <w:r w:rsidR="00287D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52E6" w:rsidRPr="00AF2199" w:rsidRDefault="007B4B7B" w:rsidP="00AF2199">
      <w:pPr>
        <w:ind w:firstLine="709"/>
        <w:rPr>
          <w:sz w:val="28"/>
          <w:szCs w:val="28"/>
        </w:rPr>
      </w:pPr>
      <w:r w:rsidRPr="00AF2199">
        <w:rPr>
          <w:sz w:val="28"/>
          <w:szCs w:val="28"/>
        </w:rPr>
        <w:t>9</w:t>
      </w:r>
      <w:r w:rsidR="000A52E6" w:rsidRPr="00AF2199">
        <w:rPr>
          <w:sz w:val="28"/>
          <w:szCs w:val="28"/>
        </w:rPr>
        <w:t>. Заключение</w:t>
      </w:r>
    </w:p>
    <w:p w:rsidR="00F854CF" w:rsidRPr="00EE34C0" w:rsidRDefault="00F854CF" w:rsidP="00F854CF">
      <w:pPr>
        <w:ind w:firstLine="709"/>
        <w:jc w:val="both"/>
        <w:rPr>
          <w:sz w:val="28"/>
          <w:szCs w:val="28"/>
        </w:rPr>
      </w:pPr>
      <w:r w:rsidRPr="00EE34C0">
        <w:rPr>
          <w:sz w:val="28"/>
          <w:szCs w:val="28"/>
        </w:rPr>
        <w:t xml:space="preserve">В соответствии с </w:t>
      </w:r>
      <w:r w:rsidR="00AF2199" w:rsidRPr="00EE34C0">
        <w:rPr>
          <w:sz w:val="28"/>
          <w:szCs w:val="28"/>
        </w:rPr>
        <w:t xml:space="preserve">п. 8 </w:t>
      </w:r>
      <w:r w:rsidRPr="00EE34C0">
        <w:rPr>
          <w:sz w:val="28"/>
          <w:szCs w:val="28"/>
        </w:rPr>
        <w:t xml:space="preserve">ст. 36 Градостроительного кодекса РФ, земельные участки или объекты капитального строительства, виды разрешенного использования, предельные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участков и объектов капитального строительства опасно для жизни или здоровья человека, для окружающей среды, объектов культурного наследия. </w:t>
      </w:r>
    </w:p>
    <w:p w:rsidR="00F854CF" w:rsidRDefault="00F854CF" w:rsidP="00F854CF">
      <w:pPr>
        <w:ind w:firstLine="709"/>
        <w:jc w:val="both"/>
        <w:rPr>
          <w:sz w:val="28"/>
          <w:szCs w:val="28"/>
        </w:rPr>
      </w:pPr>
      <w:r w:rsidRPr="00EE34C0">
        <w:rPr>
          <w:sz w:val="28"/>
          <w:szCs w:val="28"/>
        </w:rPr>
        <w:lastRenderedPageBreak/>
        <w:t>В соответствии с</w:t>
      </w:r>
      <w:r w:rsidR="00CC724D">
        <w:rPr>
          <w:sz w:val="28"/>
          <w:szCs w:val="28"/>
        </w:rPr>
        <w:t xml:space="preserve"> ч.</w:t>
      </w:r>
      <w:r w:rsidR="00B567D6">
        <w:rPr>
          <w:sz w:val="28"/>
          <w:szCs w:val="28"/>
        </w:rPr>
        <w:t xml:space="preserve"> </w:t>
      </w:r>
      <w:r w:rsidR="00CC724D">
        <w:rPr>
          <w:sz w:val="28"/>
          <w:szCs w:val="28"/>
        </w:rPr>
        <w:t xml:space="preserve">1 </w:t>
      </w:r>
      <w:r w:rsidRPr="00EE34C0">
        <w:rPr>
          <w:sz w:val="28"/>
          <w:szCs w:val="28"/>
        </w:rPr>
        <w:t>ст. 40 Градостроительного кодекса РФ «Отклонение от предельных параметров разрешенного строительства, реконструкции объектов капитального строительства, реконструкции объектов капитального строительства», правообладатели земельных участков, размеры которых меньше установленных градостроительным регламентом минимальных размеров</w:t>
      </w:r>
      <w:bookmarkStart w:id="7" w:name="12e21"/>
      <w:bookmarkEnd w:id="7"/>
      <w:r w:rsidRPr="00EE34C0">
        <w:rPr>
          <w:sz w:val="28"/>
          <w:szCs w:val="28"/>
        </w:rPr>
        <w:t xml:space="preserve">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строительства.</w:t>
      </w:r>
    </w:p>
    <w:p w:rsidR="00CC724D" w:rsidRPr="00295C32" w:rsidRDefault="00CC724D" w:rsidP="00F854CF">
      <w:pPr>
        <w:ind w:firstLine="709"/>
        <w:jc w:val="both"/>
        <w:rPr>
          <w:sz w:val="28"/>
          <w:szCs w:val="28"/>
        </w:rPr>
      </w:pPr>
      <w:r w:rsidRPr="00295C32">
        <w:rPr>
          <w:rStyle w:val="blk"/>
          <w:sz w:val="28"/>
          <w:szCs w:val="28"/>
        </w:rPr>
        <w:t>В соответствии с ч.</w:t>
      </w:r>
      <w:r w:rsidR="00B567D6">
        <w:rPr>
          <w:rStyle w:val="blk"/>
          <w:sz w:val="28"/>
          <w:szCs w:val="28"/>
        </w:rPr>
        <w:t xml:space="preserve"> </w:t>
      </w:r>
      <w:r w:rsidRPr="00295C32">
        <w:rPr>
          <w:rStyle w:val="blk"/>
          <w:sz w:val="28"/>
          <w:szCs w:val="28"/>
        </w:rPr>
        <w:t>1.1. ст. 40 Градостроительного кодекса РФ 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процентов.</w:t>
      </w:r>
    </w:p>
    <w:p w:rsidR="00FB7675" w:rsidRDefault="000A52E6" w:rsidP="000A52E6">
      <w:pPr>
        <w:tabs>
          <w:tab w:val="left" w:pos="709"/>
        </w:tabs>
        <w:ind w:firstLine="709"/>
        <w:jc w:val="both"/>
        <w:rPr>
          <w:rFonts w:eastAsia="Lucida Sans Unicode"/>
          <w:sz w:val="28"/>
          <w:szCs w:val="28"/>
        </w:rPr>
      </w:pPr>
      <w:r w:rsidRPr="00247822">
        <w:rPr>
          <w:sz w:val="28"/>
          <w:szCs w:val="28"/>
        </w:rPr>
        <w:t xml:space="preserve">Рассматриваемый </w:t>
      </w:r>
      <w:r>
        <w:rPr>
          <w:sz w:val="28"/>
          <w:szCs w:val="28"/>
        </w:rPr>
        <w:t>земельный участок по адресу: г.</w:t>
      </w:r>
      <w:r w:rsidR="00B567D6">
        <w:rPr>
          <w:sz w:val="28"/>
          <w:szCs w:val="28"/>
        </w:rPr>
        <w:t xml:space="preserve"> </w:t>
      </w:r>
      <w:r>
        <w:rPr>
          <w:sz w:val="28"/>
          <w:szCs w:val="28"/>
        </w:rPr>
        <w:t>Стерлитамак, ул.</w:t>
      </w:r>
      <w:r w:rsidR="00B567D6">
        <w:rPr>
          <w:sz w:val="28"/>
          <w:szCs w:val="28"/>
        </w:rPr>
        <w:t xml:space="preserve"> </w:t>
      </w:r>
      <w:r w:rsidR="00FB7675">
        <w:rPr>
          <w:sz w:val="28"/>
          <w:szCs w:val="28"/>
        </w:rPr>
        <w:t xml:space="preserve">Ашкадарская, </w:t>
      </w:r>
      <w:r w:rsidR="00B567D6">
        <w:rPr>
          <w:sz w:val="28"/>
          <w:szCs w:val="28"/>
        </w:rPr>
        <w:t xml:space="preserve">д. </w:t>
      </w:r>
      <w:r w:rsidR="00FB7675">
        <w:rPr>
          <w:sz w:val="28"/>
          <w:szCs w:val="28"/>
        </w:rPr>
        <w:t>7</w:t>
      </w:r>
      <w:r>
        <w:rPr>
          <w:sz w:val="28"/>
          <w:szCs w:val="28"/>
        </w:rPr>
        <w:t xml:space="preserve"> располагается в территориальной зоне </w:t>
      </w:r>
      <w:r w:rsidR="00FB7675">
        <w:rPr>
          <w:sz w:val="28"/>
          <w:szCs w:val="28"/>
        </w:rPr>
        <w:t>«Ж1</w:t>
      </w:r>
      <w:r w:rsidRPr="00792816">
        <w:rPr>
          <w:sz w:val="28"/>
          <w:szCs w:val="28"/>
        </w:rPr>
        <w:t>»</w:t>
      </w:r>
      <w:r>
        <w:rPr>
          <w:b/>
          <w:sz w:val="28"/>
          <w:szCs w:val="28"/>
        </w:rPr>
        <w:t xml:space="preserve"> - </w:t>
      </w:r>
      <w:r w:rsidR="00FB7675">
        <w:rPr>
          <w:sz w:val="28"/>
          <w:szCs w:val="28"/>
        </w:rPr>
        <w:t>д</w:t>
      </w:r>
      <w:r w:rsidR="00FB7675" w:rsidRPr="004878F0">
        <w:rPr>
          <w:sz w:val="28"/>
          <w:szCs w:val="28"/>
        </w:rPr>
        <w:t xml:space="preserve">ля индивидуального жилищного </w:t>
      </w:r>
      <w:r w:rsidR="00B567D6" w:rsidRPr="004878F0">
        <w:rPr>
          <w:sz w:val="28"/>
          <w:szCs w:val="28"/>
        </w:rPr>
        <w:t>строительства</w:t>
      </w:r>
      <w:r w:rsidR="00B567D6">
        <w:rPr>
          <w:sz w:val="28"/>
          <w:szCs w:val="28"/>
        </w:rPr>
        <w:t>.</w:t>
      </w:r>
    </w:p>
    <w:p w:rsidR="000A52E6" w:rsidRDefault="00EE34C0" w:rsidP="000A52E6">
      <w:pPr>
        <w:tabs>
          <w:tab w:val="left" w:pos="709"/>
        </w:tabs>
        <w:ind w:firstLine="709"/>
        <w:jc w:val="both"/>
        <w:rPr>
          <w:rFonts w:eastAsia="Lucida Sans Unicode"/>
        </w:rPr>
      </w:pPr>
      <w:r>
        <w:rPr>
          <w:sz w:val="28"/>
          <w:szCs w:val="28"/>
        </w:rPr>
        <w:t>У</w:t>
      </w:r>
      <w:r w:rsidR="00FB7675">
        <w:rPr>
          <w:sz w:val="28"/>
          <w:szCs w:val="28"/>
        </w:rPr>
        <w:t>часток с трех</w:t>
      </w:r>
      <w:r w:rsidR="000A52E6">
        <w:rPr>
          <w:sz w:val="28"/>
          <w:szCs w:val="28"/>
        </w:rPr>
        <w:t xml:space="preserve"> сторон граничит с индивидуальной жилой застройкой, въезд на участок с ул.</w:t>
      </w:r>
      <w:r w:rsidR="00B567D6">
        <w:rPr>
          <w:sz w:val="28"/>
          <w:szCs w:val="28"/>
        </w:rPr>
        <w:t xml:space="preserve"> </w:t>
      </w:r>
      <w:r w:rsidR="00FB7675">
        <w:rPr>
          <w:sz w:val="28"/>
          <w:szCs w:val="28"/>
        </w:rPr>
        <w:t>Ашкадарская</w:t>
      </w:r>
      <w:r w:rsidR="000A52E6">
        <w:rPr>
          <w:sz w:val="28"/>
          <w:szCs w:val="28"/>
        </w:rPr>
        <w:t>.</w:t>
      </w:r>
    </w:p>
    <w:p w:rsidR="00692860" w:rsidRDefault="00692860" w:rsidP="006928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земельном участке по адресу г. Стерлитамак, Ашкадарская, д.</w:t>
      </w:r>
      <w:r w:rsidR="00B567D6">
        <w:rPr>
          <w:sz w:val="28"/>
          <w:szCs w:val="28"/>
        </w:rPr>
        <w:t xml:space="preserve"> </w:t>
      </w:r>
      <w:r>
        <w:rPr>
          <w:sz w:val="28"/>
          <w:szCs w:val="28"/>
        </w:rPr>
        <w:t>7, согласно техническому паспорту</w:t>
      </w:r>
      <w:r w:rsidR="00322B0A" w:rsidRPr="00322B0A">
        <w:rPr>
          <w:color w:val="FF0000"/>
          <w:sz w:val="28"/>
          <w:szCs w:val="28"/>
        </w:rPr>
        <w:t xml:space="preserve"> </w:t>
      </w:r>
      <w:r w:rsidR="00322B0A" w:rsidRPr="00322B0A">
        <w:rPr>
          <w:sz w:val="28"/>
          <w:szCs w:val="28"/>
        </w:rPr>
        <w:t>выполненного Стерлитамакским</w:t>
      </w:r>
      <w:r>
        <w:rPr>
          <w:sz w:val="28"/>
          <w:szCs w:val="28"/>
        </w:rPr>
        <w:t xml:space="preserve"> </w:t>
      </w:r>
      <w:r w:rsidR="00322B0A">
        <w:rPr>
          <w:sz w:val="28"/>
          <w:szCs w:val="28"/>
        </w:rPr>
        <w:t xml:space="preserve">городским филиалом государственного унитарного предприятия </w:t>
      </w:r>
      <w:r>
        <w:rPr>
          <w:sz w:val="28"/>
          <w:szCs w:val="28"/>
        </w:rPr>
        <w:t xml:space="preserve"> «Бюро технической инвентаризации Республики Башкортостан» от 24.06.2010</w:t>
      </w:r>
      <w:r w:rsidR="00322B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(инв. № 3), расположен индивидуальный жилой дом общей площадью застройки </w:t>
      </w:r>
      <w:r w:rsidR="00DF3781">
        <w:rPr>
          <w:sz w:val="28"/>
          <w:szCs w:val="28"/>
        </w:rPr>
        <w:t>36,7</w:t>
      </w:r>
      <w:r>
        <w:rPr>
          <w:sz w:val="28"/>
          <w:szCs w:val="28"/>
        </w:rPr>
        <w:t xml:space="preserve"> кв.м. (литер А), пристрой </w:t>
      </w:r>
      <w:r w:rsidR="004C7BC9">
        <w:rPr>
          <w:sz w:val="28"/>
          <w:szCs w:val="28"/>
        </w:rPr>
        <w:t xml:space="preserve">жилой </w:t>
      </w:r>
      <w:r>
        <w:rPr>
          <w:sz w:val="28"/>
          <w:szCs w:val="28"/>
        </w:rPr>
        <w:t>к индивидуальному жилому дому площадью застройки 16,8 кв.м. (литер А1), веранда площадью застройки 8 кв.м., сарай площадью застройки 15,0 кв.м., баня площадью застройки 12,5 кв.м., уборная площадью 1,4 кв.м. Год постройки: литер А -</w:t>
      </w:r>
      <w:r w:rsidR="00B567D6">
        <w:rPr>
          <w:sz w:val="28"/>
          <w:szCs w:val="28"/>
        </w:rPr>
        <w:t xml:space="preserve"> </w:t>
      </w:r>
      <w:r>
        <w:rPr>
          <w:sz w:val="28"/>
          <w:szCs w:val="28"/>
        </w:rPr>
        <w:t>1960г., литер А1-1971г.</w:t>
      </w:r>
    </w:p>
    <w:p w:rsidR="000A52E6" w:rsidRPr="003F5C79" w:rsidRDefault="000A52E6" w:rsidP="000A52E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F5C79">
        <w:rPr>
          <w:sz w:val="28"/>
          <w:szCs w:val="28"/>
        </w:rPr>
        <w:t>Вопрос получения разрешения на отклонение от предельных параметров разрешенно</w:t>
      </w:r>
      <w:r w:rsidR="00B567D6">
        <w:rPr>
          <w:sz w:val="28"/>
          <w:szCs w:val="28"/>
        </w:rPr>
        <w:t>й реконструкции</w:t>
      </w:r>
      <w:r w:rsidRPr="003F5C79">
        <w:rPr>
          <w:sz w:val="28"/>
          <w:szCs w:val="28"/>
        </w:rPr>
        <w:t xml:space="preserve"> капитального объекта индивидуального жилого дома вызван, в связи с обращением собственника </w:t>
      </w:r>
      <w:r w:rsidR="00BE6B42">
        <w:rPr>
          <w:sz w:val="28"/>
          <w:szCs w:val="28"/>
        </w:rPr>
        <w:t xml:space="preserve">индивидуального </w:t>
      </w:r>
      <w:r w:rsidRPr="003F5C79">
        <w:rPr>
          <w:sz w:val="28"/>
          <w:szCs w:val="28"/>
        </w:rPr>
        <w:t xml:space="preserve">жилого дома за разрешением </w:t>
      </w:r>
      <w:r w:rsidR="00BE6B42">
        <w:rPr>
          <w:sz w:val="28"/>
          <w:szCs w:val="28"/>
        </w:rPr>
        <w:t>на реконструкцию</w:t>
      </w:r>
      <w:r w:rsidRPr="003F5C79">
        <w:rPr>
          <w:sz w:val="28"/>
          <w:szCs w:val="28"/>
        </w:rPr>
        <w:t xml:space="preserve"> индивидуального жилого дома. </w:t>
      </w:r>
    </w:p>
    <w:p w:rsidR="00015758" w:rsidRDefault="000A52E6" w:rsidP="000A52E6">
      <w:pPr>
        <w:tabs>
          <w:tab w:val="left" w:pos="6040"/>
        </w:tabs>
        <w:ind w:firstLine="709"/>
        <w:jc w:val="both"/>
        <w:rPr>
          <w:sz w:val="28"/>
          <w:szCs w:val="28"/>
        </w:rPr>
      </w:pPr>
      <w:r w:rsidRPr="00D546E6">
        <w:rPr>
          <w:sz w:val="28"/>
          <w:szCs w:val="28"/>
        </w:rPr>
        <w:t xml:space="preserve">Запрашиваемое разрешение на отклонение от предельных параметров </w:t>
      </w:r>
      <w:r w:rsidR="00B567D6" w:rsidRPr="003F5C79">
        <w:rPr>
          <w:sz w:val="28"/>
          <w:szCs w:val="28"/>
        </w:rPr>
        <w:t>разрешенно</w:t>
      </w:r>
      <w:r w:rsidR="00B567D6">
        <w:rPr>
          <w:sz w:val="28"/>
          <w:szCs w:val="28"/>
        </w:rPr>
        <w:t>й реконструкции</w:t>
      </w:r>
      <w:r w:rsidRPr="00D546E6">
        <w:rPr>
          <w:sz w:val="28"/>
          <w:szCs w:val="28"/>
        </w:rPr>
        <w:t xml:space="preserve"> объекта капитального строительства, расположенного по адресу: г.</w:t>
      </w:r>
      <w:r w:rsidR="00B567D6">
        <w:rPr>
          <w:sz w:val="28"/>
          <w:szCs w:val="28"/>
        </w:rPr>
        <w:t xml:space="preserve"> </w:t>
      </w:r>
      <w:r w:rsidRPr="00D546E6">
        <w:rPr>
          <w:sz w:val="28"/>
          <w:szCs w:val="28"/>
        </w:rPr>
        <w:t xml:space="preserve">Стерлитамак, </w:t>
      </w:r>
      <w:r w:rsidR="00AF6E53" w:rsidRPr="00D546E6">
        <w:rPr>
          <w:sz w:val="28"/>
          <w:szCs w:val="28"/>
        </w:rPr>
        <w:t>ул.</w:t>
      </w:r>
      <w:r w:rsidR="00B567D6">
        <w:rPr>
          <w:sz w:val="28"/>
          <w:szCs w:val="28"/>
        </w:rPr>
        <w:t xml:space="preserve"> </w:t>
      </w:r>
      <w:r w:rsidR="00AF6E53">
        <w:rPr>
          <w:sz w:val="28"/>
          <w:szCs w:val="28"/>
        </w:rPr>
        <w:t xml:space="preserve">Ашкадарская, </w:t>
      </w:r>
      <w:r w:rsidR="00B567D6">
        <w:rPr>
          <w:sz w:val="28"/>
          <w:szCs w:val="28"/>
        </w:rPr>
        <w:t xml:space="preserve">д. </w:t>
      </w:r>
      <w:r w:rsidR="00AF6E53">
        <w:rPr>
          <w:sz w:val="28"/>
          <w:szCs w:val="28"/>
        </w:rPr>
        <w:t>7</w:t>
      </w:r>
      <w:r w:rsidR="00AF6E53" w:rsidRPr="00D546E6">
        <w:rPr>
          <w:sz w:val="28"/>
          <w:szCs w:val="28"/>
        </w:rPr>
        <w:t xml:space="preserve"> </w:t>
      </w:r>
      <w:r w:rsidRPr="00D546E6">
        <w:rPr>
          <w:sz w:val="28"/>
          <w:szCs w:val="28"/>
        </w:rPr>
        <w:t xml:space="preserve">с целью </w:t>
      </w:r>
      <w:r w:rsidR="00BE6B42">
        <w:rPr>
          <w:sz w:val="28"/>
          <w:szCs w:val="28"/>
        </w:rPr>
        <w:t>реконструкции</w:t>
      </w:r>
      <w:r w:rsidRPr="00D546E6">
        <w:rPr>
          <w:sz w:val="28"/>
          <w:szCs w:val="28"/>
        </w:rPr>
        <w:t xml:space="preserve"> индивидуального жилого дома выражено</w:t>
      </w:r>
      <w:r w:rsidR="00B567D6">
        <w:rPr>
          <w:sz w:val="28"/>
          <w:szCs w:val="28"/>
        </w:rPr>
        <w:t xml:space="preserve"> </w:t>
      </w:r>
      <w:r w:rsidR="0098295E">
        <w:rPr>
          <w:rStyle w:val="blk"/>
          <w:sz w:val="28"/>
          <w:szCs w:val="28"/>
        </w:rPr>
        <w:t>предельными</w:t>
      </w:r>
      <w:r w:rsidR="00EE0B1E" w:rsidRPr="00295C32">
        <w:rPr>
          <w:rStyle w:val="blk"/>
          <w:sz w:val="28"/>
          <w:szCs w:val="28"/>
        </w:rPr>
        <w:t xml:space="preserve"> парам</w:t>
      </w:r>
      <w:r w:rsidR="0098295E">
        <w:rPr>
          <w:rStyle w:val="blk"/>
          <w:sz w:val="28"/>
          <w:szCs w:val="28"/>
        </w:rPr>
        <w:t>етрами</w:t>
      </w:r>
      <w:r w:rsidR="00EE0B1E" w:rsidRPr="00295C32">
        <w:rPr>
          <w:rStyle w:val="blk"/>
          <w:sz w:val="28"/>
          <w:szCs w:val="28"/>
        </w:rPr>
        <w:t xml:space="preserve"> разрешенного строительства</w:t>
      </w:r>
      <w:r w:rsidR="00EE0B1E">
        <w:rPr>
          <w:rStyle w:val="blk"/>
          <w:sz w:val="28"/>
          <w:szCs w:val="28"/>
        </w:rPr>
        <w:t xml:space="preserve"> земельного участка</w:t>
      </w:r>
      <w:r w:rsidR="00EE0B1E">
        <w:rPr>
          <w:sz w:val="28"/>
          <w:szCs w:val="28"/>
        </w:rPr>
        <w:t>, размер которого меньше установленного</w:t>
      </w:r>
      <w:r w:rsidR="00EE0B1E" w:rsidRPr="00EE34C0">
        <w:rPr>
          <w:sz w:val="28"/>
          <w:szCs w:val="28"/>
        </w:rPr>
        <w:t xml:space="preserve"> градостроительным регламентом минимальных размеров земельных участков</w:t>
      </w:r>
      <w:r w:rsidR="00EE0B1E">
        <w:rPr>
          <w:sz w:val="28"/>
          <w:szCs w:val="28"/>
        </w:rPr>
        <w:t>.</w:t>
      </w:r>
    </w:p>
    <w:p w:rsidR="009D7F1C" w:rsidRPr="009D7F1C" w:rsidRDefault="000A52E6" w:rsidP="009D7F1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6E6">
        <w:rPr>
          <w:rFonts w:ascii="Times New Roman" w:hAnsi="Times New Roman" w:cs="Times New Roman"/>
          <w:b w:val="0"/>
          <w:color w:val="auto"/>
          <w:sz w:val="28"/>
          <w:szCs w:val="28"/>
        </w:rPr>
        <w:t>Требования согласно</w:t>
      </w:r>
      <w:r w:rsidRPr="00D546E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8" w:history="1">
        <w:r w:rsidR="00F85AAB" w:rsidRPr="009D7F1C">
          <w:rPr>
            <w:rStyle w:val="ac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с</w:t>
        </w:r>
        <w:r w:rsidR="00E241BA" w:rsidRPr="009D7F1C">
          <w:rPr>
            <w:rStyle w:val="ac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 xml:space="preserve">воду правил СП 42.13330.2016 </w:t>
        </w:r>
        <w:r w:rsidR="00E241BA" w:rsidRPr="009D7F1C">
          <w:rPr>
            <w:rStyle w:val="ac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lastRenderedPageBreak/>
          <w:t>"Градостроительство. Планировка и застройка городских и сельских поселений". Актуализированная редакция СНиП 2.07.01-89* (утв. приказом Министерства строительства и жилищно-коммунального хозяйства РФ от 30</w:t>
        </w:r>
        <w:r w:rsidR="00B567D6">
          <w:rPr>
            <w:rStyle w:val="ac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.12.</w:t>
        </w:r>
        <w:r w:rsidR="00E241BA" w:rsidRPr="009D7F1C">
          <w:rPr>
            <w:rStyle w:val="ac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 xml:space="preserve">2016 </w:t>
        </w:r>
        <w:r w:rsidR="00B567D6">
          <w:rPr>
            <w:rStyle w:val="ac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№</w:t>
        </w:r>
        <w:r w:rsidR="00E241BA" w:rsidRPr="009D7F1C">
          <w:rPr>
            <w:rStyle w:val="ac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 xml:space="preserve"> 1034/пр</w:t>
        </w:r>
        <w:r w:rsidR="00B567D6">
          <w:rPr>
            <w:rStyle w:val="ac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.</w:t>
        </w:r>
        <w:r w:rsidR="00E241BA" w:rsidRPr="009D7F1C">
          <w:rPr>
            <w:rStyle w:val="ac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) (с изменениями и дополнениями)</w:t>
        </w:r>
      </w:hyperlink>
      <w:r w:rsidR="009D7F1C" w:rsidRPr="009D7F1C">
        <w:rPr>
          <w:rFonts w:ascii="Times New Roman" w:hAnsi="Times New Roman" w:cs="Times New Roman"/>
          <w:sz w:val="28"/>
          <w:szCs w:val="28"/>
        </w:rPr>
        <w:t>.</w:t>
      </w:r>
    </w:p>
    <w:p w:rsidR="004F2A05" w:rsidRPr="00B567D6" w:rsidRDefault="00B567D6" w:rsidP="004F2A05">
      <w:pPr>
        <w:pStyle w:val="ConsPlusNonforma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Реконструкцией</w:t>
      </w:r>
      <w:r w:rsidR="004F2A05" w:rsidRPr="007B4B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индивидуального жилого</w:t>
      </w:r>
      <w:r w:rsidR="004F2A05" w:rsidRPr="007B4B7B">
        <w:rPr>
          <w:rFonts w:ascii="Times New Roman" w:hAnsi="Times New Roman" w:cs="Times New Roman"/>
          <w:sz w:val="28"/>
          <w:szCs w:val="28"/>
        </w:rPr>
        <w:t xml:space="preserve"> дом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F2A05" w:rsidRPr="007B4B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предусмотрено расширение </w:t>
      </w:r>
      <w:r w:rsidRPr="00B567D6">
        <w:rPr>
          <w:rFonts w:ascii="Times New Roman" w:hAnsi="Times New Roman" w:cs="Times New Roman"/>
          <w:sz w:val="28"/>
          <w:szCs w:val="28"/>
        </w:rPr>
        <w:t>существующего индивидуального жилого дома за счет</w:t>
      </w:r>
      <w:r w:rsidR="004F2A05" w:rsidRPr="00B567D6">
        <w:rPr>
          <w:rFonts w:ascii="Times New Roman" w:hAnsi="Times New Roman" w:cs="Times New Roman"/>
          <w:sz w:val="28"/>
          <w:szCs w:val="28"/>
        </w:rPr>
        <w:t xml:space="preserve"> </w:t>
      </w:r>
      <w:r w:rsidRPr="00B567D6">
        <w:rPr>
          <w:rFonts w:ascii="Times New Roman" w:hAnsi="Times New Roman" w:cs="Times New Roman"/>
          <w:sz w:val="28"/>
          <w:szCs w:val="28"/>
        </w:rPr>
        <w:t xml:space="preserve">строительства новой утепленной веранды на </w:t>
      </w:r>
      <w:r w:rsidR="004F2A05" w:rsidRPr="00B567D6">
        <w:rPr>
          <w:rFonts w:ascii="Times New Roman" w:hAnsi="Times New Roman" w:cs="Times New Roman"/>
          <w:sz w:val="28"/>
          <w:szCs w:val="28"/>
        </w:rPr>
        <w:t>месте старо</w:t>
      </w:r>
      <w:r w:rsidR="002E26FE" w:rsidRPr="00B567D6">
        <w:rPr>
          <w:rFonts w:ascii="Times New Roman" w:hAnsi="Times New Roman" w:cs="Times New Roman"/>
          <w:sz w:val="28"/>
          <w:szCs w:val="28"/>
        </w:rPr>
        <w:t>й</w:t>
      </w:r>
      <w:r w:rsidR="004F2A05" w:rsidRPr="00B567D6">
        <w:rPr>
          <w:rFonts w:ascii="Times New Roman" w:hAnsi="Times New Roman" w:cs="Times New Roman"/>
          <w:sz w:val="28"/>
          <w:szCs w:val="28"/>
        </w:rPr>
        <w:t xml:space="preserve"> деревянно</w:t>
      </w:r>
      <w:r w:rsidR="002E26FE" w:rsidRPr="00B567D6">
        <w:rPr>
          <w:rFonts w:ascii="Times New Roman" w:hAnsi="Times New Roman" w:cs="Times New Roman"/>
          <w:sz w:val="28"/>
          <w:szCs w:val="28"/>
        </w:rPr>
        <w:t>й</w:t>
      </w:r>
      <w:r w:rsidR="004F2A05" w:rsidRPr="00B567D6">
        <w:rPr>
          <w:rFonts w:ascii="Times New Roman" w:hAnsi="Times New Roman" w:cs="Times New Roman"/>
          <w:sz w:val="28"/>
          <w:szCs w:val="28"/>
        </w:rPr>
        <w:t xml:space="preserve"> </w:t>
      </w:r>
      <w:r w:rsidR="002E26FE" w:rsidRPr="00B567D6">
        <w:rPr>
          <w:rFonts w:ascii="Times New Roman" w:hAnsi="Times New Roman" w:cs="Times New Roman"/>
          <w:sz w:val="28"/>
          <w:szCs w:val="28"/>
        </w:rPr>
        <w:t>веранды</w:t>
      </w:r>
      <w:r w:rsidR="004F2A05" w:rsidRPr="00B567D6">
        <w:rPr>
          <w:rFonts w:ascii="Times New Roman" w:hAnsi="Times New Roman" w:cs="Times New Roman"/>
          <w:sz w:val="28"/>
          <w:szCs w:val="28"/>
        </w:rPr>
        <w:t xml:space="preserve">, </w:t>
      </w:r>
      <w:r w:rsidR="002E26FE" w:rsidRPr="00B567D6">
        <w:rPr>
          <w:rFonts w:ascii="Times New Roman" w:hAnsi="Times New Roman" w:cs="Times New Roman"/>
          <w:sz w:val="28"/>
          <w:szCs w:val="28"/>
        </w:rPr>
        <w:t xml:space="preserve">с </w:t>
      </w:r>
      <w:r w:rsidRPr="00B567D6">
        <w:rPr>
          <w:rFonts w:ascii="Times New Roman" w:hAnsi="Times New Roman" w:cs="Times New Roman"/>
          <w:sz w:val="28"/>
          <w:szCs w:val="28"/>
        </w:rPr>
        <w:t xml:space="preserve">увеличением параметров </w:t>
      </w:r>
      <w:r w:rsidRPr="00B567D6">
        <w:rPr>
          <w:rFonts w:ascii="Times New Roman" w:hAnsi="Times New Roman" w:cs="Times New Roman"/>
          <w:sz w:val="28"/>
          <w:szCs w:val="28"/>
        </w:rPr>
        <w:t>индивидуального жилого дома</w:t>
      </w:r>
      <w:r w:rsidRPr="00B567D6">
        <w:rPr>
          <w:rFonts w:ascii="Times New Roman" w:hAnsi="Times New Roman" w:cs="Times New Roman"/>
          <w:sz w:val="28"/>
          <w:szCs w:val="28"/>
        </w:rPr>
        <w:t xml:space="preserve"> на</w:t>
      </w:r>
      <w:r w:rsidR="002E26FE" w:rsidRPr="00B567D6">
        <w:rPr>
          <w:rFonts w:ascii="Times New Roman" w:hAnsi="Times New Roman" w:cs="Times New Roman"/>
          <w:sz w:val="28"/>
          <w:szCs w:val="28"/>
        </w:rPr>
        <w:t xml:space="preserve"> 1</w:t>
      </w:r>
      <w:r w:rsidRPr="00B567D6">
        <w:rPr>
          <w:rFonts w:ascii="Times New Roman" w:hAnsi="Times New Roman" w:cs="Times New Roman"/>
          <w:sz w:val="28"/>
          <w:szCs w:val="28"/>
        </w:rPr>
        <w:t xml:space="preserve"> </w:t>
      </w:r>
      <w:r w:rsidR="002E26FE" w:rsidRPr="00B567D6">
        <w:rPr>
          <w:rFonts w:ascii="Times New Roman" w:hAnsi="Times New Roman" w:cs="Times New Roman"/>
          <w:sz w:val="28"/>
          <w:szCs w:val="28"/>
        </w:rPr>
        <w:t xml:space="preserve">м в сторону </w:t>
      </w:r>
      <w:r w:rsidRPr="00B567D6">
        <w:rPr>
          <w:rFonts w:ascii="Times New Roman" w:hAnsi="Times New Roman" w:cs="Times New Roman"/>
          <w:sz w:val="28"/>
          <w:szCs w:val="28"/>
        </w:rPr>
        <w:t xml:space="preserve">земельного участка по адресу: </w:t>
      </w:r>
      <w:r w:rsidRPr="00B567D6">
        <w:rPr>
          <w:rFonts w:ascii="Times New Roman" w:hAnsi="Times New Roman" w:cs="Times New Roman"/>
          <w:sz w:val="28"/>
          <w:szCs w:val="28"/>
        </w:rPr>
        <w:t xml:space="preserve">г. Стерлитамак, ул. Ашкадарская, д. </w:t>
      </w:r>
      <w:r>
        <w:rPr>
          <w:rFonts w:ascii="Times New Roman" w:hAnsi="Times New Roman" w:cs="Times New Roman"/>
          <w:sz w:val="28"/>
          <w:szCs w:val="28"/>
        </w:rPr>
        <w:t>9</w:t>
      </w:r>
      <w:r w:rsidR="004F2A05" w:rsidRPr="00B567D6">
        <w:rPr>
          <w:rFonts w:ascii="Times New Roman" w:hAnsi="Times New Roman" w:cs="Times New Roman"/>
          <w:sz w:val="28"/>
          <w:szCs w:val="28"/>
        </w:rPr>
        <w:t xml:space="preserve">. Согласно </w:t>
      </w:r>
      <w:r w:rsidR="002E26FE" w:rsidRPr="00B567D6">
        <w:rPr>
          <w:rFonts w:ascii="Times New Roman" w:hAnsi="Times New Roman" w:cs="Times New Roman"/>
          <w:sz w:val="28"/>
          <w:szCs w:val="28"/>
        </w:rPr>
        <w:t>правил</w:t>
      </w:r>
      <w:r w:rsidR="00DF3781" w:rsidRPr="00B567D6">
        <w:rPr>
          <w:rFonts w:ascii="Times New Roman" w:hAnsi="Times New Roman" w:cs="Times New Roman"/>
          <w:sz w:val="28"/>
          <w:szCs w:val="28"/>
        </w:rPr>
        <w:t>ам</w:t>
      </w:r>
      <w:r w:rsidR="002E26FE" w:rsidRPr="00B567D6">
        <w:rPr>
          <w:rFonts w:ascii="Times New Roman" w:hAnsi="Times New Roman" w:cs="Times New Roman"/>
          <w:sz w:val="28"/>
          <w:szCs w:val="28"/>
        </w:rPr>
        <w:t xml:space="preserve"> допускается </w:t>
      </w:r>
      <w:r w:rsidRPr="00B567D6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BE6B42">
        <w:rPr>
          <w:rFonts w:ascii="Times New Roman" w:hAnsi="Times New Roman" w:cs="Times New Roman"/>
          <w:sz w:val="28"/>
          <w:szCs w:val="28"/>
        </w:rPr>
        <w:t xml:space="preserve">индивидуального </w:t>
      </w:r>
      <w:r w:rsidRPr="00B567D6">
        <w:rPr>
          <w:rFonts w:ascii="Times New Roman" w:hAnsi="Times New Roman" w:cs="Times New Roman"/>
          <w:sz w:val="28"/>
          <w:szCs w:val="28"/>
        </w:rPr>
        <w:t>жилого</w:t>
      </w:r>
      <w:r w:rsidR="004F2A05" w:rsidRPr="00B567D6">
        <w:rPr>
          <w:rFonts w:ascii="Times New Roman" w:hAnsi="Times New Roman" w:cs="Times New Roman"/>
          <w:sz w:val="28"/>
          <w:szCs w:val="28"/>
        </w:rPr>
        <w:t xml:space="preserve"> дом</w:t>
      </w:r>
      <w:r w:rsidR="002E26FE" w:rsidRPr="00B567D6">
        <w:rPr>
          <w:rFonts w:ascii="Times New Roman" w:hAnsi="Times New Roman" w:cs="Times New Roman"/>
          <w:sz w:val="28"/>
          <w:szCs w:val="28"/>
        </w:rPr>
        <w:t>а</w:t>
      </w:r>
      <w:r w:rsidR="004F2A05" w:rsidRPr="00B567D6">
        <w:rPr>
          <w:rFonts w:ascii="Times New Roman" w:hAnsi="Times New Roman" w:cs="Times New Roman"/>
          <w:sz w:val="28"/>
          <w:szCs w:val="28"/>
        </w:rPr>
        <w:t xml:space="preserve"> с учетом противопожарных требований. </w:t>
      </w:r>
    </w:p>
    <w:p w:rsidR="009D5089" w:rsidRPr="00AF6E53" w:rsidRDefault="009D7F1C" w:rsidP="00AA5182">
      <w:pPr>
        <w:pStyle w:val="ConsPlusNonformat"/>
        <w:widowControl w:val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B4B7B">
        <w:rPr>
          <w:rFonts w:ascii="Times New Roman" w:hAnsi="Times New Roman" w:cs="Times New Roman"/>
          <w:sz w:val="28"/>
          <w:szCs w:val="28"/>
        </w:rPr>
        <w:t>Расстояния от окон жилых помещений (комнат, кухонь, веранд) домов индивидуальной застройки до стен домов и хозяйственных построек (сарая, гаража, бани), расположенных на соседних земельных участках, должны быть не менее 6 м</w:t>
      </w:r>
      <w:r w:rsidR="004E1820" w:rsidRPr="007B4B7B">
        <w:rPr>
          <w:rFonts w:ascii="Times New Roman" w:hAnsi="Times New Roman" w:cs="Times New Roman"/>
          <w:sz w:val="28"/>
          <w:szCs w:val="28"/>
        </w:rPr>
        <w:t>. Данное требование выполняется</w:t>
      </w:r>
      <w:r w:rsidR="009D5089" w:rsidRPr="00AF6E53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E569B6" w:rsidRDefault="0016468E" w:rsidP="00BE6B42">
      <w:pPr>
        <w:ind w:firstLine="709"/>
        <w:jc w:val="both"/>
        <w:rPr>
          <w:sz w:val="28"/>
          <w:szCs w:val="28"/>
        </w:rPr>
      </w:pPr>
      <w:r w:rsidRPr="000C0A80">
        <w:rPr>
          <w:sz w:val="28"/>
          <w:szCs w:val="28"/>
        </w:rPr>
        <w:t>Земельный участок с кадастровым номером</w:t>
      </w:r>
      <w:r w:rsidRPr="00517B52">
        <w:rPr>
          <w:b/>
          <w:sz w:val="28"/>
          <w:szCs w:val="28"/>
        </w:rPr>
        <w:t xml:space="preserve"> </w:t>
      </w:r>
      <w:r w:rsidR="004B3101" w:rsidRPr="00517B52">
        <w:rPr>
          <w:sz w:val="28"/>
          <w:szCs w:val="28"/>
        </w:rPr>
        <w:t>02:56:0</w:t>
      </w:r>
      <w:r w:rsidR="00AF6E53">
        <w:rPr>
          <w:sz w:val="28"/>
          <w:szCs w:val="28"/>
        </w:rPr>
        <w:t>6</w:t>
      </w:r>
      <w:r w:rsidR="004B3101" w:rsidRPr="00517B52">
        <w:rPr>
          <w:sz w:val="28"/>
          <w:szCs w:val="28"/>
        </w:rPr>
        <w:t>0</w:t>
      </w:r>
      <w:r w:rsidR="00AF6E53">
        <w:rPr>
          <w:sz w:val="28"/>
          <w:szCs w:val="28"/>
        </w:rPr>
        <w:t>209:62</w:t>
      </w:r>
      <w:r w:rsidR="004B3101" w:rsidRPr="00517B52">
        <w:rPr>
          <w:sz w:val="28"/>
          <w:szCs w:val="28"/>
        </w:rPr>
        <w:t xml:space="preserve"> по адресу: Российская Федерация, Республика Башкортостан, </w:t>
      </w:r>
      <w:r w:rsidR="000B54B0" w:rsidRPr="00517B52">
        <w:rPr>
          <w:sz w:val="28"/>
          <w:szCs w:val="28"/>
        </w:rPr>
        <w:t xml:space="preserve">г.Стерлитамак, ул. </w:t>
      </w:r>
      <w:r w:rsidR="00AF6E53">
        <w:rPr>
          <w:sz w:val="28"/>
          <w:szCs w:val="28"/>
        </w:rPr>
        <w:t>Ашкадарская, 7</w:t>
      </w:r>
      <w:r w:rsidR="00AF6E53" w:rsidRPr="00D546E6">
        <w:rPr>
          <w:sz w:val="28"/>
          <w:szCs w:val="28"/>
        </w:rPr>
        <w:t xml:space="preserve"> </w:t>
      </w:r>
      <w:r w:rsidR="00E569B6">
        <w:rPr>
          <w:sz w:val="28"/>
          <w:szCs w:val="28"/>
        </w:rPr>
        <w:t>построен 1960</w:t>
      </w:r>
      <w:r w:rsidR="00B567D6">
        <w:rPr>
          <w:sz w:val="28"/>
          <w:szCs w:val="28"/>
        </w:rPr>
        <w:t xml:space="preserve"> </w:t>
      </w:r>
      <w:r w:rsidR="00E569B6">
        <w:rPr>
          <w:sz w:val="28"/>
          <w:szCs w:val="28"/>
        </w:rPr>
        <w:t>г</w:t>
      </w:r>
      <w:r w:rsidR="00B567D6">
        <w:rPr>
          <w:sz w:val="28"/>
          <w:szCs w:val="28"/>
        </w:rPr>
        <w:t>оду</w:t>
      </w:r>
      <w:r w:rsidR="00E569B6">
        <w:rPr>
          <w:sz w:val="28"/>
          <w:szCs w:val="28"/>
        </w:rPr>
        <w:t>, пристрой 1971</w:t>
      </w:r>
      <w:r w:rsidR="00B567D6">
        <w:rPr>
          <w:sz w:val="28"/>
          <w:szCs w:val="28"/>
        </w:rPr>
        <w:t xml:space="preserve"> </w:t>
      </w:r>
      <w:r w:rsidR="00E569B6">
        <w:rPr>
          <w:sz w:val="28"/>
          <w:szCs w:val="28"/>
        </w:rPr>
        <w:t>г</w:t>
      </w:r>
      <w:r w:rsidR="00B567D6">
        <w:rPr>
          <w:sz w:val="28"/>
          <w:szCs w:val="28"/>
        </w:rPr>
        <w:t>оду</w:t>
      </w:r>
      <w:r w:rsidR="00E569B6">
        <w:rPr>
          <w:sz w:val="28"/>
          <w:szCs w:val="28"/>
        </w:rPr>
        <w:t xml:space="preserve">, </w:t>
      </w:r>
      <w:r w:rsidR="004B3101" w:rsidRPr="00517B52">
        <w:rPr>
          <w:sz w:val="28"/>
          <w:szCs w:val="28"/>
        </w:rPr>
        <w:t xml:space="preserve">постановлен на учет </w:t>
      </w:r>
      <w:r w:rsidR="00AF6E53">
        <w:rPr>
          <w:sz w:val="28"/>
          <w:szCs w:val="28"/>
        </w:rPr>
        <w:t>05</w:t>
      </w:r>
      <w:r w:rsidR="000C0A80">
        <w:rPr>
          <w:sz w:val="28"/>
          <w:szCs w:val="28"/>
        </w:rPr>
        <w:t>.07.200</w:t>
      </w:r>
      <w:r w:rsidR="00AF6E53">
        <w:rPr>
          <w:sz w:val="28"/>
          <w:szCs w:val="28"/>
        </w:rPr>
        <w:t>7</w:t>
      </w:r>
      <w:r w:rsidR="000C0A80">
        <w:rPr>
          <w:sz w:val="28"/>
          <w:szCs w:val="28"/>
        </w:rPr>
        <w:t xml:space="preserve">, т.е. </w:t>
      </w:r>
      <w:r w:rsidR="004B3101" w:rsidRPr="00517B52">
        <w:rPr>
          <w:sz w:val="28"/>
          <w:szCs w:val="28"/>
        </w:rPr>
        <w:t>до принятия Правил землепользования и застройки городского округа город Стерлитамак Республики Башкортостан</w:t>
      </w:r>
      <w:r w:rsidR="00E569B6">
        <w:rPr>
          <w:sz w:val="28"/>
          <w:szCs w:val="28"/>
        </w:rPr>
        <w:t>.</w:t>
      </w:r>
    </w:p>
    <w:p w:rsidR="004B3101" w:rsidRDefault="00E569B6" w:rsidP="00BE6B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4B3101">
        <w:rPr>
          <w:sz w:val="28"/>
          <w:szCs w:val="28"/>
        </w:rPr>
        <w:t xml:space="preserve">ребования </w:t>
      </w:r>
      <w:r w:rsidR="004B3101" w:rsidRPr="004B3101">
        <w:rPr>
          <w:sz w:val="28"/>
          <w:szCs w:val="28"/>
        </w:rPr>
        <w:t>Свод</w:t>
      </w:r>
      <w:r w:rsidR="000B54B0">
        <w:rPr>
          <w:sz w:val="28"/>
          <w:szCs w:val="28"/>
        </w:rPr>
        <w:t>а</w:t>
      </w:r>
      <w:r w:rsidR="004B3101" w:rsidRPr="004B3101">
        <w:rPr>
          <w:sz w:val="28"/>
          <w:szCs w:val="28"/>
        </w:rPr>
        <w:t xml:space="preserve"> правил СП 42.13330.2016 «Градостроительство. Планировка и застройка городских и сельских поселений»</w:t>
      </w:r>
      <w:r w:rsidR="004B3101">
        <w:rPr>
          <w:sz w:val="28"/>
          <w:szCs w:val="28"/>
        </w:rPr>
        <w:t xml:space="preserve"> выдержаны при выполнении следующих условий:</w:t>
      </w:r>
    </w:p>
    <w:p w:rsidR="004B3101" w:rsidRPr="00AF6E53" w:rsidRDefault="004B3101" w:rsidP="00BE6B42">
      <w:pPr>
        <w:ind w:firstLine="709"/>
        <w:jc w:val="both"/>
        <w:rPr>
          <w:color w:val="FF0000"/>
          <w:sz w:val="28"/>
          <w:szCs w:val="28"/>
        </w:rPr>
      </w:pPr>
      <w:r w:rsidRPr="00F87B99">
        <w:rPr>
          <w:b/>
          <w:sz w:val="28"/>
          <w:szCs w:val="28"/>
        </w:rPr>
        <w:t xml:space="preserve">- </w:t>
      </w:r>
      <w:r w:rsidRPr="00B567D6">
        <w:rPr>
          <w:sz w:val="28"/>
          <w:szCs w:val="28"/>
        </w:rPr>
        <w:t>д</w:t>
      </w:r>
      <w:r w:rsidRPr="004C7BC9">
        <w:rPr>
          <w:sz w:val="28"/>
          <w:szCs w:val="28"/>
        </w:rPr>
        <w:t>еревянные материалы необходимо подвергнуть обработке огнезащитными составами, кровлю проектируемого жилого дома следует выполнять из негорючих материалов;</w:t>
      </w:r>
    </w:p>
    <w:p w:rsidR="004B3101" w:rsidRPr="00AF6E53" w:rsidRDefault="004B3101" w:rsidP="00BE6B42">
      <w:pPr>
        <w:ind w:firstLine="709"/>
        <w:jc w:val="both"/>
        <w:rPr>
          <w:b/>
          <w:color w:val="FF0000"/>
          <w:sz w:val="28"/>
          <w:szCs w:val="28"/>
        </w:rPr>
      </w:pPr>
      <w:r w:rsidRPr="007B4B7B">
        <w:rPr>
          <w:b/>
          <w:sz w:val="28"/>
          <w:szCs w:val="28"/>
        </w:rPr>
        <w:t>-</w:t>
      </w:r>
      <w:r w:rsidRPr="00AF6E53">
        <w:rPr>
          <w:b/>
          <w:color w:val="FF0000"/>
          <w:sz w:val="28"/>
          <w:szCs w:val="28"/>
        </w:rPr>
        <w:t xml:space="preserve"> </w:t>
      </w:r>
      <w:r w:rsidRPr="004C7BC9">
        <w:rPr>
          <w:sz w:val="28"/>
          <w:szCs w:val="28"/>
        </w:rPr>
        <w:t>на скате кровли</w:t>
      </w:r>
      <w:r w:rsidRPr="004C7BC9">
        <w:rPr>
          <w:b/>
          <w:sz w:val="28"/>
          <w:szCs w:val="28"/>
        </w:rPr>
        <w:t xml:space="preserve"> </w:t>
      </w:r>
      <w:r w:rsidRPr="004C7BC9">
        <w:rPr>
          <w:sz w:val="28"/>
          <w:szCs w:val="28"/>
        </w:rPr>
        <w:t>необходимо выполнить мероприятия по снегозадержанию и водоотведению</w:t>
      </w:r>
      <w:r w:rsidRPr="00AF6E53">
        <w:rPr>
          <w:color w:val="FF0000"/>
          <w:sz w:val="28"/>
          <w:szCs w:val="28"/>
        </w:rPr>
        <w:t>.</w:t>
      </w:r>
    </w:p>
    <w:p w:rsidR="001E7EE6" w:rsidRPr="00B567D6" w:rsidRDefault="001E7EE6" w:rsidP="00BE6B42">
      <w:pPr>
        <w:ind w:firstLine="709"/>
        <w:jc w:val="both"/>
        <w:rPr>
          <w:sz w:val="28"/>
          <w:szCs w:val="28"/>
        </w:rPr>
      </w:pPr>
      <w:r w:rsidRPr="00B567D6">
        <w:rPr>
          <w:sz w:val="28"/>
          <w:szCs w:val="28"/>
        </w:rPr>
        <w:t>На основании вышеизложенного получение разрешения на отклонение от предельных параметров разрешенно</w:t>
      </w:r>
      <w:r w:rsidR="001C1128" w:rsidRPr="00B567D6">
        <w:rPr>
          <w:sz w:val="28"/>
          <w:szCs w:val="28"/>
        </w:rPr>
        <w:t>го</w:t>
      </w:r>
      <w:r w:rsidRPr="00B567D6">
        <w:rPr>
          <w:sz w:val="28"/>
          <w:szCs w:val="28"/>
        </w:rPr>
        <w:t xml:space="preserve"> </w:t>
      </w:r>
      <w:r w:rsidR="001C1128" w:rsidRPr="00B567D6">
        <w:rPr>
          <w:sz w:val="28"/>
          <w:szCs w:val="28"/>
        </w:rPr>
        <w:t>строительства</w:t>
      </w:r>
      <w:r w:rsidRPr="00B567D6">
        <w:rPr>
          <w:sz w:val="28"/>
          <w:szCs w:val="28"/>
        </w:rPr>
        <w:t xml:space="preserve"> объекта капитального строительства индивидуального жилого дома, расположенного на земельном участке по ул.</w:t>
      </w:r>
      <w:r w:rsidR="00AF6E53" w:rsidRPr="00B567D6">
        <w:rPr>
          <w:sz w:val="28"/>
          <w:szCs w:val="28"/>
        </w:rPr>
        <w:t xml:space="preserve"> Ашкадарская, </w:t>
      </w:r>
      <w:r w:rsidR="00B567D6" w:rsidRPr="00B567D6">
        <w:rPr>
          <w:sz w:val="28"/>
          <w:szCs w:val="28"/>
        </w:rPr>
        <w:t xml:space="preserve">д. </w:t>
      </w:r>
      <w:r w:rsidR="00AF6E53" w:rsidRPr="00B567D6">
        <w:rPr>
          <w:sz w:val="28"/>
          <w:szCs w:val="28"/>
        </w:rPr>
        <w:t xml:space="preserve">7 </w:t>
      </w:r>
      <w:r w:rsidRPr="00B567D6">
        <w:rPr>
          <w:sz w:val="28"/>
          <w:szCs w:val="28"/>
        </w:rPr>
        <w:t>не противоречит градостроительным нормам, действующим на территории РФ, и обеспечивает безопасную и комфортную для жизни здоровья людей эксплуатацию объекта и н</w:t>
      </w:r>
      <w:r w:rsidR="00AA5182" w:rsidRPr="00B567D6">
        <w:rPr>
          <w:sz w:val="28"/>
          <w:szCs w:val="28"/>
        </w:rPr>
        <w:t>е нарушает интересы третьих лиц</w:t>
      </w:r>
      <w:r w:rsidR="00A45DAE" w:rsidRPr="00B567D6">
        <w:rPr>
          <w:sz w:val="28"/>
          <w:szCs w:val="28"/>
        </w:rPr>
        <w:t>.</w:t>
      </w:r>
    </w:p>
    <w:p w:rsidR="00017AED" w:rsidRPr="00F87B99" w:rsidRDefault="00BE6B42" w:rsidP="00B567D6">
      <w:pPr>
        <w:pStyle w:val="ConsPlusNonforma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B4B7B">
        <w:rPr>
          <w:rFonts w:ascii="Times New Roman" w:hAnsi="Times New Roman" w:cs="Times New Roman"/>
          <w:sz w:val="28"/>
          <w:szCs w:val="28"/>
        </w:rPr>
        <w:t>0</w:t>
      </w:r>
      <w:r w:rsidR="00017AED" w:rsidRPr="00F87B99">
        <w:rPr>
          <w:rFonts w:ascii="Times New Roman" w:hAnsi="Times New Roman" w:cs="Times New Roman"/>
          <w:sz w:val="28"/>
          <w:szCs w:val="28"/>
        </w:rPr>
        <w:t>. Нормативная документация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23634" w:rsidRPr="00B567D6" w:rsidRDefault="00C23634" w:rsidP="00B567D6">
      <w:pPr>
        <w:ind w:firstLine="709"/>
        <w:jc w:val="both"/>
        <w:rPr>
          <w:sz w:val="28"/>
          <w:szCs w:val="28"/>
        </w:rPr>
      </w:pPr>
      <w:r w:rsidRPr="00B567D6">
        <w:rPr>
          <w:sz w:val="28"/>
          <w:szCs w:val="28"/>
        </w:rPr>
        <w:t>Генеральный план городского округа город Стерлитамак Республики Башкортостан, утвержденный Решением Совета городского округа город Стерлитамак РБ от 14</w:t>
      </w:r>
      <w:r w:rsidR="00461631">
        <w:rPr>
          <w:sz w:val="28"/>
          <w:szCs w:val="28"/>
        </w:rPr>
        <w:t>.08.</w:t>
      </w:r>
      <w:r w:rsidRPr="00B567D6">
        <w:rPr>
          <w:sz w:val="28"/>
          <w:szCs w:val="28"/>
        </w:rPr>
        <w:t>2020 № 4-1/39з «Об утверждении корректировки Генерального плана городского округа город Стерлитамак Республики Башкортостан».</w:t>
      </w:r>
    </w:p>
    <w:p w:rsidR="00C23634" w:rsidRPr="00B567D6" w:rsidRDefault="00C23634" w:rsidP="00B567D6">
      <w:pPr>
        <w:tabs>
          <w:tab w:val="left" w:pos="6040"/>
        </w:tabs>
        <w:ind w:firstLine="709"/>
        <w:jc w:val="both"/>
        <w:rPr>
          <w:bCs/>
          <w:sz w:val="28"/>
          <w:szCs w:val="28"/>
        </w:rPr>
      </w:pPr>
      <w:r w:rsidRPr="00B567D6">
        <w:rPr>
          <w:sz w:val="28"/>
          <w:szCs w:val="28"/>
        </w:rPr>
        <w:t xml:space="preserve">Правила землепользования и застройки городского округа город Стерлитамак Республики Башкортостан, утвержденные решением Совета </w:t>
      </w:r>
      <w:r w:rsidRPr="00B567D6">
        <w:rPr>
          <w:sz w:val="28"/>
          <w:szCs w:val="28"/>
        </w:rPr>
        <w:lastRenderedPageBreak/>
        <w:t xml:space="preserve">городского округа город Стерлитамак Республики Башкортостан от </w:t>
      </w:r>
      <w:r w:rsidR="00B8596E" w:rsidRPr="00B567D6">
        <w:rPr>
          <w:color w:val="333333"/>
          <w:sz w:val="28"/>
          <w:szCs w:val="28"/>
          <w:shd w:val="clear" w:color="auto" w:fill="FFFFFF"/>
        </w:rPr>
        <w:t>29</w:t>
      </w:r>
      <w:r w:rsidR="00461631">
        <w:rPr>
          <w:color w:val="333333"/>
          <w:sz w:val="28"/>
          <w:szCs w:val="28"/>
          <w:shd w:val="clear" w:color="auto" w:fill="FFFFFF"/>
        </w:rPr>
        <w:t>.06.</w:t>
      </w:r>
      <w:r w:rsidR="00B8596E" w:rsidRPr="00B567D6">
        <w:rPr>
          <w:color w:val="333333"/>
          <w:sz w:val="28"/>
          <w:szCs w:val="28"/>
          <w:shd w:val="clear" w:color="auto" w:fill="FFFFFF"/>
        </w:rPr>
        <w:t>2021 № 5-1/11з</w:t>
      </w:r>
      <w:r w:rsidR="00396195" w:rsidRPr="00B567D6">
        <w:rPr>
          <w:color w:val="333333"/>
          <w:sz w:val="28"/>
          <w:szCs w:val="28"/>
          <w:shd w:val="clear" w:color="auto" w:fill="FFFFFF"/>
        </w:rPr>
        <w:t>.</w:t>
      </w:r>
    </w:p>
    <w:p w:rsidR="00CC724D" w:rsidRPr="00B567D6" w:rsidRDefault="00CC724D" w:rsidP="00B567D6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567D6">
        <w:rPr>
          <w:rFonts w:ascii="Times New Roman" w:hAnsi="Times New Roman" w:cs="Times New Roman"/>
          <w:b w:val="0"/>
          <w:sz w:val="28"/>
          <w:szCs w:val="28"/>
        </w:rPr>
        <w:t>Градостроительный кодекс Российской Федерации от 29.12.2004 №190-ФЗ (ред. от 30.12.2020) (с изм. и доп., вступ. в силу с 10.01.2021)</w:t>
      </w:r>
      <w:r w:rsidR="00BE6B4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73EEE" w:rsidRPr="00B567D6" w:rsidRDefault="00F73EEE" w:rsidP="00B567D6">
      <w:pPr>
        <w:pStyle w:val="ConsPlusNonforma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D6">
        <w:rPr>
          <w:rFonts w:ascii="Times New Roman" w:hAnsi="Times New Roman" w:cs="Times New Roman"/>
          <w:sz w:val="28"/>
          <w:szCs w:val="28"/>
        </w:rPr>
        <w:t>Федеральный закон «Технический регламент о требованиях пожарной безопасности» от 22.07.2008 №</w:t>
      </w:r>
      <w:r w:rsidR="00461631">
        <w:rPr>
          <w:rFonts w:ascii="Times New Roman" w:hAnsi="Times New Roman" w:cs="Times New Roman"/>
          <w:sz w:val="28"/>
          <w:szCs w:val="28"/>
        </w:rPr>
        <w:t xml:space="preserve"> </w:t>
      </w:r>
      <w:r w:rsidRPr="00B567D6">
        <w:rPr>
          <w:rFonts w:ascii="Times New Roman" w:hAnsi="Times New Roman" w:cs="Times New Roman"/>
          <w:sz w:val="28"/>
          <w:szCs w:val="28"/>
        </w:rPr>
        <w:t>123-ФЗ</w:t>
      </w:r>
      <w:r w:rsidR="00B567D6">
        <w:rPr>
          <w:rFonts w:ascii="Times New Roman" w:hAnsi="Times New Roman" w:cs="Times New Roman"/>
          <w:sz w:val="28"/>
          <w:szCs w:val="28"/>
        </w:rPr>
        <w:t>.</w:t>
      </w:r>
    </w:p>
    <w:p w:rsidR="00C23634" w:rsidRPr="00B567D6" w:rsidRDefault="00461631" w:rsidP="00B567D6">
      <w:pPr>
        <w:pStyle w:val="ConsPlusNonforma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C23634" w:rsidRPr="00B567D6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>Свод правил СП 42.13330.2016 «Градостроительство. Планировка и застройка городских и сельских поселений». Актуализированная редакция СНиП 2.07.01-89* (утв. приказом Министерства строительства и жилищно-коммунального хозяйства РФ от 30</w:t>
        </w:r>
        <w:r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>.12.</w:t>
        </w:r>
        <w:r w:rsidR="00C23634" w:rsidRPr="00B567D6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>2016</w:t>
        </w:r>
        <w:r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 xml:space="preserve"> №</w:t>
        </w:r>
        <w:r w:rsidR="00C23634" w:rsidRPr="00B567D6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 xml:space="preserve"> 1034/пр</w:t>
        </w:r>
        <w:r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bookmarkStart w:id="8" w:name="_GoBack"/>
        <w:bookmarkEnd w:id="8"/>
        <w:r w:rsidR="00C23634" w:rsidRPr="00B567D6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>) (с изменениями и дополнениями)</w:t>
        </w:r>
      </w:hyperlink>
      <w:r w:rsidR="00C23634" w:rsidRPr="00B567D6">
        <w:rPr>
          <w:rFonts w:ascii="Times New Roman" w:hAnsi="Times New Roman" w:cs="Times New Roman"/>
          <w:sz w:val="28"/>
          <w:szCs w:val="28"/>
        </w:rPr>
        <w:t>.</w:t>
      </w:r>
    </w:p>
    <w:p w:rsidR="0048335C" w:rsidRPr="00B567D6" w:rsidRDefault="0048335C" w:rsidP="00B567D6">
      <w:pPr>
        <w:pStyle w:val="ConsPlusNonforma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D6">
        <w:rPr>
          <w:rFonts w:ascii="Times New Roman" w:hAnsi="Times New Roman" w:cs="Times New Roman"/>
          <w:sz w:val="28"/>
          <w:szCs w:val="28"/>
        </w:rPr>
        <w:t>СП 4.13130.2013 Системы противопожарной защиты. Ограничение распространения пожара на объектах защиты. Требования к объемно-планировочным и конструктивным решениям</w:t>
      </w:r>
      <w:r w:rsidR="00B567D6">
        <w:rPr>
          <w:rFonts w:ascii="Times New Roman" w:hAnsi="Times New Roman" w:cs="Times New Roman"/>
          <w:sz w:val="28"/>
          <w:szCs w:val="28"/>
        </w:rPr>
        <w:t>.</w:t>
      </w:r>
    </w:p>
    <w:p w:rsidR="00F73EEE" w:rsidRPr="00B567D6" w:rsidRDefault="00C23634" w:rsidP="00B567D6">
      <w:pPr>
        <w:pStyle w:val="ConsPlusNonforma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D6">
        <w:rPr>
          <w:rFonts w:ascii="Times New Roman" w:hAnsi="Times New Roman" w:cs="Times New Roman"/>
          <w:sz w:val="28"/>
          <w:szCs w:val="28"/>
        </w:rPr>
        <w:t>СП 2.13130 Системы противопожарной защиты. Обеспечение огнестойкости объектов защиты</w:t>
      </w:r>
      <w:r w:rsidR="00B567D6">
        <w:rPr>
          <w:rFonts w:ascii="Times New Roman" w:hAnsi="Times New Roman" w:cs="Times New Roman"/>
          <w:sz w:val="28"/>
          <w:szCs w:val="28"/>
        </w:rPr>
        <w:t>.</w:t>
      </w:r>
    </w:p>
    <w:sectPr w:rsidR="00F73EEE" w:rsidRPr="00B567D6" w:rsidSect="00B952C3">
      <w:footerReference w:type="default" r:id="rId10"/>
      <w:pgSz w:w="11906" w:h="16838"/>
      <w:pgMar w:top="794" w:right="737" w:bottom="340" w:left="1560" w:header="0" w:footer="227" w:gutter="0"/>
      <w:pgBorders w:offsetFrom="page">
        <w:top w:val="single" w:sz="18" w:space="25" w:color="auto"/>
        <w:left w:val="single" w:sz="18" w:space="22" w:color="auto"/>
        <w:bottom w:val="single" w:sz="18" w:space="24" w:color="auto"/>
        <w:right w:val="single" w:sz="18" w:space="20" w:color="auto"/>
      </w:pgBorders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6BC" w:rsidRDefault="00C946BC" w:rsidP="002F6BF9">
      <w:r>
        <w:separator/>
      </w:r>
    </w:p>
  </w:endnote>
  <w:endnote w:type="continuationSeparator" w:id="0">
    <w:p w:rsidR="00C946BC" w:rsidRDefault="00C946BC" w:rsidP="002F6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8"/>
      <w:tblW w:w="11004" w:type="dxa"/>
      <w:tblInd w:w="-1026" w:type="dxa"/>
      <w:tblLook w:val="04A0" w:firstRow="1" w:lastRow="0" w:firstColumn="1" w:lastColumn="0" w:noHBand="0" w:noVBand="1"/>
    </w:tblPr>
    <w:tblGrid>
      <w:gridCol w:w="845"/>
      <w:gridCol w:w="998"/>
      <w:gridCol w:w="1172"/>
      <w:gridCol w:w="7143"/>
      <w:gridCol w:w="846"/>
    </w:tblGrid>
    <w:tr w:rsidR="006E4A68" w:rsidTr="00F17663">
      <w:trPr>
        <w:trHeight w:val="397"/>
      </w:trPr>
      <w:tc>
        <w:tcPr>
          <w:tcW w:w="845" w:type="dxa"/>
          <w:tcBorders>
            <w:top w:val="single" w:sz="18" w:space="0" w:color="auto"/>
            <w:left w:val="single" w:sz="4" w:space="0" w:color="FFFFFF" w:themeColor="background1"/>
            <w:bottom w:val="single" w:sz="18" w:space="0" w:color="auto"/>
            <w:right w:val="single" w:sz="18" w:space="0" w:color="auto"/>
          </w:tcBorders>
        </w:tcPr>
        <w:p w:rsidR="006E4A68" w:rsidRPr="00F17663" w:rsidRDefault="006E4A68">
          <w:pPr>
            <w:pStyle w:val="a6"/>
            <w:rPr>
              <w:rFonts w:ascii="Arial" w:hAnsi="Arial" w:cs="Arial"/>
            </w:rPr>
          </w:pPr>
        </w:p>
      </w:tc>
      <w:tc>
        <w:tcPr>
          <w:tcW w:w="99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6E4A68" w:rsidRPr="00F17663" w:rsidRDefault="006E4A68">
          <w:pPr>
            <w:pStyle w:val="a6"/>
            <w:rPr>
              <w:rFonts w:ascii="Arial" w:hAnsi="Arial" w:cs="Arial"/>
            </w:rPr>
          </w:pPr>
        </w:p>
      </w:tc>
      <w:tc>
        <w:tcPr>
          <w:tcW w:w="117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6E4A68" w:rsidRPr="00F17663" w:rsidRDefault="006E4A68">
          <w:pPr>
            <w:pStyle w:val="a6"/>
            <w:rPr>
              <w:rFonts w:ascii="Arial" w:hAnsi="Arial" w:cs="Arial"/>
            </w:rPr>
          </w:pPr>
        </w:p>
      </w:tc>
      <w:tc>
        <w:tcPr>
          <w:tcW w:w="7143" w:type="dxa"/>
          <w:vMerge w:val="restart"/>
          <w:tcBorders>
            <w:top w:val="single" w:sz="18" w:space="0" w:color="auto"/>
            <w:left w:val="single" w:sz="18" w:space="0" w:color="auto"/>
            <w:right w:val="single" w:sz="18" w:space="0" w:color="auto"/>
          </w:tcBorders>
        </w:tcPr>
        <w:p w:rsidR="006E4A68" w:rsidRDefault="006E4A68" w:rsidP="00F17663">
          <w:pPr>
            <w:pStyle w:val="a6"/>
            <w:jc w:val="center"/>
          </w:pPr>
        </w:p>
        <w:p w:rsidR="00F17663" w:rsidRDefault="00F17663" w:rsidP="00F17663">
          <w:pPr>
            <w:pStyle w:val="a6"/>
            <w:jc w:val="center"/>
          </w:pPr>
        </w:p>
      </w:tc>
      <w:tc>
        <w:tcPr>
          <w:tcW w:w="846" w:type="dxa"/>
          <w:vMerge w:val="restart"/>
          <w:tcBorders>
            <w:top w:val="single" w:sz="18" w:space="0" w:color="auto"/>
            <w:left w:val="single" w:sz="18" w:space="0" w:color="auto"/>
          </w:tcBorders>
        </w:tcPr>
        <w:p w:rsidR="006E4A68" w:rsidRPr="00F17663" w:rsidRDefault="006E4A68" w:rsidP="006E4A68">
          <w:pPr>
            <w:pStyle w:val="a6"/>
            <w:jc w:val="center"/>
            <w:rPr>
              <w:rFonts w:ascii="Arial" w:hAnsi="Arial" w:cs="Arial"/>
            </w:rPr>
          </w:pPr>
        </w:p>
        <w:p w:rsidR="006E4A68" w:rsidRPr="00F17663" w:rsidRDefault="006E4A68" w:rsidP="006E4A68">
          <w:pPr>
            <w:pStyle w:val="a6"/>
            <w:jc w:val="center"/>
            <w:rPr>
              <w:rFonts w:ascii="Arial" w:hAnsi="Arial" w:cs="Arial"/>
            </w:rPr>
          </w:pPr>
        </w:p>
      </w:tc>
    </w:tr>
    <w:tr w:rsidR="006E4A68" w:rsidTr="00F17663">
      <w:trPr>
        <w:trHeight w:val="397"/>
      </w:trPr>
      <w:tc>
        <w:tcPr>
          <w:tcW w:w="845" w:type="dxa"/>
          <w:tcBorders>
            <w:top w:val="single" w:sz="18" w:space="0" w:color="auto"/>
            <w:left w:val="single" w:sz="4" w:space="0" w:color="FFFFFF" w:themeColor="background1"/>
            <w:bottom w:val="single" w:sz="18" w:space="0" w:color="auto"/>
            <w:right w:val="single" w:sz="18" w:space="0" w:color="auto"/>
          </w:tcBorders>
        </w:tcPr>
        <w:p w:rsidR="006E4A68" w:rsidRPr="00F17663" w:rsidRDefault="006E4A68">
          <w:pPr>
            <w:pStyle w:val="a6"/>
            <w:rPr>
              <w:rFonts w:ascii="Arial" w:hAnsi="Arial" w:cs="Arial"/>
            </w:rPr>
          </w:pPr>
        </w:p>
      </w:tc>
      <w:tc>
        <w:tcPr>
          <w:tcW w:w="99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6E4A68" w:rsidRPr="00F17663" w:rsidRDefault="006E4A68">
          <w:pPr>
            <w:pStyle w:val="a6"/>
            <w:rPr>
              <w:rFonts w:ascii="Arial" w:hAnsi="Arial" w:cs="Arial"/>
            </w:rPr>
          </w:pPr>
        </w:p>
      </w:tc>
      <w:tc>
        <w:tcPr>
          <w:tcW w:w="117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6E4A68" w:rsidRPr="00F17663" w:rsidRDefault="006E4A68">
          <w:pPr>
            <w:pStyle w:val="a6"/>
            <w:rPr>
              <w:rFonts w:ascii="Arial" w:hAnsi="Arial" w:cs="Arial"/>
            </w:rPr>
          </w:pPr>
        </w:p>
      </w:tc>
      <w:tc>
        <w:tcPr>
          <w:tcW w:w="7143" w:type="dxa"/>
          <w:vMerge/>
          <w:tcBorders>
            <w:left w:val="single" w:sz="18" w:space="0" w:color="auto"/>
            <w:right w:val="single" w:sz="18" w:space="0" w:color="auto"/>
          </w:tcBorders>
        </w:tcPr>
        <w:p w:rsidR="006E4A68" w:rsidRDefault="006E4A68">
          <w:pPr>
            <w:pStyle w:val="a6"/>
          </w:pPr>
        </w:p>
      </w:tc>
      <w:tc>
        <w:tcPr>
          <w:tcW w:w="846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6E4A68" w:rsidRPr="00F17663" w:rsidRDefault="006E4A68">
          <w:pPr>
            <w:pStyle w:val="a6"/>
            <w:rPr>
              <w:rFonts w:ascii="Arial" w:hAnsi="Arial" w:cs="Arial"/>
            </w:rPr>
          </w:pPr>
        </w:p>
      </w:tc>
    </w:tr>
    <w:tr w:rsidR="006E4A68" w:rsidTr="00F17663">
      <w:trPr>
        <w:trHeight w:val="397"/>
      </w:trPr>
      <w:tc>
        <w:tcPr>
          <w:tcW w:w="845" w:type="dxa"/>
          <w:tcBorders>
            <w:top w:val="single" w:sz="18" w:space="0" w:color="auto"/>
            <w:left w:val="single" w:sz="4" w:space="0" w:color="FFFFFF" w:themeColor="background1"/>
            <w:right w:val="single" w:sz="18" w:space="0" w:color="auto"/>
          </w:tcBorders>
        </w:tcPr>
        <w:p w:rsidR="006E4A68" w:rsidRPr="00F17663" w:rsidRDefault="00F17663">
          <w:pPr>
            <w:pStyle w:val="a6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Изм. </w:t>
          </w:r>
        </w:p>
      </w:tc>
      <w:tc>
        <w:tcPr>
          <w:tcW w:w="998" w:type="dxa"/>
          <w:tcBorders>
            <w:top w:val="single" w:sz="18" w:space="0" w:color="auto"/>
            <w:left w:val="single" w:sz="18" w:space="0" w:color="auto"/>
            <w:right w:val="single" w:sz="18" w:space="0" w:color="auto"/>
          </w:tcBorders>
        </w:tcPr>
        <w:p w:rsidR="006E4A68" w:rsidRPr="00F17663" w:rsidRDefault="00F17663">
          <w:pPr>
            <w:pStyle w:val="a6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№ док.</w:t>
          </w:r>
        </w:p>
      </w:tc>
      <w:tc>
        <w:tcPr>
          <w:tcW w:w="1172" w:type="dxa"/>
          <w:tcBorders>
            <w:top w:val="single" w:sz="18" w:space="0" w:color="auto"/>
            <w:left w:val="single" w:sz="18" w:space="0" w:color="auto"/>
            <w:right w:val="single" w:sz="18" w:space="0" w:color="auto"/>
          </w:tcBorders>
        </w:tcPr>
        <w:p w:rsidR="006E4A68" w:rsidRPr="00F17663" w:rsidRDefault="00F17663" w:rsidP="00F17663">
          <w:pPr>
            <w:pStyle w:val="a6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П</w:t>
          </w:r>
          <w:r w:rsidRPr="00F17663">
            <w:rPr>
              <w:rFonts w:ascii="Arial" w:hAnsi="Arial" w:cs="Arial"/>
            </w:rPr>
            <w:t>одпись</w:t>
          </w:r>
        </w:p>
      </w:tc>
      <w:tc>
        <w:tcPr>
          <w:tcW w:w="7143" w:type="dxa"/>
          <w:vMerge/>
          <w:tcBorders>
            <w:left w:val="single" w:sz="18" w:space="0" w:color="auto"/>
            <w:right w:val="single" w:sz="18" w:space="0" w:color="auto"/>
          </w:tcBorders>
        </w:tcPr>
        <w:p w:rsidR="006E4A68" w:rsidRDefault="006E4A68">
          <w:pPr>
            <w:pStyle w:val="a6"/>
          </w:pPr>
        </w:p>
      </w:tc>
      <w:tc>
        <w:tcPr>
          <w:tcW w:w="846" w:type="dxa"/>
          <w:tcBorders>
            <w:top w:val="single" w:sz="18" w:space="0" w:color="auto"/>
            <w:left w:val="single" w:sz="18" w:space="0" w:color="auto"/>
          </w:tcBorders>
        </w:tcPr>
        <w:p w:rsidR="006E4A68" w:rsidRPr="00F17663" w:rsidRDefault="006E4A68">
          <w:pPr>
            <w:pStyle w:val="a6"/>
            <w:rPr>
              <w:rFonts w:ascii="Arial" w:hAnsi="Arial" w:cs="Arial"/>
            </w:rPr>
          </w:pPr>
          <w:r w:rsidRPr="00F17663">
            <w:rPr>
              <w:rFonts w:ascii="Arial" w:hAnsi="Arial" w:cs="Arial"/>
            </w:rPr>
            <w:t xml:space="preserve">Лист </w:t>
          </w:r>
        </w:p>
      </w:tc>
    </w:tr>
  </w:tbl>
  <w:p w:rsidR="00561B16" w:rsidRDefault="00561B1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6BC" w:rsidRDefault="00C946BC" w:rsidP="002F6BF9">
      <w:r>
        <w:separator/>
      </w:r>
    </w:p>
  </w:footnote>
  <w:footnote w:type="continuationSeparator" w:id="0">
    <w:p w:rsidR="00C946BC" w:rsidRDefault="00C946BC" w:rsidP="002F6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8294F"/>
    <w:multiLevelType w:val="multilevel"/>
    <w:tmpl w:val="2B5EFCE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F9B5280"/>
    <w:multiLevelType w:val="hybridMultilevel"/>
    <w:tmpl w:val="2D1E23D6"/>
    <w:lvl w:ilvl="0" w:tplc="5C10276C">
      <w:start w:val="1"/>
      <w:numFmt w:val="decimal"/>
      <w:pStyle w:val="G"/>
      <w:lvlText w:val="Статья %1."/>
      <w:lvlJc w:val="left"/>
      <w:pPr>
        <w:ind w:left="360" w:hanging="360"/>
      </w:pPr>
      <w:rPr>
        <w:rFonts w:hint="default"/>
      </w:rPr>
    </w:lvl>
    <w:lvl w:ilvl="1" w:tplc="0BB817D4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542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38B73B1"/>
    <w:multiLevelType w:val="hybridMultilevel"/>
    <w:tmpl w:val="E8049A6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9F20BC2"/>
    <w:multiLevelType w:val="hybridMultilevel"/>
    <w:tmpl w:val="92CE65B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35DB"/>
    <w:rsid w:val="000107B2"/>
    <w:rsid w:val="00015758"/>
    <w:rsid w:val="00017AED"/>
    <w:rsid w:val="00051E16"/>
    <w:rsid w:val="00053BD7"/>
    <w:rsid w:val="0006486D"/>
    <w:rsid w:val="00091F55"/>
    <w:rsid w:val="000A52E6"/>
    <w:rsid w:val="000B489C"/>
    <w:rsid w:val="000B54B0"/>
    <w:rsid w:val="000C0A80"/>
    <w:rsid w:val="00107778"/>
    <w:rsid w:val="00147F64"/>
    <w:rsid w:val="00150304"/>
    <w:rsid w:val="0016468E"/>
    <w:rsid w:val="001947CA"/>
    <w:rsid w:val="001C1128"/>
    <w:rsid w:val="001C73F2"/>
    <w:rsid w:val="001D2BC8"/>
    <w:rsid w:val="001E3B67"/>
    <w:rsid w:val="001E7EE6"/>
    <w:rsid w:val="001F2ECF"/>
    <w:rsid w:val="00220568"/>
    <w:rsid w:val="00222F2C"/>
    <w:rsid w:val="00227F69"/>
    <w:rsid w:val="00270F22"/>
    <w:rsid w:val="002743A3"/>
    <w:rsid w:val="0028685A"/>
    <w:rsid w:val="00287D15"/>
    <w:rsid w:val="00295C32"/>
    <w:rsid w:val="002971A4"/>
    <w:rsid w:val="002A4328"/>
    <w:rsid w:val="002A6D47"/>
    <w:rsid w:val="002B2A00"/>
    <w:rsid w:val="002E26FE"/>
    <w:rsid w:val="002F6BF9"/>
    <w:rsid w:val="003127B9"/>
    <w:rsid w:val="00317364"/>
    <w:rsid w:val="00321C28"/>
    <w:rsid w:val="00322B0A"/>
    <w:rsid w:val="00346329"/>
    <w:rsid w:val="003601A3"/>
    <w:rsid w:val="003716C8"/>
    <w:rsid w:val="003759AD"/>
    <w:rsid w:val="00381A81"/>
    <w:rsid w:val="00396195"/>
    <w:rsid w:val="003C130F"/>
    <w:rsid w:val="003C391A"/>
    <w:rsid w:val="003D798C"/>
    <w:rsid w:val="003F5C79"/>
    <w:rsid w:val="00403CFE"/>
    <w:rsid w:val="004067AF"/>
    <w:rsid w:val="0040699C"/>
    <w:rsid w:val="004154D4"/>
    <w:rsid w:val="004246E7"/>
    <w:rsid w:val="004269FD"/>
    <w:rsid w:val="00432501"/>
    <w:rsid w:val="004552FB"/>
    <w:rsid w:val="004554B8"/>
    <w:rsid w:val="00461631"/>
    <w:rsid w:val="0048335C"/>
    <w:rsid w:val="0048583D"/>
    <w:rsid w:val="004878F0"/>
    <w:rsid w:val="00497831"/>
    <w:rsid w:val="004B3101"/>
    <w:rsid w:val="004C7BC9"/>
    <w:rsid w:val="004E1820"/>
    <w:rsid w:val="004F2A05"/>
    <w:rsid w:val="00517B52"/>
    <w:rsid w:val="005522FF"/>
    <w:rsid w:val="00561B16"/>
    <w:rsid w:val="00577A66"/>
    <w:rsid w:val="00593742"/>
    <w:rsid w:val="005B5735"/>
    <w:rsid w:val="005B5914"/>
    <w:rsid w:val="005C0FCD"/>
    <w:rsid w:val="005C71B2"/>
    <w:rsid w:val="005D5841"/>
    <w:rsid w:val="005F3598"/>
    <w:rsid w:val="00603B0E"/>
    <w:rsid w:val="006220DF"/>
    <w:rsid w:val="00653DD1"/>
    <w:rsid w:val="00656077"/>
    <w:rsid w:val="0066654A"/>
    <w:rsid w:val="00692860"/>
    <w:rsid w:val="006C6F09"/>
    <w:rsid w:val="006E4A68"/>
    <w:rsid w:val="0070359C"/>
    <w:rsid w:val="007057A5"/>
    <w:rsid w:val="00706419"/>
    <w:rsid w:val="00731BC0"/>
    <w:rsid w:val="007A3630"/>
    <w:rsid w:val="007B464F"/>
    <w:rsid w:val="007B4B7B"/>
    <w:rsid w:val="007C643F"/>
    <w:rsid w:val="007E5056"/>
    <w:rsid w:val="007E75D0"/>
    <w:rsid w:val="00802288"/>
    <w:rsid w:val="00821AD9"/>
    <w:rsid w:val="008322AC"/>
    <w:rsid w:val="00833988"/>
    <w:rsid w:val="0086297A"/>
    <w:rsid w:val="0087584A"/>
    <w:rsid w:val="008E6571"/>
    <w:rsid w:val="00922869"/>
    <w:rsid w:val="00933E32"/>
    <w:rsid w:val="00936122"/>
    <w:rsid w:val="00947704"/>
    <w:rsid w:val="009772ED"/>
    <w:rsid w:val="0098295E"/>
    <w:rsid w:val="009A1F81"/>
    <w:rsid w:val="009D4992"/>
    <w:rsid w:val="009D5089"/>
    <w:rsid w:val="009D6B4E"/>
    <w:rsid w:val="009D7F1C"/>
    <w:rsid w:val="009E7C49"/>
    <w:rsid w:val="00A1067B"/>
    <w:rsid w:val="00A147A6"/>
    <w:rsid w:val="00A45DAE"/>
    <w:rsid w:val="00A50C22"/>
    <w:rsid w:val="00A569DD"/>
    <w:rsid w:val="00A61640"/>
    <w:rsid w:val="00A91470"/>
    <w:rsid w:val="00AA5182"/>
    <w:rsid w:val="00AB6DFE"/>
    <w:rsid w:val="00AC76B8"/>
    <w:rsid w:val="00AF2199"/>
    <w:rsid w:val="00AF29E2"/>
    <w:rsid w:val="00AF6E53"/>
    <w:rsid w:val="00B46F37"/>
    <w:rsid w:val="00B532C0"/>
    <w:rsid w:val="00B567D6"/>
    <w:rsid w:val="00B67B68"/>
    <w:rsid w:val="00B80679"/>
    <w:rsid w:val="00B8274E"/>
    <w:rsid w:val="00B8596E"/>
    <w:rsid w:val="00B952C3"/>
    <w:rsid w:val="00BA4032"/>
    <w:rsid w:val="00BD63F3"/>
    <w:rsid w:val="00BE6B42"/>
    <w:rsid w:val="00C15875"/>
    <w:rsid w:val="00C23634"/>
    <w:rsid w:val="00C45818"/>
    <w:rsid w:val="00C623EC"/>
    <w:rsid w:val="00C62F77"/>
    <w:rsid w:val="00C735DB"/>
    <w:rsid w:val="00C927BD"/>
    <w:rsid w:val="00C946BC"/>
    <w:rsid w:val="00CC3C4D"/>
    <w:rsid w:val="00CC724D"/>
    <w:rsid w:val="00CF307D"/>
    <w:rsid w:val="00D05016"/>
    <w:rsid w:val="00D2194D"/>
    <w:rsid w:val="00D30E73"/>
    <w:rsid w:val="00D3284A"/>
    <w:rsid w:val="00D546E6"/>
    <w:rsid w:val="00D573CE"/>
    <w:rsid w:val="00D80084"/>
    <w:rsid w:val="00D805CF"/>
    <w:rsid w:val="00DC72F2"/>
    <w:rsid w:val="00DD44FD"/>
    <w:rsid w:val="00DF3781"/>
    <w:rsid w:val="00E10045"/>
    <w:rsid w:val="00E241BA"/>
    <w:rsid w:val="00E569B6"/>
    <w:rsid w:val="00E70C98"/>
    <w:rsid w:val="00E77630"/>
    <w:rsid w:val="00E950A3"/>
    <w:rsid w:val="00EB702A"/>
    <w:rsid w:val="00ED78D4"/>
    <w:rsid w:val="00EE0B1E"/>
    <w:rsid w:val="00EE34C0"/>
    <w:rsid w:val="00EF4131"/>
    <w:rsid w:val="00F1055F"/>
    <w:rsid w:val="00F17663"/>
    <w:rsid w:val="00F73EEE"/>
    <w:rsid w:val="00F8369B"/>
    <w:rsid w:val="00F854CF"/>
    <w:rsid w:val="00F85AAB"/>
    <w:rsid w:val="00F85B43"/>
    <w:rsid w:val="00F87B99"/>
    <w:rsid w:val="00FB2DF0"/>
    <w:rsid w:val="00FB7675"/>
    <w:rsid w:val="00FE2CF7"/>
    <w:rsid w:val="00FF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5:docId w15:val="{51468132-1220-48BA-8E62-24A774C29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AD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241B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2C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821AD9"/>
    <w:rPr>
      <w:i/>
      <w:iCs/>
      <w:color w:val="808080"/>
    </w:rPr>
  </w:style>
  <w:style w:type="paragraph" w:styleId="a4">
    <w:name w:val="header"/>
    <w:basedOn w:val="a"/>
    <w:link w:val="a5"/>
    <w:uiPriority w:val="99"/>
    <w:semiHidden/>
    <w:unhideWhenUsed/>
    <w:rsid w:val="002F6B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F6BF9"/>
    <w:rPr>
      <w:rFonts w:ascii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2F6BF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F6BF9"/>
    <w:rPr>
      <w:rFonts w:ascii="Times New Roman" w:hAnsi="Times New Roman"/>
      <w:sz w:val="24"/>
      <w:szCs w:val="24"/>
    </w:rPr>
  </w:style>
  <w:style w:type="table" w:styleId="a8">
    <w:name w:val="Table Grid"/>
    <w:basedOn w:val="a1"/>
    <w:uiPriority w:val="59"/>
    <w:rsid w:val="002F6BF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61B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B1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21C28"/>
    <w:pPr>
      <w:ind w:left="720"/>
      <w:contextualSpacing/>
    </w:pPr>
  </w:style>
  <w:style w:type="paragraph" w:customStyle="1" w:styleId="ConsPlusNonformat">
    <w:name w:val="ConsPlusNonformat"/>
    <w:uiPriority w:val="99"/>
    <w:rsid w:val="000A52E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E241BA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E241BA"/>
    <w:rPr>
      <w:color w:val="106BBE"/>
    </w:rPr>
  </w:style>
  <w:style w:type="paragraph" w:customStyle="1" w:styleId="headertext">
    <w:name w:val="headertext"/>
    <w:basedOn w:val="a"/>
    <w:rsid w:val="00287D15"/>
    <w:pPr>
      <w:spacing w:before="100" w:beforeAutospacing="1" w:after="100" w:afterAutospacing="1"/>
    </w:pPr>
    <w:rPr>
      <w:rFonts w:eastAsia="Times New Roman"/>
    </w:rPr>
  </w:style>
  <w:style w:type="character" w:customStyle="1" w:styleId="button-search">
    <w:name w:val="button-search"/>
    <w:basedOn w:val="a0"/>
    <w:rsid w:val="00C23634"/>
  </w:style>
  <w:style w:type="character" w:customStyle="1" w:styleId="blk">
    <w:name w:val="blk"/>
    <w:basedOn w:val="a0"/>
    <w:rsid w:val="00CC724D"/>
  </w:style>
  <w:style w:type="paragraph" w:customStyle="1" w:styleId="G0">
    <w:name w:val="_G_Обычный"/>
    <w:basedOn w:val="a"/>
    <w:link w:val="G1"/>
    <w:qFormat/>
    <w:rsid w:val="008E6571"/>
    <w:pPr>
      <w:ind w:firstLine="709"/>
      <w:contextualSpacing/>
      <w:jc w:val="both"/>
    </w:pPr>
    <w:rPr>
      <w:iCs/>
      <w:szCs w:val="26"/>
      <w:lang w:eastAsia="en-US"/>
    </w:rPr>
  </w:style>
  <w:style w:type="character" w:customStyle="1" w:styleId="G1">
    <w:name w:val="_G_Обычный Знак"/>
    <w:link w:val="G0"/>
    <w:rsid w:val="008E6571"/>
    <w:rPr>
      <w:rFonts w:ascii="Times New Roman" w:hAnsi="Times New Roman"/>
      <w:iCs/>
      <w:sz w:val="24"/>
      <w:szCs w:val="26"/>
      <w:lang w:eastAsia="en-US"/>
    </w:rPr>
  </w:style>
  <w:style w:type="paragraph" w:customStyle="1" w:styleId="G">
    <w:name w:val="_G_пзз_Статья"/>
    <w:basedOn w:val="2"/>
    <w:qFormat/>
    <w:rsid w:val="00B952C3"/>
    <w:pPr>
      <w:keepLines w:val="0"/>
      <w:numPr>
        <w:numId w:val="4"/>
      </w:numPr>
      <w:tabs>
        <w:tab w:val="left" w:pos="1843"/>
      </w:tabs>
      <w:spacing w:before="120" w:after="120" w:line="276" w:lineRule="auto"/>
    </w:pPr>
    <w:rPr>
      <w:rFonts w:ascii="Times New Roman" w:eastAsia="Times New Roman" w:hAnsi="Times New Roman" w:cs="Arial"/>
      <w:iCs/>
      <w:color w:val="auto"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952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d">
    <w:name w:val="Strong"/>
    <w:basedOn w:val="a0"/>
    <w:uiPriority w:val="99"/>
    <w:qFormat/>
    <w:rsid w:val="00692860"/>
    <w:rPr>
      <w:b/>
      <w:bCs w:val="0"/>
    </w:rPr>
  </w:style>
  <w:style w:type="paragraph" w:styleId="ae">
    <w:name w:val="Normal (Web)"/>
    <w:aliases w:val="Обычный (Web),Обычный (Web)1"/>
    <w:basedOn w:val="a"/>
    <w:uiPriority w:val="99"/>
    <w:semiHidden/>
    <w:unhideWhenUsed/>
    <w:rsid w:val="0069286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1692326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1692326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7F3DD-CB0E-415B-A419-78BDE3F6E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1998</Words>
  <Characters>11391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специалист 43-2</dc:creator>
  <cp:lastModifiedBy>Карина</cp:lastModifiedBy>
  <cp:revision>6</cp:revision>
  <cp:lastPrinted>2021-04-13T09:58:00Z</cp:lastPrinted>
  <dcterms:created xsi:type="dcterms:W3CDTF">2021-10-03T18:31:00Z</dcterms:created>
  <dcterms:modified xsi:type="dcterms:W3CDTF">2021-10-04T06:54:00Z</dcterms:modified>
</cp:coreProperties>
</file>