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654FED" w14:textId="77777777" w:rsidR="00A55C32" w:rsidRPr="00CB451A" w:rsidRDefault="00A55C32">
      <w:pPr>
        <w:rPr>
          <w:rFonts w:ascii="Times New Roman" w:hAnsi="Times New Roman" w:cs="Times New Roman"/>
        </w:rPr>
      </w:pPr>
      <w:bookmarkStart w:id="0" w:name="_GoBack"/>
      <w:bookmarkEnd w:id="0"/>
    </w:p>
    <w:p w14:paraId="1EB824F2" w14:textId="77777777" w:rsidR="00C13B8C" w:rsidRDefault="00A55C32" w:rsidP="00C13B8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Движение 06-</w:t>
      </w:r>
      <w:r w:rsidRPr="00A55C32">
        <w:rPr>
          <w:rFonts w:ascii="Times New Roman" w:hAnsi="Times New Roman" w:cs="Times New Roman"/>
          <w:sz w:val="28"/>
          <w:szCs w:val="24"/>
        </w:rPr>
        <w:t>00</w:t>
      </w:r>
      <w:r w:rsidR="00345776" w:rsidRPr="00A55C32">
        <w:rPr>
          <w:rFonts w:ascii="Times New Roman" w:hAnsi="Times New Roman" w:cs="Times New Roman"/>
          <w:sz w:val="28"/>
          <w:szCs w:val="24"/>
        </w:rPr>
        <w:t xml:space="preserve"> ч. 15.07.2023 г.  до </w:t>
      </w:r>
      <w:r>
        <w:rPr>
          <w:rFonts w:ascii="Times New Roman" w:hAnsi="Times New Roman" w:cs="Times New Roman"/>
          <w:sz w:val="28"/>
          <w:szCs w:val="24"/>
        </w:rPr>
        <w:t>01-</w:t>
      </w:r>
      <w:r w:rsidR="00345776" w:rsidRPr="00A55C32">
        <w:rPr>
          <w:rFonts w:ascii="Times New Roman" w:hAnsi="Times New Roman" w:cs="Times New Roman"/>
          <w:sz w:val="28"/>
          <w:szCs w:val="24"/>
        </w:rPr>
        <w:t>00 ч.  16.07.2023 г</w:t>
      </w:r>
      <w:r w:rsidR="00C13B8C" w:rsidRPr="00A55C32">
        <w:rPr>
          <w:rFonts w:ascii="Times New Roman" w:hAnsi="Times New Roman" w:cs="Times New Roman"/>
          <w:sz w:val="28"/>
          <w:szCs w:val="24"/>
        </w:rPr>
        <w:t xml:space="preserve">. маршрут № 31 по направлению «ОАО Сода - Магистральная», </w:t>
      </w:r>
      <w:r w:rsidR="00135C71" w:rsidRPr="00A55C32">
        <w:rPr>
          <w:rFonts w:ascii="Times New Roman" w:hAnsi="Times New Roman" w:cs="Times New Roman"/>
          <w:sz w:val="28"/>
          <w:szCs w:val="24"/>
        </w:rPr>
        <w:t xml:space="preserve">временное ограничение в связи с </w:t>
      </w:r>
      <w:r w:rsidR="00C13B8C" w:rsidRPr="00A55C32">
        <w:rPr>
          <w:rFonts w:ascii="Times New Roman" w:hAnsi="Times New Roman" w:cs="Times New Roman"/>
          <w:sz w:val="28"/>
          <w:szCs w:val="24"/>
        </w:rPr>
        <w:t>ремонтными работами на кольцево</w:t>
      </w:r>
      <w:r>
        <w:rPr>
          <w:rFonts w:ascii="Times New Roman" w:hAnsi="Times New Roman" w:cs="Times New Roman"/>
          <w:sz w:val="28"/>
          <w:szCs w:val="24"/>
        </w:rPr>
        <w:t>м движении «кольцо Автовокзала»</w:t>
      </w:r>
    </w:p>
    <w:p w14:paraId="196E1655" w14:textId="77777777" w:rsidR="00A55C32" w:rsidRPr="00A55C32" w:rsidRDefault="00A55C32" w:rsidP="00C13B8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2F5B7A1F" w14:textId="77777777" w:rsidR="000E59B6" w:rsidRPr="00CB451A" w:rsidRDefault="00C53CD7">
      <w:pPr>
        <w:rPr>
          <w:rFonts w:ascii="Times New Roman" w:hAnsi="Times New Roman" w:cs="Times New Roman"/>
          <w:lang w:val="en-US"/>
        </w:rPr>
      </w:pPr>
      <w:r w:rsidRPr="00CB451A">
        <w:rPr>
          <w:rFonts w:ascii="Times New Roman" w:hAnsi="Times New Roman" w:cs="Times New Roman"/>
          <w:noProof/>
          <w:color w:val="FFFFFF" w:themeColor="background1"/>
          <w:lang w:eastAsia="ru-RU"/>
        </w:rPr>
        <w:drawing>
          <wp:inline distT="0" distB="0" distL="0" distR="0" wp14:anchorId="46974893" wp14:editId="34C81A1A">
            <wp:extent cx="6361652" cy="3635788"/>
            <wp:effectExtent l="19050" t="0" r="104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652" cy="363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68B66D" w14:textId="77777777" w:rsidR="00C13B8C" w:rsidRPr="00CB451A" w:rsidRDefault="00C13B8C">
      <w:pPr>
        <w:rPr>
          <w:rFonts w:ascii="Times New Roman" w:hAnsi="Times New Roman" w:cs="Times New Roman"/>
          <w:lang w:val="en-US"/>
        </w:rPr>
      </w:pPr>
    </w:p>
    <w:p w14:paraId="432B5228" w14:textId="77777777" w:rsidR="00C13B8C" w:rsidRDefault="00C13B8C">
      <w:pPr>
        <w:rPr>
          <w:rFonts w:ascii="Times New Roman" w:hAnsi="Times New Roman" w:cs="Times New Roman"/>
          <w:lang w:val="en-US"/>
        </w:rPr>
      </w:pPr>
    </w:p>
    <w:p w14:paraId="6FFBAB36" w14:textId="77777777" w:rsidR="00A55C32" w:rsidRDefault="00A55C32">
      <w:pPr>
        <w:rPr>
          <w:rFonts w:ascii="Times New Roman" w:hAnsi="Times New Roman" w:cs="Times New Roman"/>
          <w:lang w:val="en-US"/>
        </w:rPr>
      </w:pPr>
    </w:p>
    <w:p w14:paraId="24E418ED" w14:textId="77777777" w:rsidR="00A55C32" w:rsidRDefault="00A55C32">
      <w:pPr>
        <w:rPr>
          <w:rFonts w:ascii="Times New Roman" w:hAnsi="Times New Roman" w:cs="Times New Roman"/>
          <w:lang w:val="en-US"/>
        </w:rPr>
      </w:pPr>
    </w:p>
    <w:p w14:paraId="5D9CFB8F" w14:textId="77777777" w:rsidR="00A55C32" w:rsidRDefault="00A55C32">
      <w:pPr>
        <w:rPr>
          <w:rFonts w:ascii="Times New Roman" w:hAnsi="Times New Roman" w:cs="Times New Roman"/>
          <w:lang w:val="en-US"/>
        </w:rPr>
      </w:pPr>
    </w:p>
    <w:p w14:paraId="6A6B9761" w14:textId="77777777" w:rsidR="00A55C32" w:rsidRDefault="00A55C32">
      <w:pPr>
        <w:rPr>
          <w:rFonts w:ascii="Times New Roman" w:hAnsi="Times New Roman" w:cs="Times New Roman"/>
          <w:lang w:val="en-US"/>
        </w:rPr>
      </w:pPr>
    </w:p>
    <w:p w14:paraId="3C9B5CCC" w14:textId="77777777" w:rsidR="00A55C32" w:rsidRDefault="00A55C32">
      <w:pPr>
        <w:rPr>
          <w:rFonts w:ascii="Times New Roman" w:hAnsi="Times New Roman" w:cs="Times New Roman"/>
          <w:lang w:val="en-US"/>
        </w:rPr>
      </w:pPr>
    </w:p>
    <w:p w14:paraId="2F43E1EA" w14:textId="77777777" w:rsidR="00A55C32" w:rsidRDefault="00A55C32">
      <w:pPr>
        <w:rPr>
          <w:rFonts w:ascii="Times New Roman" w:hAnsi="Times New Roman" w:cs="Times New Roman"/>
          <w:lang w:val="en-US"/>
        </w:rPr>
      </w:pPr>
    </w:p>
    <w:p w14:paraId="5A3EA5BF" w14:textId="77777777" w:rsidR="00A55C32" w:rsidRDefault="00A55C32">
      <w:pPr>
        <w:rPr>
          <w:rFonts w:ascii="Times New Roman" w:hAnsi="Times New Roman" w:cs="Times New Roman"/>
          <w:lang w:val="en-US"/>
        </w:rPr>
      </w:pPr>
    </w:p>
    <w:p w14:paraId="30698520" w14:textId="77777777" w:rsidR="00A55C32" w:rsidRDefault="00A55C32">
      <w:pPr>
        <w:rPr>
          <w:rFonts w:ascii="Times New Roman" w:hAnsi="Times New Roman" w:cs="Times New Roman"/>
          <w:lang w:val="en-US"/>
        </w:rPr>
      </w:pPr>
    </w:p>
    <w:p w14:paraId="5B24F650" w14:textId="77777777" w:rsidR="00A55C32" w:rsidRDefault="00A55C32">
      <w:pPr>
        <w:rPr>
          <w:rFonts w:ascii="Times New Roman" w:hAnsi="Times New Roman" w:cs="Times New Roman"/>
          <w:lang w:val="en-US"/>
        </w:rPr>
      </w:pPr>
    </w:p>
    <w:p w14:paraId="340A4529" w14:textId="77777777" w:rsidR="00A55C32" w:rsidRDefault="00A55C32">
      <w:pPr>
        <w:rPr>
          <w:rFonts w:ascii="Times New Roman" w:hAnsi="Times New Roman" w:cs="Times New Roman"/>
          <w:lang w:val="en-US"/>
        </w:rPr>
      </w:pPr>
    </w:p>
    <w:p w14:paraId="090C1788" w14:textId="77777777" w:rsidR="00A55C32" w:rsidRDefault="00A55C32">
      <w:pPr>
        <w:rPr>
          <w:rFonts w:ascii="Times New Roman" w:hAnsi="Times New Roman" w:cs="Times New Roman"/>
          <w:lang w:val="en-US"/>
        </w:rPr>
      </w:pPr>
    </w:p>
    <w:p w14:paraId="2FEF6385" w14:textId="77777777" w:rsidR="00A55C32" w:rsidRDefault="00A55C32">
      <w:pPr>
        <w:rPr>
          <w:rFonts w:ascii="Times New Roman" w:hAnsi="Times New Roman" w:cs="Times New Roman"/>
          <w:lang w:val="en-US"/>
        </w:rPr>
      </w:pPr>
    </w:p>
    <w:p w14:paraId="0DC9B81E" w14:textId="77777777" w:rsidR="00A55C32" w:rsidRPr="00CB451A" w:rsidRDefault="00A55C32">
      <w:pPr>
        <w:rPr>
          <w:rFonts w:ascii="Times New Roman" w:hAnsi="Times New Roman" w:cs="Times New Roman"/>
          <w:lang w:val="en-US"/>
        </w:rPr>
      </w:pPr>
    </w:p>
    <w:p w14:paraId="0EA8FF5D" w14:textId="77777777" w:rsidR="00CB451A" w:rsidRPr="00CB451A" w:rsidRDefault="00CB451A" w:rsidP="00C13B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594990" w14:textId="77777777" w:rsidR="00CB451A" w:rsidRPr="00CB451A" w:rsidRDefault="00CB451A" w:rsidP="00C13B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67C452" w14:textId="77777777" w:rsidR="00C13B8C" w:rsidRPr="00A55C32" w:rsidRDefault="00A55C32" w:rsidP="00A55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Движение 06-</w:t>
      </w:r>
      <w:r w:rsidR="00CB451A" w:rsidRPr="00A55C32">
        <w:rPr>
          <w:rFonts w:ascii="Times New Roman" w:hAnsi="Times New Roman" w:cs="Times New Roman"/>
          <w:sz w:val="28"/>
          <w:szCs w:val="24"/>
        </w:rPr>
        <w:t>00</w:t>
      </w:r>
      <w:r>
        <w:rPr>
          <w:rFonts w:ascii="Times New Roman" w:hAnsi="Times New Roman" w:cs="Times New Roman"/>
          <w:sz w:val="28"/>
          <w:szCs w:val="24"/>
        </w:rPr>
        <w:t xml:space="preserve"> ч. 15.07.2023 г.  до 01-</w:t>
      </w:r>
      <w:r w:rsidR="00345776" w:rsidRPr="00A55C32">
        <w:rPr>
          <w:rFonts w:ascii="Times New Roman" w:hAnsi="Times New Roman" w:cs="Times New Roman"/>
          <w:sz w:val="28"/>
          <w:szCs w:val="24"/>
        </w:rPr>
        <w:t xml:space="preserve">00 ч.  16.07.2023 г., </w:t>
      </w:r>
      <w:r w:rsidR="00C13B8C" w:rsidRPr="00A55C32">
        <w:rPr>
          <w:rFonts w:ascii="Times New Roman" w:hAnsi="Times New Roman" w:cs="Times New Roman"/>
          <w:sz w:val="28"/>
          <w:szCs w:val="24"/>
        </w:rPr>
        <w:t xml:space="preserve">маршрут № </w:t>
      </w:r>
      <w:r w:rsidR="00CB451A" w:rsidRPr="00A55C32">
        <w:rPr>
          <w:rFonts w:ascii="Times New Roman" w:hAnsi="Times New Roman" w:cs="Times New Roman"/>
          <w:sz w:val="28"/>
          <w:szCs w:val="24"/>
        </w:rPr>
        <w:t>36 по</w:t>
      </w:r>
      <w:r w:rsidR="00C13B8C" w:rsidRPr="00A55C32">
        <w:rPr>
          <w:rFonts w:ascii="Times New Roman" w:hAnsi="Times New Roman" w:cs="Times New Roman"/>
          <w:sz w:val="28"/>
          <w:szCs w:val="24"/>
        </w:rPr>
        <w:t xml:space="preserve"> направлению «</w:t>
      </w:r>
      <w:r w:rsidR="00553316" w:rsidRPr="00A55C32">
        <w:rPr>
          <w:rFonts w:ascii="Times New Roman" w:hAnsi="Times New Roman" w:cs="Times New Roman"/>
          <w:sz w:val="28"/>
          <w:szCs w:val="24"/>
        </w:rPr>
        <w:t>Ольховка-Магистральная</w:t>
      </w:r>
      <w:r w:rsidR="00C13B8C" w:rsidRPr="00A55C32">
        <w:rPr>
          <w:rFonts w:ascii="Times New Roman" w:hAnsi="Times New Roman" w:cs="Times New Roman"/>
          <w:sz w:val="28"/>
          <w:szCs w:val="24"/>
        </w:rPr>
        <w:t>»,</w:t>
      </w:r>
      <w:r w:rsidR="00553316" w:rsidRPr="00A55C32">
        <w:rPr>
          <w:rFonts w:ascii="Times New Roman" w:hAnsi="Times New Roman" w:cs="Times New Roman"/>
          <w:sz w:val="28"/>
          <w:szCs w:val="24"/>
        </w:rPr>
        <w:t xml:space="preserve"> обратное направление согласно обычного графика </w:t>
      </w:r>
      <w:r w:rsidR="00CB451A" w:rsidRPr="00A55C32">
        <w:rPr>
          <w:rFonts w:ascii="Times New Roman" w:hAnsi="Times New Roman" w:cs="Times New Roman"/>
          <w:sz w:val="28"/>
          <w:szCs w:val="24"/>
        </w:rPr>
        <w:t>движения,</w:t>
      </w:r>
      <w:r w:rsidR="00553316" w:rsidRPr="00A55C32">
        <w:rPr>
          <w:rFonts w:ascii="Times New Roman" w:hAnsi="Times New Roman" w:cs="Times New Roman"/>
          <w:sz w:val="28"/>
          <w:szCs w:val="24"/>
        </w:rPr>
        <w:t xml:space="preserve"> временные </w:t>
      </w:r>
      <w:r w:rsidR="00B44810" w:rsidRPr="00A55C32">
        <w:rPr>
          <w:rFonts w:ascii="Times New Roman" w:hAnsi="Times New Roman" w:cs="Times New Roman"/>
          <w:sz w:val="28"/>
          <w:szCs w:val="24"/>
        </w:rPr>
        <w:t>ограничения, в</w:t>
      </w:r>
      <w:r w:rsidR="00C13B8C" w:rsidRPr="00A55C32">
        <w:rPr>
          <w:rFonts w:ascii="Times New Roman" w:hAnsi="Times New Roman" w:cs="Times New Roman"/>
          <w:sz w:val="28"/>
          <w:szCs w:val="24"/>
        </w:rPr>
        <w:t xml:space="preserve"> связи с ремонтными работами на кольцевом движении «кольцо Автовокзала» </w:t>
      </w:r>
    </w:p>
    <w:p w14:paraId="57E361AB" w14:textId="77777777" w:rsidR="00C13B8C" w:rsidRPr="00CB451A" w:rsidRDefault="00C13B8C">
      <w:pPr>
        <w:rPr>
          <w:rFonts w:ascii="Times New Roman" w:hAnsi="Times New Roman" w:cs="Times New Roman"/>
        </w:rPr>
      </w:pPr>
    </w:p>
    <w:p w14:paraId="4926BBE8" w14:textId="77777777" w:rsidR="00C13B8C" w:rsidRPr="00CB451A" w:rsidRDefault="00553316">
      <w:pPr>
        <w:rPr>
          <w:rFonts w:ascii="Times New Roman" w:hAnsi="Times New Roman" w:cs="Times New Roman"/>
        </w:rPr>
      </w:pPr>
      <w:r w:rsidRPr="00CB45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9E2418" wp14:editId="7CDBA5F3">
            <wp:extent cx="6381179" cy="3655314"/>
            <wp:effectExtent l="19050" t="0" r="57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79" cy="365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038480" w14:textId="77777777" w:rsidR="00CB451A" w:rsidRDefault="00CB451A">
      <w:pPr>
        <w:rPr>
          <w:rFonts w:ascii="Times New Roman" w:hAnsi="Times New Roman" w:cs="Times New Roman"/>
        </w:rPr>
      </w:pPr>
    </w:p>
    <w:p w14:paraId="17FF1ECF" w14:textId="77777777" w:rsidR="002454A9" w:rsidRDefault="002454A9">
      <w:pPr>
        <w:rPr>
          <w:rFonts w:ascii="Times New Roman" w:hAnsi="Times New Roman" w:cs="Times New Roman"/>
        </w:rPr>
      </w:pPr>
    </w:p>
    <w:p w14:paraId="314DABDD" w14:textId="77777777" w:rsidR="002454A9" w:rsidRDefault="002454A9">
      <w:pPr>
        <w:rPr>
          <w:rFonts w:ascii="Times New Roman" w:hAnsi="Times New Roman" w:cs="Times New Roman"/>
        </w:rPr>
      </w:pPr>
    </w:p>
    <w:p w14:paraId="0BC70DC3" w14:textId="77777777" w:rsidR="002454A9" w:rsidRDefault="002454A9">
      <w:pPr>
        <w:rPr>
          <w:rFonts w:ascii="Times New Roman" w:hAnsi="Times New Roman" w:cs="Times New Roman"/>
        </w:rPr>
      </w:pPr>
    </w:p>
    <w:p w14:paraId="6E67A876" w14:textId="77777777" w:rsidR="002454A9" w:rsidRDefault="002454A9">
      <w:pPr>
        <w:rPr>
          <w:rFonts w:ascii="Times New Roman" w:hAnsi="Times New Roman" w:cs="Times New Roman"/>
        </w:rPr>
      </w:pPr>
    </w:p>
    <w:p w14:paraId="19B6A0AB" w14:textId="77777777" w:rsidR="002454A9" w:rsidRDefault="002454A9">
      <w:pPr>
        <w:rPr>
          <w:rFonts w:ascii="Times New Roman" w:hAnsi="Times New Roman" w:cs="Times New Roman"/>
        </w:rPr>
      </w:pPr>
    </w:p>
    <w:p w14:paraId="0E3E85E2" w14:textId="77777777" w:rsidR="002454A9" w:rsidRDefault="002454A9">
      <w:pPr>
        <w:rPr>
          <w:rFonts w:ascii="Times New Roman" w:hAnsi="Times New Roman" w:cs="Times New Roman"/>
        </w:rPr>
      </w:pPr>
    </w:p>
    <w:p w14:paraId="0FA2E6B4" w14:textId="77777777" w:rsidR="002454A9" w:rsidRDefault="002454A9">
      <w:pPr>
        <w:rPr>
          <w:rFonts w:ascii="Times New Roman" w:hAnsi="Times New Roman" w:cs="Times New Roman"/>
        </w:rPr>
      </w:pPr>
    </w:p>
    <w:p w14:paraId="77793252" w14:textId="77777777" w:rsidR="002454A9" w:rsidRDefault="002454A9">
      <w:pPr>
        <w:rPr>
          <w:rFonts w:ascii="Times New Roman" w:hAnsi="Times New Roman" w:cs="Times New Roman"/>
        </w:rPr>
      </w:pPr>
    </w:p>
    <w:p w14:paraId="7F8C770F" w14:textId="77777777" w:rsidR="002454A9" w:rsidRDefault="002454A9">
      <w:pPr>
        <w:rPr>
          <w:rFonts w:ascii="Times New Roman" w:hAnsi="Times New Roman" w:cs="Times New Roman"/>
        </w:rPr>
      </w:pPr>
    </w:p>
    <w:p w14:paraId="4AC083A5" w14:textId="77777777" w:rsidR="002454A9" w:rsidRDefault="002454A9">
      <w:pPr>
        <w:rPr>
          <w:rFonts w:ascii="Times New Roman" w:hAnsi="Times New Roman" w:cs="Times New Roman"/>
        </w:rPr>
      </w:pPr>
    </w:p>
    <w:p w14:paraId="56871AE5" w14:textId="77777777" w:rsidR="002454A9" w:rsidRDefault="002454A9">
      <w:pPr>
        <w:rPr>
          <w:rFonts w:ascii="Times New Roman" w:hAnsi="Times New Roman" w:cs="Times New Roman"/>
        </w:rPr>
      </w:pPr>
    </w:p>
    <w:p w14:paraId="181FA7BF" w14:textId="77777777" w:rsidR="002454A9" w:rsidRDefault="002454A9">
      <w:pPr>
        <w:rPr>
          <w:rFonts w:ascii="Times New Roman" w:hAnsi="Times New Roman" w:cs="Times New Roman"/>
        </w:rPr>
      </w:pPr>
    </w:p>
    <w:p w14:paraId="11731B16" w14:textId="77777777" w:rsidR="002454A9" w:rsidRDefault="002454A9">
      <w:pPr>
        <w:rPr>
          <w:rFonts w:ascii="Times New Roman" w:hAnsi="Times New Roman" w:cs="Times New Roman"/>
        </w:rPr>
      </w:pPr>
    </w:p>
    <w:p w14:paraId="07E2E686" w14:textId="77777777" w:rsidR="002454A9" w:rsidRPr="00CB451A" w:rsidRDefault="002454A9">
      <w:pPr>
        <w:rPr>
          <w:rFonts w:ascii="Times New Roman" w:hAnsi="Times New Roman" w:cs="Times New Roman"/>
        </w:rPr>
      </w:pPr>
    </w:p>
    <w:p w14:paraId="26B259C1" w14:textId="77777777" w:rsidR="00135C71" w:rsidRPr="00F974E4" w:rsidRDefault="00CB451A" w:rsidP="00A55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974E4">
        <w:rPr>
          <w:rFonts w:ascii="Times New Roman" w:hAnsi="Times New Roman" w:cs="Times New Roman"/>
          <w:sz w:val="28"/>
          <w:szCs w:val="24"/>
        </w:rPr>
        <w:t>Движение с 06</w:t>
      </w:r>
      <w:r w:rsidR="002454A9" w:rsidRPr="00F974E4">
        <w:rPr>
          <w:rFonts w:ascii="Times New Roman" w:hAnsi="Times New Roman" w:cs="Times New Roman"/>
          <w:sz w:val="28"/>
          <w:szCs w:val="24"/>
        </w:rPr>
        <w:t>-</w:t>
      </w:r>
      <w:r w:rsidR="00345776" w:rsidRPr="00F974E4">
        <w:rPr>
          <w:rFonts w:ascii="Times New Roman" w:hAnsi="Times New Roman" w:cs="Times New Roman"/>
          <w:sz w:val="28"/>
          <w:szCs w:val="24"/>
        </w:rPr>
        <w:t xml:space="preserve">00 ч. </w:t>
      </w:r>
      <w:r w:rsidR="00135C71" w:rsidRPr="00F974E4">
        <w:rPr>
          <w:rFonts w:ascii="Times New Roman" w:hAnsi="Times New Roman" w:cs="Times New Roman"/>
          <w:sz w:val="28"/>
          <w:szCs w:val="24"/>
        </w:rPr>
        <w:t xml:space="preserve">16.07.2023 г. </w:t>
      </w:r>
      <w:r w:rsidR="002454A9" w:rsidRPr="00F974E4">
        <w:rPr>
          <w:rFonts w:ascii="Times New Roman" w:hAnsi="Times New Roman" w:cs="Times New Roman"/>
          <w:sz w:val="28"/>
          <w:szCs w:val="24"/>
        </w:rPr>
        <w:t>до 01-</w:t>
      </w:r>
      <w:r w:rsidR="00345776" w:rsidRPr="00F974E4">
        <w:rPr>
          <w:rFonts w:ascii="Times New Roman" w:hAnsi="Times New Roman" w:cs="Times New Roman"/>
          <w:sz w:val="28"/>
          <w:szCs w:val="24"/>
        </w:rPr>
        <w:t>00 ч.</w:t>
      </w:r>
      <w:r w:rsidR="00135C71" w:rsidRPr="00F974E4">
        <w:rPr>
          <w:rFonts w:ascii="Times New Roman" w:hAnsi="Times New Roman" w:cs="Times New Roman"/>
          <w:sz w:val="28"/>
          <w:szCs w:val="24"/>
        </w:rPr>
        <w:t xml:space="preserve"> 17.07.2023 г. маршрут № </w:t>
      </w:r>
      <w:r w:rsidRPr="00F974E4">
        <w:rPr>
          <w:rFonts w:ascii="Times New Roman" w:hAnsi="Times New Roman" w:cs="Times New Roman"/>
          <w:sz w:val="28"/>
          <w:szCs w:val="24"/>
        </w:rPr>
        <w:t>36 по</w:t>
      </w:r>
      <w:r w:rsidR="00135C71" w:rsidRPr="00F974E4">
        <w:rPr>
          <w:rFonts w:ascii="Times New Roman" w:hAnsi="Times New Roman" w:cs="Times New Roman"/>
          <w:sz w:val="28"/>
          <w:szCs w:val="24"/>
        </w:rPr>
        <w:t xml:space="preserve"> </w:t>
      </w:r>
      <w:r w:rsidR="00F0347A">
        <w:rPr>
          <w:rFonts w:ascii="Times New Roman" w:hAnsi="Times New Roman" w:cs="Times New Roman"/>
          <w:sz w:val="28"/>
          <w:szCs w:val="24"/>
        </w:rPr>
        <w:t xml:space="preserve">прямому </w:t>
      </w:r>
      <w:r w:rsidR="00135C71" w:rsidRPr="00F974E4">
        <w:rPr>
          <w:rFonts w:ascii="Times New Roman" w:hAnsi="Times New Roman" w:cs="Times New Roman"/>
          <w:sz w:val="28"/>
          <w:szCs w:val="24"/>
        </w:rPr>
        <w:t xml:space="preserve">направлению «Магистральная-Ольховка», </w:t>
      </w:r>
      <w:r w:rsidR="00F0347A">
        <w:rPr>
          <w:rFonts w:ascii="Times New Roman" w:hAnsi="Times New Roman" w:cs="Times New Roman"/>
          <w:sz w:val="28"/>
          <w:szCs w:val="24"/>
        </w:rPr>
        <w:t xml:space="preserve">обратное </w:t>
      </w:r>
      <w:r w:rsidR="00135C71" w:rsidRPr="00F974E4">
        <w:rPr>
          <w:rFonts w:ascii="Times New Roman" w:hAnsi="Times New Roman" w:cs="Times New Roman"/>
          <w:sz w:val="28"/>
          <w:szCs w:val="24"/>
        </w:rPr>
        <w:t xml:space="preserve">направление согласно обычного графика </w:t>
      </w:r>
      <w:r w:rsidRPr="00F974E4">
        <w:rPr>
          <w:rFonts w:ascii="Times New Roman" w:hAnsi="Times New Roman" w:cs="Times New Roman"/>
          <w:sz w:val="28"/>
          <w:szCs w:val="24"/>
        </w:rPr>
        <w:t>движения,</w:t>
      </w:r>
      <w:r w:rsidR="00135C71" w:rsidRPr="00F974E4">
        <w:rPr>
          <w:rFonts w:ascii="Times New Roman" w:hAnsi="Times New Roman" w:cs="Times New Roman"/>
          <w:sz w:val="28"/>
          <w:szCs w:val="24"/>
        </w:rPr>
        <w:t xml:space="preserve"> временные </w:t>
      </w:r>
      <w:r w:rsidRPr="00F974E4">
        <w:rPr>
          <w:rFonts w:ascii="Times New Roman" w:hAnsi="Times New Roman" w:cs="Times New Roman"/>
          <w:sz w:val="28"/>
          <w:szCs w:val="24"/>
        </w:rPr>
        <w:t>ограничения в</w:t>
      </w:r>
      <w:r w:rsidR="00135C71" w:rsidRPr="00F974E4">
        <w:rPr>
          <w:rFonts w:ascii="Times New Roman" w:hAnsi="Times New Roman" w:cs="Times New Roman"/>
          <w:sz w:val="28"/>
          <w:szCs w:val="24"/>
        </w:rPr>
        <w:t xml:space="preserve"> связи с ремонтными работами на кольцевом движении «кольцо Автовокзала»</w:t>
      </w:r>
      <w:r w:rsidR="002454A9" w:rsidRPr="00F974E4">
        <w:rPr>
          <w:rFonts w:ascii="Times New Roman" w:hAnsi="Times New Roman" w:cs="Times New Roman"/>
          <w:sz w:val="28"/>
          <w:szCs w:val="24"/>
        </w:rPr>
        <w:t>.</w:t>
      </w:r>
      <w:r w:rsidR="00135C71" w:rsidRPr="00F974E4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232A07FF" w14:textId="77777777" w:rsidR="002454A9" w:rsidRPr="00CB451A" w:rsidRDefault="002454A9" w:rsidP="00135C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819509" w14:textId="77777777" w:rsidR="00135C71" w:rsidRDefault="00135C71">
      <w:pPr>
        <w:rPr>
          <w:rFonts w:ascii="Times New Roman" w:hAnsi="Times New Roman" w:cs="Times New Roman"/>
        </w:rPr>
      </w:pPr>
      <w:r w:rsidRPr="00CB45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7A5796" wp14:editId="1D7ED628">
            <wp:extent cx="6320277" cy="3550023"/>
            <wp:effectExtent l="19050" t="0" r="4323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874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3F341D" w14:textId="77777777" w:rsidR="002454A9" w:rsidRDefault="002454A9">
      <w:pPr>
        <w:rPr>
          <w:rFonts w:ascii="Times New Roman" w:hAnsi="Times New Roman" w:cs="Times New Roman"/>
        </w:rPr>
      </w:pPr>
    </w:p>
    <w:p w14:paraId="4FBF1F11" w14:textId="77777777" w:rsidR="002454A9" w:rsidRDefault="002454A9">
      <w:pPr>
        <w:rPr>
          <w:rFonts w:ascii="Times New Roman" w:hAnsi="Times New Roman" w:cs="Times New Roman"/>
        </w:rPr>
      </w:pPr>
    </w:p>
    <w:p w14:paraId="7217A39E" w14:textId="77777777" w:rsidR="002454A9" w:rsidRDefault="002454A9">
      <w:pPr>
        <w:rPr>
          <w:rFonts w:ascii="Times New Roman" w:hAnsi="Times New Roman" w:cs="Times New Roman"/>
        </w:rPr>
      </w:pPr>
    </w:p>
    <w:p w14:paraId="0FECD971" w14:textId="77777777" w:rsidR="002454A9" w:rsidRDefault="002454A9">
      <w:pPr>
        <w:rPr>
          <w:rFonts w:ascii="Times New Roman" w:hAnsi="Times New Roman" w:cs="Times New Roman"/>
        </w:rPr>
      </w:pPr>
    </w:p>
    <w:p w14:paraId="0C5E6D0A" w14:textId="77777777" w:rsidR="002454A9" w:rsidRDefault="002454A9">
      <w:pPr>
        <w:rPr>
          <w:rFonts w:ascii="Times New Roman" w:hAnsi="Times New Roman" w:cs="Times New Roman"/>
        </w:rPr>
      </w:pPr>
    </w:p>
    <w:p w14:paraId="1D89D9D3" w14:textId="77777777" w:rsidR="002454A9" w:rsidRDefault="002454A9">
      <w:pPr>
        <w:rPr>
          <w:rFonts w:ascii="Times New Roman" w:hAnsi="Times New Roman" w:cs="Times New Roman"/>
        </w:rPr>
      </w:pPr>
    </w:p>
    <w:p w14:paraId="4C76282D" w14:textId="77777777" w:rsidR="002454A9" w:rsidRDefault="002454A9">
      <w:pPr>
        <w:rPr>
          <w:rFonts w:ascii="Times New Roman" w:hAnsi="Times New Roman" w:cs="Times New Roman"/>
        </w:rPr>
      </w:pPr>
    </w:p>
    <w:p w14:paraId="6BF02CD9" w14:textId="77777777" w:rsidR="002454A9" w:rsidRDefault="002454A9">
      <w:pPr>
        <w:rPr>
          <w:rFonts w:ascii="Times New Roman" w:hAnsi="Times New Roman" w:cs="Times New Roman"/>
        </w:rPr>
      </w:pPr>
    </w:p>
    <w:p w14:paraId="77F56D40" w14:textId="77777777" w:rsidR="002454A9" w:rsidRDefault="002454A9">
      <w:pPr>
        <w:rPr>
          <w:rFonts w:ascii="Times New Roman" w:hAnsi="Times New Roman" w:cs="Times New Roman"/>
        </w:rPr>
      </w:pPr>
    </w:p>
    <w:p w14:paraId="1D6D2A29" w14:textId="77777777" w:rsidR="002454A9" w:rsidRDefault="002454A9">
      <w:pPr>
        <w:rPr>
          <w:rFonts w:ascii="Times New Roman" w:hAnsi="Times New Roman" w:cs="Times New Roman"/>
        </w:rPr>
      </w:pPr>
    </w:p>
    <w:p w14:paraId="7FF72EBF" w14:textId="77777777" w:rsidR="002454A9" w:rsidRDefault="002454A9">
      <w:pPr>
        <w:rPr>
          <w:rFonts w:ascii="Times New Roman" w:hAnsi="Times New Roman" w:cs="Times New Roman"/>
        </w:rPr>
      </w:pPr>
    </w:p>
    <w:p w14:paraId="48C95D02" w14:textId="77777777" w:rsidR="002454A9" w:rsidRDefault="002454A9">
      <w:pPr>
        <w:rPr>
          <w:rFonts w:ascii="Times New Roman" w:hAnsi="Times New Roman" w:cs="Times New Roman"/>
        </w:rPr>
      </w:pPr>
    </w:p>
    <w:p w14:paraId="7001E6DF" w14:textId="77777777" w:rsidR="002454A9" w:rsidRDefault="002454A9">
      <w:pPr>
        <w:rPr>
          <w:rFonts w:ascii="Times New Roman" w:hAnsi="Times New Roman" w:cs="Times New Roman"/>
        </w:rPr>
      </w:pPr>
    </w:p>
    <w:p w14:paraId="1402EE5A" w14:textId="77777777" w:rsidR="002454A9" w:rsidRDefault="002454A9">
      <w:pPr>
        <w:rPr>
          <w:rFonts w:ascii="Times New Roman" w:hAnsi="Times New Roman" w:cs="Times New Roman"/>
        </w:rPr>
      </w:pPr>
    </w:p>
    <w:p w14:paraId="4F7EB78E" w14:textId="77777777" w:rsidR="002454A9" w:rsidRDefault="002454A9">
      <w:pPr>
        <w:rPr>
          <w:rFonts w:ascii="Times New Roman" w:hAnsi="Times New Roman" w:cs="Times New Roman"/>
        </w:rPr>
      </w:pPr>
    </w:p>
    <w:p w14:paraId="4B5499A7" w14:textId="77777777" w:rsidR="002454A9" w:rsidRPr="00CB451A" w:rsidRDefault="002454A9">
      <w:pPr>
        <w:rPr>
          <w:rFonts w:ascii="Times New Roman" w:hAnsi="Times New Roman" w:cs="Times New Roman"/>
        </w:rPr>
      </w:pPr>
    </w:p>
    <w:p w14:paraId="0797780F" w14:textId="77777777" w:rsidR="00135C71" w:rsidRDefault="00CB451A" w:rsidP="00A55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454A9">
        <w:rPr>
          <w:rFonts w:ascii="Times New Roman" w:hAnsi="Times New Roman" w:cs="Times New Roman"/>
          <w:sz w:val="28"/>
          <w:szCs w:val="24"/>
        </w:rPr>
        <w:t>Движение с</w:t>
      </w:r>
      <w:r w:rsidR="00135C71" w:rsidRPr="002454A9">
        <w:rPr>
          <w:rFonts w:ascii="Times New Roman" w:hAnsi="Times New Roman" w:cs="Times New Roman"/>
          <w:sz w:val="28"/>
          <w:szCs w:val="24"/>
        </w:rPr>
        <w:t xml:space="preserve"> </w:t>
      </w:r>
      <w:r w:rsidR="002454A9">
        <w:rPr>
          <w:rFonts w:ascii="Times New Roman" w:hAnsi="Times New Roman" w:cs="Times New Roman"/>
          <w:sz w:val="28"/>
          <w:szCs w:val="24"/>
        </w:rPr>
        <w:t>06-00 ч. 16.07.2023 г. до 01-</w:t>
      </w:r>
      <w:r w:rsidR="00345776" w:rsidRPr="002454A9">
        <w:rPr>
          <w:rFonts w:ascii="Times New Roman" w:hAnsi="Times New Roman" w:cs="Times New Roman"/>
          <w:sz w:val="28"/>
          <w:szCs w:val="24"/>
        </w:rPr>
        <w:t>00 ч. 17.07.2023 г.</w:t>
      </w:r>
      <w:r w:rsidR="00135C71" w:rsidRPr="002454A9">
        <w:rPr>
          <w:rFonts w:ascii="Times New Roman" w:hAnsi="Times New Roman" w:cs="Times New Roman"/>
          <w:sz w:val="28"/>
          <w:szCs w:val="24"/>
        </w:rPr>
        <w:t xml:space="preserve"> маршрут № 31 по </w:t>
      </w:r>
      <w:r w:rsidR="00F0347A">
        <w:rPr>
          <w:rFonts w:ascii="Times New Roman" w:hAnsi="Times New Roman" w:cs="Times New Roman"/>
          <w:sz w:val="28"/>
          <w:szCs w:val="24"/>
        </w:rPr>
        <w:t xml:space="preserve">обратному </w:t>
      </w:r>
      <w:r w:rsidR="00135C71" w:rsidRPr="002454A9">
        <w:rPr>
          <w:rFonts w:ascii="Times New Roman" w:hAnsi="Times New Roman" w:cs="Times New Roman"/>
          <w:sz w:val="28"/>
          <w:szCs w:val="24"/>
        </w:rPr>
        <w:t xml:space="preserve">направлению «ОАО Сода - Магистральная», </w:t>
      </w:r>
      <w:r w:rsidR="00CA0A2B" w:rsidRPr="002454A9">
        <w:rPr>
          <w:rFonts w:ascii="Times New Roman" w:hAnsi="Times New Roman" w:cs="Times New Roman"/>
          <w:sz w:val="28"/>
          <w:szCs w:val="24"/>
        </w:rPr>
        <w:t xml:space="preserve">и в </w:t>
      </w:r>
      <w:r w:rsidR="00F0347A">
        <w:rPr>
          <w:rFonts w:ascii="Times New Roman" w:hAnsi="Times New Roman" w:cs="Times New Roman"/>
          <w:sz w:val="28"/>
          <w:szCs w:val="24"/>
        </w:rPr>
        <w:t>прямом</w:t>
      </w:r>
      <w:r w:rsidR="00CA0A2B" w:rsidRPr="002454A9">
        <w:rPr>
          <w:rFonts w:ascii="Times New Roman" w:hAnsi="Times New Roman" w:cs="Times New Roman"/>
          <w:sz w:val="28"/>
          <w:szCs w:val="24"/>
        </w:rPr>
        <w:t xml:space="preserve"> направлении согласно обычного графика движения, временные </w:t>
      </w:r>
      <w:r w:rsidRPr="002454A9">
        <w:rPr>
          <w:rFonts w:ascii="Times New Roman" w:hAnsi="Times New Roman" w:cs="Times New Roman"/>
          <w:sz w:val="28"/>
          <w:szCs w:val="24"/>
        </w:rPr>
        <w:t>ограничения, в</w:t>
      </w:r>
      <w:r w:rsidR="00135C71" w:rsidRPr="002454A9">
        <w:rPr>
          <w:rFonts w:ascii="Times New Roman" w:hAnsi="Times New Roman" w:cs="Times New Roman"/>
          <w:sz w:val="28"/>
          <w:szCs w:val="24"/>
        </w:rPr>
        <w:t xml:space="preserve"> связи с ремонтными работами на кольцевом движении «кольцо Автовокзала»</w:t>
      </w:r>
      <w:r w:rsidR="002454A9" w:rsidRPr="002454A9">
        <w:rPr>
          <w:rFonts w:ascii="Times New Roman" w:hAnsi="Times New Roman" w:cs="Times New Roman"/>
          <w:sz w:val="28"/>
          <w:szCs w:val="24"/>
        </w:rPr>
        <w:t>.</w:t>
      </w:r>
      <w:r w:rsidR="00135C71" w:rsidRPr="002454A9">
        <w:rPr>
          <w:rFonts w:ascii="Times New Roman" w:hAnsi="Times New Roman" w:cs="Times New Roman"/>
          <w:sz w:val="28"/>
          <w:szCs w:val="24"/>
        </w:rPr>
        <w:t xml:space="preserve"> </w:t>
      </w:r>
      <w:r w:rsidR="00CA0A2B" w:rsidRPr="002454A9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58E58980" w14:textId="77777777" w:rsidR="002454A9" w:rsidRPr="002454A9" w:rsidRDefault="002454A9" w:rsidP="00A55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78D8DA39" w14:textId="77777777" w:rsidR="002454A9" w:rsidRPr="00CB451A" w:rsidRDefault="002454A9" w:rsidP="00135C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38BE09" w14:textId="77777777" w:rsidR="00135C71" w:rsidRPr="00CB451A" w:rsidRDefault="00CA0A2B">
      <w:pPr>
        <w:rPr>
          <w:rFonts w:ascii="Times New Roman" w:hAnsi="Times New Roman" w:cs="Times New Roman"/>
        </w:rPr>
      </w:pPr>
      <w:r w:rsidRPr="00CB45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EA8D02" wp14:editId="32303C5A">
            <wp:extent cx="5940425" cy="339147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DF2687" w14:textId="77777777" w:rsidR="00CB451A" w:rsidRDefault="00CB451A">
      <w:pPr>
        <w:rPr>
          <w:rFonts w:ascii="Times New Roman" w:hAnsi="Times New Roman" w:cs="Times New Roman"/>
        </w:rPr>
      </w:pPr>
    </w:p>
    <w:p w14:paraId="1CD5D8EB" w14:textId="77777777" w:rsidR="00CB451A" w:rsidRPr="00CB451A" w:rsidRDefault="00CB451A">
      <w:pPr>
        <w:rPr>
          <w:rFonts w:ascii="Times New Roman" w:hAnsi="Times New Roman" w:cs="Times New Roman"/>
        </w:rPr>
      </w:pPr>
    </w:p>
    <w:p w14:paraId="52EF7AF9" w14:textId="77777777" w:rsidR="00B44810" w:rsidRDefault="00B44810" w:rsidP="00CA0A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4D86DC" w14:textId="77777777" w:rsidR="002454A9" w:rsidRDefault="002454A9" w:rsidP="00CA0A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3B8F0B" w14:textId="77777777" w:rsidR="002454A9" w:rsidRDefault="002454A9" w:rsidP="00CA0A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EB9321" w14:textId="77777777" w:rsidR="002454A9" w:rsidRDefault="002454A9" w:rsidP="00CA0A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7835AD" w14:textId="77777777" w:rsidR="002454A9" w:rsidRDefault="002454A9" w:rsidP="00CA0A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AFFBC6" w14:textId="77777777" w:rsidR="002454A9" w:rsidRDefault="002454A9" w:rsidP="00CA0A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5AB12C" w14:textId="77777777" w:rsidR="002454A9" w:rsidRDefault="002454A9" w:rsidP="00CA0A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4BC173" w14:textId="77777777" w:rsidR="002454A9" w:rsidRDefault="002454A9" w:rsidP="00CA0A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4911CC" w14:textId="77777777" w:rsidR="002454A9" w:rsidRDefault="002454A9" w:rsidP="00CA0A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3CA1B8" w14:textId="77777777" w:rsidR="002454A9" w:rsidRDefault="002454A9" w:rsidP="00CA0A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14C4D2" w14:textId="77777777" w:rsidR="002454A9" w:rsidRDefault="002454A9" w:rsidP="00CA0A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CF6FE0" w14:textId="77777777" w:rsidR="002454A9" w:rsidRDefault="002454A9" w:rsidP="00CA0A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03B812" w14:textId="77777777" w:rsidR="002454A9" w:rsidRDefault="002454A9" w:rsidP="00CA0A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B96042" w14:textId="77777777" w:rsidR="002454A9" w:rsidRDefault="002454A9" w:rsidP="00CA0A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AE9606" w14:textId="77777777" w:rsidR="002454A9" w:rsidRDefault="002454A9" w:rsidP="00CA0A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BE3A0D" w14:textId="77777777" w:rsidR="002454A9" w:rsidRDefault="002454A9" w:rsidP="00CA0A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C5BE58" w14:textId="77777777" w:rsidR="002454A9" w:rsidRDefault="002454A9" w:rsidP="00CA0A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240399" w14:textId="77777777" w:rsidR="002454A9" w:rsidRDefault="002454A9" w:rsidP="00CA0A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AABEF4" w14:textId="77777777" w:rsidR="002454A9" w:rsidRDefault="002454A9" w:rsidP="00CA0A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6C5D39" w14:textId="77777777" w:rsidR="002454A9" w:rsidRDefault="002454A9" w:rsidP="00CA0A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413199" w14:textId="77777777" w:rsidR="002454A9" w:rsidRDefault="002454A9" w:rsidP="00CA0A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185E8C" w14:textId="77777777" w:rsidR="002454A9" w:rsidRDefault="002454A9" w:rsidP="00CA0A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F001E4" w14:textId="77777777" w:rsidR="002454A9" w:rsidRDefault="002454A9" w:rsidP="00CA0A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856A49" w14:textId="77777777" w:rsidR="002454A9" w:rsidRDefault="002454A9" w:rsidP="00CA0A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4B3FED" w14:textId="77777777" w:rsidR="00CB451A" w:rsidRDefault="00CB451A" w:rsidP="00A55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454A9">
        <w:rPr>
          <w:rFonts w:ascii="Times New Roman" w:hAnsi="Times New Roman" w:cs="Times New Roman"/>
          <w:sz w:val="28"/>
          <w:szCs w:val="24"/>
        </w:rPr>
        <w:t>Движение с</w:t>
      </w:r>
      <w:r w:rsidR="00CA0A2B" w:rsidRPr="002454A9">
        <w:rPr>
          <w:rFonts w:ascii="Times New Roman" w:hAnsi="Times New Roman" w:cs="Times New Roman"/>
          <w:sz w:val="28"/>
          <w:szCs w:val="24"/>
        </w:rPr>
        <w:t xml:space="preserve"> </w:t>
      </w:r>
      <w:r w:rsidR="002454A9">
        <w:rPr>
          <w:rFonts w:ascii="Times New Roman" w:hAnsi="Times New Roman" w:cs="Times New Roman"/>
          <w:sz w:val="28"/>
          <w:szCs w:val="24"/>
        </w:rPr>
        <w:t>06-</w:t>
      </w:r>
      <w:r w:rsidR="00345776" w:rsidRPr="002454A9">
        <w:rPr>
          <w:rFonts w:ascii="Times New Roman" w:hAnsi="Times New Roman" w:cs="Times New Roman"/>
          <w:sz w:val="28"/>
          <w:szCs w:val="24"/>
        </w:rPr>
        <w:t xml:space="preserve">00 </w:t>
      </w:r>
      <w:r w:rsidR="002454A9">
        <w:rPr>
          <w:rFonts w:ascii="Times New Roman" w:hAnsi="Times New Roman" w:cs="Times New Roman"/>
          <w:sz w:val="28"/>
          <w:szCs w:val="24"/>
        </w:rPr>
        <w:t>ч. 16.07.2023 г. до 01-</w:t>
      </w:r>
      <w:r w:rsidR="00345776" w:rsidRPr="002454A9">
        <w:rPr>
          <w:rFonts w:ascii="Times New Roman" w:hAnsi="Times New Roman" w:cs="Times New Roman"/>
          <w:sz w:val="28"/>
          <w:szCs w:val="24"/>
        </w:rPr>
        <w:t xml:space="preserve">00 ч. 17.07.2023 г. </w:t>
      </w:r>
      <w:r w:rsidR="00CA0A2B" w:rsidRPr="002454A9">
        <w:rPr>
          <w:rFonts w:ascii="Times New Roman" w:hAnsi="Times New Roman" w:cs="Times New Roman"/>
          <w:sz w:val="28"/>
          <w:szCs w:val="24"/>
        </w:rPr>
        <w:t>маршрут №</w:t>
      </w:r>
      <w:r w:rsidR="001F57AC" w:rsidRPr="002454A9">
        <w:rPr>
          <w:rFonts w:ascii="Times New Roman" w:hAnsi="Times New Roman" w:cs="Times New Roman"/>
          <w:sz w:val="28"/>
          <w:szCs w:val="24"/>
        </w:rPr>
        <w:t>281,</w:t>
      </w:r>
      <w:r w:rsidR="00B44810" w:rsidRPr="002454A9">
        <w:rPr>
          <w:rFonts w:ascii="Times New Roman" w:hAnsi="Times New Roman" w:cs="Times New Roman"/>
          <w:sz w:val="28"/>
          <w:szCs w:val="24"/>
        </w:rPr>
        <w:t xml:space="preserve"> 111, 106, </w:t>
      </w:r>
      <w:r w:rsidR="001F57AC" w:rsidRPr="002454A9">
        <w:rPr>
          <w:rFonts w:ascii="Times New Roman" w:hAnsi="Times New Roman" w:cs="Times New Roman"/>
          <w:sz w:val="28"/>
          <w:szCs w:val="24"/>
        </w:rPr>
        <w:t xml:space="preserve">282, 298, </w:t>
      </w:r>
      <w:r w:rsidR="00B44810" w:rsidRPr="002454A9">
        <w:rPr>
          <w:rFonts w:ascii="Times New Roman" w:hAnsi="Times New Roman" w:cs="Times New Roman"/>
          <w:sz w:val="28"/>
          <w:szCs w:val="24"/>
        </w:rPr>
        <w:t xml:space="preserve">125 </w:t>
      </w:r>
      <w:r w:rsidRPr="002454A9">
        <w:rPr>
          <w:rFonts w:ascii="Times New Roman" w:hAnsi="Times New Roman" w:cs="Times New Roman"/>
          <w:sz w:val="28"/>
          <w:szCs w:val="24"/>
        </w:rPr>
        <w:t>по</w:t>
      </w:r>
      <w:r w:rsidR="00CA0A2B" w:rsidRPr="002454A9">
        <w:rPr>
          <w:rFonts w:ascii="Times New Roman" w:hAnsi="Times New Roman" w:cs="Times New Roman"/>
          <w:sz w:val="28"/>
          <w:szCs w:val="24"/>
        </w:rPr>
        <w:t xml:space="preserve"> </w:t>
      </w:r>
      <w:r w:rsidR="00DE3C0D">
        <w:rPr>
          <w:rFonts w:ascii="Times New Roman" w:hAnsi="Times New Roman" w:cs="Times New Roman"/>
          <w:sz w:val="28"/>
          <w:szCs w:val="24"/>
        </w:rPr>
        <w:t xml:space="preserve">прямому </w:t>
      </w:r>
      <w:r w:rsidR="00CA0A2B" w:rsidRPr="002454A9">
        <w:rPr>
          <w:rFonts w:ascii="Times New Roman" w:hAnsi="Times New Roman" w:cs="Times New Roman"/>
          <w:sz w:val="28"/>
          <w:szCs w:val="24"/>
        </w:rPr>
        <w:t>направлению «</w:t>
      </w:r>
      <w:r w:rsidR="001F57AC" w:rsidRPr="002454A9">
        <w:rPr>
          <w:rFonts w:ascii="Times New Roman" w:hAnsi="Times New Roman" w:cs="Times New Roman"/>
          <w:sz w:val="28"/>
          <w:szCs w:val="24"/>
        </w:rPr>
        <w:t>Автовокзал</w:t>
      </w:r>
      <w:r w:rsidR="00CA0A2B" w:rsidRPr="002454A9">
        <w:rPr>
          <w:rFonts w:ascii="Times New Roman" w:hAnsi="Times New Roman" w:cs="Times New Roman"/>
          <w:sz w:val="28"/>
          <w:szCs w:val="24"/>
        </w:rPr>
        <w:t xml:space="preserve"> </w:t>
      </w:r>
      <w:r w:rsidR="001F57AC" w:rsidRPr="002454A9">
        <w:rPr>
          <w:rFonts w:ascii="Times New Roman" w:hAnsi="Times New Roman" w:cs="Times New Roman"/>
          <w:sz w:val="28"/>
          <w:szCs w:val="24"/>
        </w:rPr>
        <w:t>–</w:t>
      </w:r>
      <w:r w:rsidR="00CA0A2B" w:rsidRPr="002454A9">
        <w:rPr>
          <w:rFonts w:ascii="Times New Roman" w:hAnsi="Times New Roman" w:cs="Times New Roman"/>
          <w:sz w:val="28"/>
          <w:szCs w:val="24"/>
        </w:rPr>
        <w:t xml:space="preserve"> </w:t>
      </w:r>
      <w:r w:rsidRPr="002454A9">
        <w:rPr>
          <w:rFonts w:ascii="Times New Roman" w:hAnsi="Times New Roman" w:cs="Times New Roman"/>
          <w:sz w:val="28"/>
          <w:szCs w:val="24"/>
        </w:rPr>
        <w:t xml:space="preserve">Колхозный </w:t>
      </w:r>
      <w:r w:rsidR="001F57AC" w:rsidRPr="002454A9">
        <w:rPr>
          <w:rFonts w:ascii="Times New Roman" w:hAnsi="Times New Roman" w:cs="Times New Roman"/>
          <w:sz w:val="28"/>
          <w:szCs w:val="24"/>
        </w:rPr>
        <w:t>Рынок»</w:t>
      </w:r>
      <w:r w:rsidR="00CA0A2B" w:rsidRPr="002454A9">
        <w:rPr>
          <w:rFonts w:ascii="Times New Roman" w:hAnsi="Times New Roman" w:cs="Times New Roman"/>
          <w:sz w:val="28"/>
          <w:szCs w:val="24"/>
        </w:rPr>
        <w:t xml:space="preserve"> и в обратном направлении согласно обычного графика движения, временные </w:t>
      </w:r>
      <w:r w:rsidRPr="002454A9">
        <w:rPr>
          <w:rFonts w:ascii="Times New Roman" w:hAnsi="Times New Roman" w:cs="Times New Roman"/>
          <w:sz w:val="28"/>
          <w:szCs w:val="24"/>
        </w:rPr>
        <w:t>ограничения, в</w:t>
      </w:r>
      <w:r w:rsidR="00CA0A2B" w:rsidRPr="002454A9">
        <w:rPr>
          <w:rFonts w:ascii="Times New Roman" w:hAnsi="Times New Roman" w:cs="Times New Roman"/>
          <w:sz w:val="28"/>
          <w:szCs w:val="24"/>
        </w:rPr>
        <w:t xml:space="preserve"> связи с ремонтными работами на кольцевом движении «кольцо Автовокзала</w:t>
      </w:r>
      <w:r w:rsidRPr="002454A9">
        <w:rPr>
          <w:rFonts w:ascii="Times New Roman" w:hAnsi="Times New Roman" w:cs="Times New Roman"/>
          <w:sz w:val="28"/>
          <w:szCs w:val="24"/>
        </w:rPr>
        <w:t>».</w:t>
      </w:r>
    </w:p>
    <w:p w14:paraId="6CE00C8F" w14:textId="77777777" w:rsidR="002454A9" w:rsidRPr="002454A9" w:rsidRDefault="002454A9" w:rsidP="00CA0A2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6A4EC342" w14:textId="77777777" w:rsidR="00CA0A2B" w:rsidRPr="002454A9" w:rsidRDefault="00CA0A2B" w:rsidP="00CA0A2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2454A9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6AA597CF" w14:textId="77777777" w:rsidR="001F57AC" w:rsidRPr="00CB451A" w:rsidRDefault="001F57AC">
      <w:pPr>
        <w:rPr>
          <w:rFonts w:ascii="Times New Roman" w:hAnsi="Times New Roman" w:cs="Times New Roman"/>
        </w:rPr>
      </w:pPr>
      <w:r w:rsidRPr="00CB45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880C21" wp14:editId="21463A1D">
            <wp:extent cx="5940425" cy="3407951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BDE26C" w14:textId="77777777" w:rsidR="001F57AC" w:rsidRPr="00CB451A" w:rsidRDefault="001F57AC">
      <w:pPr>
        <w:rPr>
          <w:rFonts w:ascii="Times New Roman" w:hAnsi="Times New Roman" w:cs="Times New Roman"/>
        </w:rPr>
      </w:pPr>
    </w:p>
    <w:p w14:paraId="28A43D9A" w14:textId="77777777" w:rsidR="001F57AC" w:rsidRPr="00CB451A" w:rsidRDefault="001F57AC">
      <w:pPr>
        <w:rPr>
          <w:rFonts w:ascii="Times New Roman" w:hAnsi="Times New Roman" w:cs="Times New Roman"/>
        </w:rPr>
      </w:pPr>
    </w:p>
    <w:p w14:paraId="3FDBF3DE" w14:textId="77777777" w:rsidR="001F57AC" w:rsidRPr="00CB451A" w:rsidRDefault="001F57AC">
      <w:pPr>
        <w:rPr>
          <w:rFonts w:ascii="Times New Roman" w:hAnsi="Times New Roman" w:cs="Times New Roman"/>
        </w:rPr>
      </w:pPr>
    </w:p>
    <w:p w14:paraId="74276AF4" w14:textId="77777777" w:rsidR="001F57AC" w:rsidRPr="00CB451A" w:rsidRDefault="001F57AC">
      <w:pPr>
        <w:rPr>
          <w:rFonts w:ascii="Times New Roman" w:hAnsi="Times New Roman" w:cs="Times New Roman"/>
        </w:rPr>
      </w:pPr>
    </w:p>
    <w:p w14:paraId="273F14A5" w14:textId="77777777" w:rsidR="001F57AC" w:rsidRPr="00CB451A" w:rsidRDefault="001F57AC">
      <w:pPr>
        <w:rPr>
          <w:rFonts w:ascii="Times New Roman" w:hAnsi="Times New Roman" w:cs="Times New Roman"/>
        </w:rPr>
      </w:pPr>
    </w:p>
    <w:p w14:paraId="3A07B71D" w14:textId="77777777" w:rsidR="001F57AC" w:rsidRPr="00CB451A" w:rsidRDefault="001F57AC">
      <w:pPr>
        <w:rPr>
          <w:rFonts w:ascii="Times New Roman" w:hAnsi="Times New Roman" w:cs="Times New Roman"/>
        </w:rPr>
      </w:pPr>
    </w:p>
    <w:p w14:paraId="55089DB7" w14:textId="77777777" w:rsidR="001F57AC" w:rsidRPr="00CB451A" w:rsidRDefault="001F57AC">
      <w:pPr>
        <w:rPr>
          <w:rFonts w:ascii="Times New Roman" w:hAnsi="Times New Roman" w:cs="Times New Roman"/>
        </w:rPr>
      </w:pPr>
    </w:p>
    <w:sectPr w:rsidR="001F57AC" w:rsidRPr="00CB451A" w:rsidSect="00FE16A6">
      <w:pgSz w:w="11906" w:h="16838"/>
      <w:pgMar w:top="426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9B6"/>
    <w:rsid w:val="000E59B6"/>
    <w:rsid w:val="00135C71"/>
    <w:rsid w:val="001F57AC"/>
    <w:rsid w:val="002454A9"/>
    <w:rsid w:val="002D7720"/>
    <w:rsid w:val="003246C4"/>
    <w:rsid w:val="00345776"/>
    <w:rsid w:val="00416583"/>
    <w:rsid w:val="00553316"/>
    <w:rsid w:val="00771BBE"/>
    <w:rsid w:val="009C201F"/>
    <w:rsid w:val="00A55C32"/>
    <w:rsid w:val="00A81989"/>
    <w:rsid w:val="00B44810"/>
    <w:rsid w:val="00C13B8C"/>
    <w:rsid w:val="00C45637"/>
    <w:rsid w:val="00C53CD7"/>
    <w:rsid w:val="00CA0A2B"/>
    <w:rsid w:val="00CB451A"/>
    <w:rsid w:val="00DE3C0D"/>
    <w:rsid w:val="00F0347A"/>
    <w:rsid w:val="00F974E4"/>
    <w:rsid w:val="00FE1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D2385"/>
  <w15:docId w15:val="{5AB11470-D632-4571-82D2-F1DF2A283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71B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9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m.nuikin</dc:creator>
  <cp:keywords/>
  <dc:description/>
  <cp:lastModifiedBy>Специалист 228</cp:lastModifiedBy>
  <cp:revision>2</cp:revision>
  <cp:lastPrinted>2023-07-10T09:35:00Z</cp:lastPrinted>
  <dcterms:created xsi:type="dcterms:W3CDTF">2023-07-12T07:02:00Z</dcterms:created>
  <dcterms:modified xsi:type="dcterms:W3CDTF">2023-07-12T07:02:00Z</dcterms:modified>
</cp:coreProperties>
</file>