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A4" w:rsidRDefault="00DA25A4" w:rsidP="00DA2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4C4A7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</w:p>
    <w:p w:rsidR="00DA25A4" w:rsidRPr="004C4A7D" w:rsidRDefault="00DA25A4" w:rsidP="00DA25A4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УТВЕРЖДЕНО</w:t>
      </w:r>
    </w:p>
    <w:p w:rsidR="00DA25A4" w:rsidRDefault="00DA25A4" w:rsidP="00DA25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C4A7D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C4A7D">
        <w:rPr>
          <w:sz w:val="28"/>
          <w:szCs w:val="28"/>
        </w:rPr>
        <w:t xml:space="preserve"> администрации</w:t>
      </w:r>
    </w:p>
    <w:p w:rsidR="00DA25A4" w:rsidRDefault="00DA25A4" w:rsidP="00DA25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4C4A7D">
        <w:rPr>
          <w:sz w:val="28"/>
          <w:szCs w:val="28"/>
        </w:rPr>
        <w:t xml:space="preserve"> </w:t>
      </w:r>
      <w:r w:rsidRPr="00F73151">
        <w:rPr>
          <w:sz w:val="28"/>
          <w:szCs w:val="28"/>
        </w:rPr>
        <w:t xml:space="preserve">городского </w:t>
      </w:r>
      <w:r w:rsidRPr="004C4A7D">
        <w:rPr>
          <w:sz w:val="28"/>
          <w:szCs w:val="28"/>
        </w:rPr>
        <w:t xml:space="preserve">округа </w:t>
      </w:r>
    </w:p>
    <w:p w:rsidR="00DA25A4" w:rsidRDefault="00DA25A4" w:rsidP="00DA25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C4A7D">
        <w:rPr>
          <w:sz w:val="28"/>
          <w:szCs w:val="28"/>
        </w:rPr>
        <w:t xml:space="preserve">город Стерлитамак </w:t>
      </w:r>
    </w:p>
    <w:p w:rsidR="00DA25A4" w:rsidRPr="004C4A7D" w:rsidRDefault="00DA25A4" w:rsidP="00DA25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4C4A7D">
        <w:rPr>
          <w:sz w:val="28"/>
          <w:szCs w:val="28"/>
        </w:rPr>
        <w:t>Республики Башкортостан</w:t>
      </w:r>
    </w:p>
    <w:p w:rsidR="00DA25A4" w:rsidRDefault="00DA25A4" w:rsidP="00DA25A4">
      <w:pPr>
        <w:jc w:val="center"/>
        <w:rPr>
          <w:bCs/>
          <w:kern w:val="3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6E6">
        <w:rPr>
          <w:sz w:val="28"/>
          <w:szCs w:val="28"/>
        </w:rPr>
        <w:t xml:space="preserve"> </w:t>
      </w:r>
      <w:r w:rsidR="003D16E6" w:rsidRPr="003D16E6">
        <w:rPr>
          <w:sz w:val="28"/>
          <w:szCs w:val="28"/>
        </w:rPr>
        <w:t xml:space="preserve"> от 16.12.2022 № 3371</w:t>
      </w:r>
    </w:p>
    <w:p w:rsidR="00DA25A4" w:rsidRDefault="00DA25A4" w:rsidP="00DA25A4">
      <w:pPr>
        <w:jc w:val="center"/>
        <w:rPr>
          <w:bCs/>
          <w:kern w:val="36"/>
          <w:sz w:val="28"/>
          <w:szCs w:val="28"/>
        </w:rPr>
      </w:pPr>
    </w:p>
    <w:p w:rsidR="005A6891" w:rsidRDefault="005A6891" w:rsidP="00DA25A4">
      <w:pPr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Положение о конкурсе</w:t>
      </w:r>
    </w:p>
    <w:p w:rsidR="00112564" w:rsidRPr="00112564" w:rsidRDefault="00112564" w:rsidP="00112564">
      <w:pPr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на лучшее новогоднее оформление </w:t>
      </w:r>
      <w:r w:rsidRPr="00112564">
        <w:rPr>
          <w:bCs/>
          <w:kern w:val="36"/>
          <w:sz w:val="28"/>
          <w:szCs w:val="28"/>
        </w:rPr>
        <w:t>«Новогодний Стерлитамак»</w:t>
      </w:r>
    </w:p>
    <w:p w:rsidR="005A6891" w:rsidRDefault="00112564" w:rsidP="00112564">
      <w:pPr>
        <w:jc w:val="center"/>
        <w:rPr>
          <w:bCs/>
          <w:kern w:val="36"/>
          <w:sz w:val="28"/>
          <w:szCs w:val="28"/>
        </w:rPr>
      </w:pPr>
      <w:r w:rsidRPr="00112564">
        <w:rPr>
          <w:bCs/>
          <w:kern w:val="36"/>
          <w:sz w:val="28"/>
          <w:szCs w:val="28"/>
        </w:rPr>
        <w:t xml:space="preserve">на территории </w:t>
      </w:r>
      <w:r w:rsidR="00496A1B">
        <w:rPr>
          <w:bCs/>
          <w:kern w:val="36"/>
          <w:sz w:val="28"/>
          <w:szCs w:val="28"/>
        </w:rPr>
        <w:t xml:space="preserve">городского </w:t>
      </w:r>
      <w:r w:rsidRPr="00112564">
        <w:rPr>
          <w:bCs/>
          <w:kern w:val="36"/>
          <w:sz w:val="28"/>
          <w:szCs w:val="28"/>
        </w:rPr>
        <w:t>округа город Стерлитамак Республики Башкортостан</w:t>
      </w:r>
    </w:p>
    <w:p w:rsidR="00112564" w:rsidRDefault="00112564" w:rsidP="00112564">
      <w:pPr>
        <w:jc w:val="center"/>
        <w:rPr>
          <w:sz w:val="28"/>
          <w:szCs w:val="28"/>
        </w:rPr>
      </w:pPr>
    </w:p>
    <w:p w:rsidR="005A6891" w:rsidRDefault="005A6891" w:rsidP="00A91211">
      <w:pPr>
        <w:numPr>
          <w:ilvl w:val="0"/>
          <w:numId w:val="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407951" w:rsidRDefault="00407951" w:rsidP="00407951">
      <w:pPr>
        <w:ind w:left="360"/>
        <w:jc w:val="center"/>
        <w:rPr>
          <w:sz w:val="28"/>
          <w:szCs w:val="28"/>
        </w:rPr>
      </w:pPr>
    </w:p>
    <w:p w:rsidR="005A6891" w:rsidRPr="00277646" w:rsidRDefault="005A6891" w:rsidP="00277646">
      <w:pPr>
        <w:jc w:val="both"/>
        <w:outlineLvl w:val="0"/>
        <w:rPr>
          <w:color w:val="2D2D2D"/>
          <w:spacing w:val="2"/>
          <w:sz w:val="28"/>
          <w:szCs w:val="28"/>
          <w:shd w:val="clear" w:color="auto" w:fill="FFFFFF"/>
        </w:rPr>
      </w:pPr>
      <w:r>
        <w:tab/>
      </w:r>
      <w:r w:rsidRPr="00A91211">
        <w:rPr>
          <w:sz w:val="28"/>
          <w:szCs w:val="28"/>
        </w:rPr>
        <w:t>1.1</w:t>
      </w:r>
      <w:r w:rsidR="00E538DF">
        <w:rPr>
          <w:sz w:val="28"/>
          <w:szCs w:val="28"/>
        </w:rPr>
        <w:t>.</w:t>
      </w:r>
      <w:r w:rsidRPr="00A91211">
        <w:rPr>
          <w:sz w:val="28"/>
          <w:szCs w:val="28"/>
        </w:rPr>
        <w:t xml:space="preserve"> </w:t>
      </w:r>
      <w:r w:rsidRPr="00A91211">
        <w:rPr>
          <w:color w:val="2D2D2D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проведения конкурса </w:t>
      </w:r>
      <w:r w:rsidR="00277646" w:rsidRPr="00277646">
        <w:rPr>
          <w:color w:val="2D2D2D"/>
          <w:spacing w:val="2"/>
          <w:sz w:val="28"/>
          <w:szCs w:val="28"/>
          <w:shd w:val="clear" w:color="auto" w:fill="FFFFFF"/>
        </w:rPr>
        <w:t>«Новогодний Стерлитамак»</w:t>
      </w:r>
      <w:r w:rsidR="00277646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277646" w:rsidRPr="00277646">
        <w:rPr>
          <w:color w:val="2D2D2D"/>
          <w:spacing w:val="2"/>
          <w:sz w:val="28"/>
          <w:szCs w:val="28"/>
          <w:shd w:val="clear" w:color="auto" w:fill="FFFFFF"/>
        </w:rPr>
        <w:t xml:space="preserve">на территории </w:t>
      </w:r>
      <w:r w:rsidR="00496A1B">
        <w:rPr>
          <w:color w:val="2D2D2D"/>
          <w:spacing w:val="2"/>
          <w:sz w:val="28"/>
          <w:szCs w:val="28"/>
          <w:shd w:val="clear" w:color="auto" w:fill="FFFFFF"/>
        </w:rPr>
        <w:t xml:space="preserve">городского </w:t>
      </w:r>
      <w:r w:rsidR="00277646" w:rsidRPr="00277646">
        <w:rPr>
          <w:color w:val="2D2D2D"/>
          <w:spacing w:val="2"/>
          <w:sz w:val="28"/>
          <w:szCs w:val="28"/>
          <w:shd w:val="clear" w:color="auto" w:fill="FFFFFF"/>
        </w:rPr>
        <w:t>округа город Стерлитамак Республики Башкортостан</w:t>
      </w:r>
      <w:r w:rsidRPr="00A91211">
        <w:rPr>
          <w:color w:val="2D2D2D"/>
          <w:spacing w:val="2"/>
          <w:sz w:val="28"/>
          <w:szCs w:val="28"/>
          <w:shd w:val="clear" w:color="auto" w:fill="FFFFFF"/>
        </w:rPr>
        <w:t xml:space="preserve"> (далее - </w:t>
      </w:r>
      <w:r w:rsidR="00535718">
        <w:rPr>
          <w:color w:val="2D2D2D"/>
          <w:spacing w:val="2"/>
          <w:sz w:val="28"/>
          <w:szCs w:val="28"/>
          <w:shd w:val="clear" w:color="auto" w:fill="FFFFFF"/>
        </w:rPr>
        <w:t>К</w:t>
      </w:r>
      <w:r w:rsidRPr="00A91211">
        <w:rPr>
          <w:color w:val="2D2D2D"/>
          <w:spacing w:val="2"/>
          <w:sz w:val="28"/>
          <w:szCs w:val="28"/>
          <w:shd w:val="clear" w:color="auto" w:fill="FFFFFF"/>
        </w:rPr>
        <w:t>онкурс)</w:t>
      </w:r>
      <w:r w:rsidR="00535718">
        <w:rPr>
          <w:color w:val="2D2D2D"/>
          <w:spacing w:val="2"/>
          <w:sz w:val="28"/>
          <w:szCs w:val="28"/>
          <w:shd w:val="clear" w:color="auto" w:fill="FFFFFF"/>
        </w:rPr>
        <w:t xml:space="preserve"> и</w:t>
      </w:r>
      <w:r w:rsidRPr="00A91211">
        <w:rPr>
          <w:color w:val="2D2D2D"/>
          <w:spacing w:val="2"/>
          <w:sz w:val="28"/>
          <w:szCs w:val="28"/>
          <w:shd w:val="clear" w:color="auto" w:fill="FFFFFF"/>
        </w:rPr>
        <w:t xml:space="preserve"> условия участия в нем.</w:t>
      </w:r>
      <w:r w:rsidRPr="00A91211">
        <w:rPr>
          <w:sz w:val="28"/>
          <w:szCs w:val="28"/>
        </w:rPr>
        <w:t xml:space="preserve"> </w:t>
      </w:r>
    </w:p>
    <w:p w:rsidR="005A6891" w:rsidRPr="00F06B96" w:rsidRDefault="005A6891" w:rsidP="00556625">
      <w:pPr>
        <w:jc w:val="both"/>
        <w:outlineLvl w:val="0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>
        <w:rPr>
          <w:sz w:val="28"/>
          <w:szCs w:val="28"/>
        </w:rPr>
        <w:tab/>
      </w:r>
      <w:r w:rsidRPr="00F06B96">
        <w:rPr>
          <w:sz w:val="28"/>
          <w:szCs w:val="28"/>
        </w:rPr>
        <w:t>1.2</w:t>
      </w:r>
      <w:r w:rsidR="00E538DF">
        <w:rPr>
          <w:sz w:val="28"/>
          <w:szCs w:val="28"/>
        </w:rPr>
        <w:t>.</w:t>
      </w:r>
      <w:r w:rsidRPr="00F06B96">
        <w:rPr>
          <w:sz w:val="28"/>
          <w:szCs w:val="28"/>
        </w:rPr>
        <w:t xml:space="preserve"> Цели и </w:t>
      </w:r>
      <w:r w:rsidR="00D440E8" w:rsidRPr="00F06B96">
        <w:rPr>
          <w:sz w:val="28"/>
          <w:szCs w:val="28"/>
        </w:rPr>
        <w:t xml:space="preserve">задачи </w:t>
      </w:r>
      <w:r w:rsidR="00163003">
        <w:rPr>
          <w:sz w:val="28"/>
          <w:szCs w:val="28"/>
        </w:rPr>
        <w:t>К</w:t>
      </w:r>
      <w:r w:rsidR="00D440E8" w:rsidRPr="00F06B96">
        <w:rPr>
          <w:sz w:val="28"/>
          <w:szCs w:val="28"/>
        </w:rPr>
        <w:t>онкурса</w:t>
      </w:r>
      <w:r w:rsidRPr="00F06B96">
        <w:rPr>
          <w:sz w:val="28"/>
          <w:szCs w:val="28"/>
        </w:rPr>
        <w:t xml:space="preserve"> - </w:t>
      </w:r>
      <w:r w:rsidRPr="00F06B96">
        <w:rPr>
          <w:rStyle w:val="a9"/>
          <w:b w:val="0"/>
          <w:sz w:val="28"/>
          <w:szCs w:val="28"/>
        </w:rPr>
        <w:t xml:space="preserve"> </w:t>
      </w:r>
      <w:r w:rsidRPr="00F06B96">
        <w:rPr>
          <w:spacing w:val="2"/>
          <w:sz w:val="28"/>
          <w:szCs w:val="28"/>
          <w:shd w:val="clear" w:color="auto" w:fill="FFFFFF"/>
        </w:rPr>
        <w:t>создание праздничной новогодней атмосферы в городе, повышение культуры обслуживания жителей и гостей города, эстетического и художественного уровня оформления</w:t>
      </w:r>
      <w:r w:rsidR="000316D8">
        <w:rPr>
          <w:spacing w:val="2"/>
          <w:sz w:val="28"/>
          <w:szCs w:val="28"/>
          <w:shd w:val="clear" w:color="auto" w:fill="FFFFFF"/>
        </w:rPr>
        <w:t>, украшения</w:t>
      </w:r>
      <w:r w:rsidRPr="00F06B96">
        <w:rPr>
          <w:spacing w:val="2"/>
          <w:sz w:val="28"/>
          <w:szCs w:val="28"/>
          <w:shd w:val="clear" w:color="auto" w:fill="FFFFFF"/>
        </w:rPr>
        <w:t xml:space="preserve"> </w:t>
      </w:r>
      <w:r w:rsidR="0020725F">
        <w:rPr>
          <w:spacing w:val="2"/>
          <w:sz w:val="28"/>
          <w:szCs w:val="28"/>
          <w:shd w:val="clear" w:color="auto" w:fill="FFFFFF"/>
        </w:rPr>
        <w:t>зданий,</w:t>
      </w:r>
      <w:r w:rsidR="0099263B">
        <w:rPr>
          <w:spacing w:val="2"/>
          <w:sz w:val="28"/>
          <w:szCs w:val="28"/>
          <w:shd w:val="clear" w:color="auto" w:fill="FFFFFF"/>
        </w:rPr>
        <w:t xml:space="preserve"> жилых домов</w:t>
      </w:r>
      <w:r w:rsidR="000316D8">
        <w:rPr>
          <w:spacing w:val="2"/>
          <w:sz w:val="28"/>
          <w:szCs w:val="28"/>
          <w:shd w:val="clear" w:color="auto" w:fill="FFFFFF"/>
        </w:rPr>
        <w:t>, прилегающих территорий,</w:t>
      </w:r>
      <w:r w:rsidR="0020725F">
        <w:rPr>
          <w:spacing w:val="2"/>
          <w:sz w:val="28"/>
          <w:szCs w:val="28"/>
          <w:shd w:val="clear" w:color="auto" w:fill="FFFFFF"/>
        </w:rPr>
        <w:t xml:space="preserve"> </w:t>
      </w:r>
      <w:r w:rsidRPr="00F06B96">
        <w:rPr>
          <w:spacing w:val="2"/>
          <w:sz w:val="28"/>
          <w:szCs w:val="28"/>
          <w:shd w:val="clear" w:color="auto" w:fill="FFFFFF"/>
        </w:rPr>
        <w:t xml:space="preserve">украшение </w:t>
      </w:r>
      <w:r w:rsidR="000316D8">
        <w:rPr>
          <w:spacing w:val="2"/>
          <w:sz w:val="28"/>
          <w:szCs w:val="28"/>
          <w:shd w:val="clear" w:color="auto" w:fill="FFFFFF"/>
        </w:rPr>
        <w:t xml:space="preserve">фасадов, </w:t>
      </w:r>
      <w:r w:rsidR="00F06B96">
        <w:rPr>
          <w:spacing w:val="2"/>
          <w:sz w:val="28"/>
          <w:szCs w:val="28"/>
          <w:shd w:val="clear" w:color="auto" w:fill="FFFFFF"/>
        </w:rPr>
        <w:t>витражей, окон</w:t>
      </w:r>
      <w:r w:rsidR="005A3CF0">
        <w:rPr>
          <w:spacing w:val="2"/>
          <w:sz w:val="28"/>
          <w:szCs w:val="28"/>
          <w:shd w:val="clear" w:color="auto" w:fill="FFFFFF"/>
        </w:rPr>
        <w:t>ных стекол</w:t>
      </w:r>
      <w:r w:rsidR="00F06B96">
        <w:rPr>
          <w:spacing w:val="2"/>
          <w:sz w:val="28"/>
          <w:szCs w:val="28"/>
          <w:shd w:val="clear" w:color="auto" w:fill="FFFFFF"/>
        </w:rPr>
        <w:t xml:space="preserve">, </w:t>
      </w:r>
      <w:r w:rsidR="00D440E8" w:rsidRPr="00F06B96">
        <w:rPr>
          <w:spacing w:val="2"/>
          <w:sz w:val="28"/>
          <w:szCs w:val="28"/>
          <w:shd w:val="clear" w:color="auto" w:fill="FFFFFF"/>
        </w:rPr>
        <w:t>витрин, внутреннего</w:t>
      </w:r>
      <w:r w:rsidRPr="00F06B96">
        <w:rPr>
          <w:spacing w:val="2"/>
          <w:sz w:val="28"/>
          <w:szCs w:val="28"/>
          <w:shd w:val="clear" w:color="auto" w:fill="FFFFFF"/>
        </w:rPr>
        <w:t xml:space="preserve"> интерьера, поиска оригинального подхода к организации праздничного оформления</w:t>
      </w:r>
      <w:r w:rsidRPr="00F06B96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</w:p>
    <w:p w:rsidR="005A6891" w:rsidRPr="0020725F" w:rsidRDefault="005A6891" w:rsidP="00556625">
      <w:pPr>
        <w:jc w:val="both"/>
        <w:outlineLvl w:val="0"/>
        <w:rPr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ab/>
      </w:r>
      <w:r w:rsidRPr="008E3EFB">
        <w:rPr>
          <w:color w:val="2D2D2D"/>
          <w:spacing w:val="2"/>
          <w:sz w:val="28"/>
          <w:szCs w:val="28"/>
          <w:shd w:val="clear" w:color="auto" w:fill="FFFFFF"/>
        </w:rPr>
        <w:t>1.3</w:t>
      </w:r>
      <w:r w:rsidR="00E538DF">
        <w:rPr>
          <w:color w:val="2D2D2D"/>
          <w:spacing w:val="2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3D18C9" w:rsidRPr="003B12AA">
        <w:rPr>
          <w:color w:val="2D2D2D"/>
          <w:spacing w:val="2"/>
          <w:sz w:val="28"/>
          <w:szCs w:val="28"/>
          <w:shd w:val="clear" w:color="auto" w:fill="FFFFFF"/>
        </w:rPr>
        <w:t>В</w:t>
      </w:r>
      <w:r w:rsidRPr="00EB3AAF">
        <w:rPr>
          <w:sz w:val="28"/>
          <w:szCs w:val="28"/>
        </w:rPr>
        <w:t xml:space="preserve"> </w:t>
      </w:r>
      <w:r w:rsidR="00163003">
        <w:rPr>
          <w:sz w:val="28"/>
          <w:szCs w:val="28"/>
        </w:rPr>
        <w:t>К</w:t>
      </w:r>
      <w:r w:rsidRPr="00EB3AAF">
        <w:rPr>
          <w:sz w:val="28"/>
          <w:szCs w:val="28"/>
        </w:rPr>
        <w:t xml:space="preserve">онкурсе принимают участие </w:t>
      </w:r>
      <w:r w:rsidR="00300346">
        <w:rPr>
          <w:sz w:val="28"/>
          <w:szCs w:val="28"/>
        </w:rPr>
        <w:t>предприятия, организации, учреждения</w:t>
      </w:r>
      <w:r w:rsidRPr="00EB3AAF">
        <w:rPr>
          <w:sz w:val="28"/>
          <w:szCs w:val="28"/>
        </w:rPr>
        <w:t xml:space="preserve"> независимо от формы собственности и организационно-правовой формы</w:t>
      </w:r>
      <w:r w:rsidR="006F3773">
        <w:rPr>
          <w:sz w:val="28"/>
          <w:szCs w:val="28"/>
        </w:rPr>
        <w:t xml:space="preserve">, </w:t>
      </w:r>
      <w:r w:rsidR="00B07EE5" w:rsidRPr="00B07EE5">
        <w:rPr>
          <w:sz w:val="28"/>
          <w:szCs w:val="28"/>
        </w:rPr>
        <w:t>субъекты малого и среднего предпринимательства,</w:t>
      </w:r>
      <w:r w:rsidR="00112564">
        <w:rPr>
          <w:sz w:val="28"/>
          <w:szCs w:val="28"/>
        </w:rPr>
        <w:t xml:space="preserve"> </w:t>
      </w:r>
      <w:r w:rsidR="00F43ECC">
        <w:rPr>
          <w:sz w:val="28"/>
          <w:szCs w:val="28"/>
        </w:rPr>
        <w:t>а также жители города Стерлитамак.</w:t>
      </w:r>
    </w:p>
    <w:p w:rsidR="005A6891" w:rsidRDefault="00E538DF" w:rsidP="00D57F8E">
      <w:pPr>
        <w:numPr>
          <w:ilvl w:val="1"/>
          <w:numId w:val="4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5A6891" w:rsidRPr="0020725F">
        <w:rPr>
          <w:sz w:val="28"/>
          <w:szCs w:val="28"/>
        </w:rPr>
        <w:t>Конкурс проводится по следующим номинациям:</w:t>
      </w:r>
    </w:p>
    <w:p w:rsidR="001B252A" w:rsidRPr="001B252A" w:rsidRDefault="00D57F8E" w:rsidP="00CC1DC4">
      <w:pPr>
        <w:spacing w:line="276" w:lineRule="auto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C1DC4">
        <w:rPr>
          <w:sz w:val="28"/>
          <w:szCs w:val="28"/>
        </w:rPr>
        <w:t>.</w:t>
      </w:r>
      <w:r w:rsidR="000F1893">
        <w:rPr>
          <w:sz w:val="28"/>
          <w:szCs w:val="28"/>
        </w:rPr>
        <w:t xml:space="preserve">  </w:t>
      </w:r>
      <w:r w:rsidR="001B252A" w:rsidRPr="001B252A">
        <w:rPr>
          <w:sz w:val="28"/>
          <w:szCs w:val="28"/>
        </w:rPr>
        <w:t>«Лучшее новогоднее оформление муниципальн</w:t>
      </w:r>
      <w:r w:rsidR="00E668EF">
        <w:rPr>
          <w:sz w:val="28"/>
          <w:szCs w:val="28"/>
        </w:rPr>
        <w:t>ых</w:t>
      </w:r>
      <w:r w:rsidR="001B252A" w:rsidRPr="001B252A">
        <w:rPr>
          <w:sz w:val="28"/>
          <w:szCs w:val="28"/>
        </w:rPr>
        <w:t xml:space="preserve"> предприяти</w:t>
      </w:r>
      <w:r w:rsidR="00E668EF">
        <w:rPr>
          <w:sz w:val="28"/>
          <w:szCs w:val="28"/>
        </w:rPr>
        <w:t>й</w:t>
      </w:r>
      <w:r w:rsidR="001B252A" w:rsidRPr="001B252A">
        <w:rPr>
          <w:sz w:val="28"/>
          <w:szCs w:val="28"/>
        </w:rPr>
        <w:t>»;</w:t>
      </w:r>
    </w:p>
    <w:p w:rsidR="0002159D" w:rsidRDefault="001B252A" w:rsidP="00CC1DC4">
      <w:pPr>
        <w:numPr>
          <w:ilvl w:val="0"/>
          <w:numId w:val="4"/>
        </w:numPr>
        <w:spacing w:line="276" w:lineRule="auto"/>
        <w:jc w:val="both"/>
        <w:outlineLvl w:val="0"/>
        <w:rPr>
          <w:sz w:val="28"/>
          <w:szCs w:val="28"/>
        </w:rPr>
      </w:pPr>
      <w:r w:rsidRPr="001B252A">
        <w:rPr>
          <w:sz w:val="28"/>
          <w:szCs w:val="28"/>
        </w:rPr>
        <w:t>«Лучшее новогоднее оформление промышленных предприятий»</w:t>
      </w:r>
      <w:r>
        <w:rPr>
          <w:sz w:val="28"/>
          <w:szCs w:val="28"/>
        </w:rPr>
        <w:t>;</w:t>
      </w:r>
      <w:r w:rsidRPr="001B252A">
        <w:rPr>
          <w:sz w:val="28"/>
          <w:szCs w:val="28"/>
        </w:rPr>
        <w:t xml:space="preserve">   </w:t>
      </w:r>
    </w:p>
    <w:p w:rsidR="0002159D" w:rsidRPr="0002159D" w:rsidRDefault="0002159D" w:rsidP="00CC1DC4">
      <w:pPr>
        <w:numPr>
          <w:ilvl w:val="0"/>
          <w:numId w:val="4"/>
        </w:numPr>
        <w:spacing w:line="276" w:lineRule="auto"/>
        <w:jc w:val="both"/>
        <w:outlineLvl w:val="0"/>
        <w:rPr>
          <w:sz w:val="28"/>
          <w:szCs w:val="28"/>
        </w:rPr>
      </w:pPr>
      <w:r w:rsidRPr="0002159D">
        <w:rPr>
          <w:sz w:val="28"/>
          <w:szCs w:val="28"/>
        </w:rPr>
        <w:t>«Лучшее новогоднее оформление торгов</w:t>
      </w:r>
      <w:r w:rsidR="00E538DF">
        <w:rPr>
          <w:sz w:val="28"/>
          <w:szCs w:val="28"/>
        </w:rPr>
        <w:t>ых</w:t>
      </w:r>
      <w:r w:rsidRPr="0002159D">
        <w:rPr>
          <w:sz w:val="28"/>
          <w:szCs w:val="28"/>
        </w:rPr>
        <w:t xml:space="preserve"> объект</w:t>
      </w:r>
      <w:r w:rsidR="00E538DF">
        <w:rPr>
          <w:sz w:val="28"/>
          <w:szCs w:val="28"/>
        </w:rPr>
        <w:t>ов</w:t>
      </w:r>
      <w:r w:rsidRPr="0002159D">
        <w:rPr>
          <w:sz w:val="28"/>
          <w:szCs w:val="28"/>
        </w:rPr>
        <w:t>»;</w:t>
      </w:r>
    </w:p>
    <w:p w:rsidR="0002159D" w:rsidRPr="0002159D" w:rsidRDefault="0002159D" w:rsidP="00CC1DC4">
      <w:pPr>
        <w:numPr>
          <w:ilvl w:val="0"/>
          <w:numId w:val="4"/>
        </w:numPr>
        <w:spacing w:line="276" w:lineRule="auto"/>
        <w:jc w:val="both"/>
        <w:outlineLvl w:val="0"/>
        <w:rPr>
          <w:sz w:val="28"/>
          <w:szCs w:val="28"/>
        </w:rPr>
      </w:pPr>
      <w:r w:rsidRPr="0002159D">
        <w:rPr>
          <w:sz w:val="28"/>
          <w:szCs w:val="28"/>
        </w:rPr>
        <w:t>«Лучшее новогоднее оформление   объект</w:t>
      </w:r>
      <w:r w:rsidR="00E538DF">
        <w:rPr>
          <w:sz w:val="28"/>
          <w:szCs w:val="28"/>
        </w:rPr>
        <w:t>ов</w:t>
      </w:r>
      <w:r w:rsidRPr="0002159D">
        <w:rPr>
          <w:sz w:val="28"/>
          <w:szCs w:val="28"/>
        </w:rPr>
        <w:t xml:space="preserve"> общественного питания»; </w:t>
      </w:r>
    </w:p>
    <w:p w:rsidR="0002159D" w:rsidRDefault="0002159D" w:rsidP="00CC1DC4">
      <w:pPr>
        <w:numPr>
          <w:ilvl w:val="0"/>
          <w:numId w:val="4"/>
        </w:numPr>
        <w:spacing w:line="276" w:lineRule="auto"/>
        <w:jc w:val="both"/>
        <w:outlineLvl w:val="0"/>
        <w:rPr>
          <w:sz w:val="28"/>
          <w:szCs w:val="28"/>
        </w:rPr>
      </w:pPr>
      <w:r w:rsidRPr="0002159D">
        <w:rPr>
          <w:sz w:val="28"/>
          <w:szCs w:val="28"/>
        </w:rPr>
        <w:t>«Лучшее новогоднее оформление объект</w:t>
      </w:r>
      <w:r w:rsidR="00E538DF">
        <w:rPr>
          <w:sz w:val="28"/>
          <w:szCs w:val="28"/>
        </w:rPr>
        <w:t>ов</w:t>
      </w:r>
      <w:r w:rsidRPr="0002159D">
        <w:rPr>
          <w:sz w:val="28"/>
          <w:szCs w:val="28"/>
        </w:rPr>
        <w:t xml:space="preserve"> бытового обслуживания населения»</w:t>
      </w:r>
      <w:r w:rsidR="00973120">
        <w:rPr>
          <w:sz w:val="28"/>
          <w:szCs w:val="28"/>
        </w:rPr>
        <w:t>;</w:t>
      </w:r>
      <w:r w:rsidRPr="0002159D">
        <w:rPr>
          <w:sz w:val="28"/>
          <w:szCs w:val="28"/>
        </w:rPr>
        <w:t xml:space="preserve"> </w:t>
      </w:r>
    </w:p>
    <w:p w:rsidR="00692DB6" w:rsidRPr="0002159D" w:rsidRDefault="00692DB6" w:rsidP="00CC1DC4">
      <w:pPr>
        <w:numPr>
          <w:ilvl w:val="0"/>
          <w:numId w:val="4"/>
        </w:num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«Лучшее новогоднее оформление учреждений кредитно-финансовой сферы, внебюджетных фондов и многофункционального центра»;</w:t>
      </w:r>
    </w:p>
    <w:p w:rsidR="00363BEA" w:rsidRPr="0020725F" w:rsidRDefault="00363BEA" w:rsidP="00CC1DC4">
      <w:pPr>
        <w:numPr>
          <w:ilvl w:val="0"/>
          <w:numId w:val="4"/>
        </w:num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363BEA">
        <w:rPr>
          <w:sz w:val="28"/>
          <w:szCs w:val="28"/>
        </w:rPr>
        <w:t xml:space="preserve">Лучшее новогоднее оформление </w:t>
      </w:r>
      <w:r w:rsidR="00E538DF">
        <w:rPr>
          <w:sz w:val="28"/>
          <w:szCs w:val="28"/>
        </w:rPr>
        <w:t>организаций</w:t>
      </w:r>
      <w:r w:rsidRPr="00363BEA">
        <w:rPr>
          <w:sz w:val="28"/>
          <w:szCs w:val="28"/>
        </w:rPr>
        <w:t xml:space="preserve"> высшего и среднего </w:t>
      </w:r>
      <w:r w:rsidR="00EF7FFA">
        <w:rPr>
          <w:sz w:val="28"/>
          <w:szCs w:val="28"/>
        </w:rPr>
        <w:t xml:space="preserve">   </w:t>
      </w:r>
      <w:r w:rsidRPr="00363BEA">
        <w:rPr>
          <w:sz w:val="28"/>
          <w:szCs w:val="28"/>
        </w:rPr>
        <w:t>профессионального образования</w:t>
      </w:r>
      <w:r w:rsidR="001B252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0725F" w:rsidRPr="008116E9" w:rsidRDefault="0020725F" w:rsidP="00CC1DC4">
      <w:pPr>
        <w:numPr>
          <w:ilvl w:val="0"/>
          <w:numId w:val="4"/>
        </w:numPr>
        <w:spacing w:line="276" w:lineRule="auto"/>
        <w:jc w:val="both"/>
        <w:outlineLvl w:val="0"/>
        <w:rPr>
          <w:sz w:val="28"/>
          <w:szCs w:val="28"/>
        </w:rPr>
      </w:pPr>
      <w:r w:rsidRPr="008116E9">
        <w:rPr>
          <w:sz w:val="28"/>
          <w:szCs w:val="28"/>
        </w:rPr>
        <w:t xml:space="preserve">«Лучшее новогоднее оформление </w:t>
      </w:r>
      <w:r w:rsidR="003C0A82">
        <w:rPr>
          <w:sz w:val="28"/>
          <w:szCs w:val="28"/>
        </w:rPr>
        <w:t>дошкольных образовательных организаций</w:t>
      </w:r>
      <w:r w:rsidRPr="008116E9">
        <w:rPr>
          <w:sz w:val="28"/>
          <w:szCs w:val="28"/>
        </w:rPr>
        <w:t>»</w:t>
      </w:r>
      <w:r w:rsidR="003F26F7" w:rsidRPr="008116E9">
        <w:rPr>
          <w:sz w:val="28"/>
          <w:szCs w:val="28"/>
        </w:rPr>
        <w:t>;</w:t>
      </w:r>
    </w:p>
    <w:p w:rsidR="00986A28" w:rsidRPr="008116E9" w:rsidRDefault="009714AF" w:rsidP="00CC1DC4">
      <w:pPr>
        <w:numPr>
          <w:ilvl w:val="0"/>
          <w:numId w:val="4"/>
        </w:num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986A28" w:rsidRPr="008116E9">
        <w:rPr>
          <w:sz w:val="28"/>
          <w:szCs w:val="28"/>
        </w:rPr>
        <w:t xml:space="preserve">Лучшее новогоднее оформление </w:t>
      </w:r>
      <w:r w:rsidR="003C0A82">
        <w:rPr>
          <w:sz w:val="28"/>
          <w:szCs w:val="28"/>
        </w:rPr>
        <w:t>общеобразовательных организаций</w:t>
      </w:r>
      <w:r w:rsidR="00986A28" w:rsidRPr="008116E9">
        <w:rPr>
          <w:sz w:val="28"/>
          <w:szCs w:val="28"/>
        </w:rPr>
        <w:t>»;</w:t>
      </w:r>
    </w:p>
    <w:p w:rsidR="0020725F" w:rsidRPr="008116E9" w:rsidRDefault="0020725F" w:rsidP="00CC1DC4">
      <w:pPr>
        <w:numPr>
          <w:ilvl w:val="0"/>
          <w:numId w:val="4"/>
        </w:numPr>
        <w:spacing w:line="276" w:lineRule="auto"/>
        <w:jc w:val="both"/>
        <w:outlineLvl w:val="0"/>
        <w:rPr>
          <w:sz w:val="28"/>
          <w:szCs w:val="28"/>
        </w:rPr>
      </w:pPr>
      <w:r w:rsidRPr="008116E9">
        <w:rPr>
          <w:sz w:val="28"/>
          <w:szCs w:val="28"/>
        </w:rPr>
        <w:lastRenderedPageBreak/>
        <w:t>«Лучшее новогоднее оформление учреждени</w:t>
      </w:r>
      <w:r w:rsidR="003C0A82">
        <w:rPr>
          <w:sz w:val="28"/>
          <w:szCs w:val="28"/>
        </w:rPr>
        <w:t>й</w:t>
      </w:r>
      <w:r w:rsidR="007163F3">
        <w:rPr>
          <w:sz w:val="28"/>
          <w:szCs w:val="28"/>
        </w:rPr>
        <w:t xml:space="preserve"> физической культуры</w:t>
      </w:r>
      <w:r w:rsidR="00D74A74" w:rsidRPr="008116E9">
        <w:rPr>
          <w:sz w:val="28"/>
          <w:szCs w:val="28"/>
        </w:rPr>
        <w:t xml:space="preserve"> спорта</w:t>
      </w:r>
      <w:r w:rsidRPr="008116E9">
        <w:rPr>
          <w:sz w:val="28"/>
          <w:szCs w:val="28"/>
        </w:rPr>
        <w:t>»</w:t>
      </w:r>
      <w:r w:rsidR="003F26F7" w:rsidRPr="008116E9">
        <w:rPr>
          <w:sz w:val="28"/>
          <w:szCs w:val="28"/>
        </w:rPr>
        <w:t>;</w:t>
      </w:r>
    </w:p>
    <w:p w:rsidR="0020725F" w:rsidRPr="008116E9" w:rsidRDefault="0020725F" w:rsidP="00CC1DC4">
      <w:pPr>
        <w:numPr>
          <w:ilvl w:val="0"/>
          <w:numId w:val="4"/>
        </w:numPr>
        <w:spacing w:line="276" w:lineRule="auto"/>
        <w:jc w:val="both"/>
        <w:outlineLvl w:val="0"/>
        <w:rPr>
          <w:sz w:val="28"/>
          <w:szCs w:val="28"/>
        </w:rPr>
      </w:pPr>
      <w:r w:rsidRPr="008116E9">
        <w:rPr>
          <w:sz w:val="28"/>
          <w:szCs w:val="28"/>
        </w:rPr>
        <w:t>«Лучшее новогоднее оформление учреждени</w:t>
      </w:r>
      <w:r w:rsidR="00B77528">
        <w:rPr>
          <w:sz w:val="28"/>
          <w:szCs w:val="28"/>
        </w:rPr>
        <w:t>й</w:t>
      </w:r>
      <w:r w:rsidRPr="008116E9">
        <w:rPr>
          <w:sz w:val="28"/>
          <w:szCs w:val="28"/>
        </w:rPr>
        <w:t xml:space="preserve"> </w:t>
      </w:r>
      <w:r w:rsidR="00D74A74" w:rsidRPr="008116E9">
        <w:rPr>
          <w:sz w:val="28"/>
          <w:szCs w:val="28"/>
        </w:rPr>
        <w:t>дополнительного образования и учреждени</w:t>
      </w:r>
      <w:r w:rsidR="00B77528">
        <w:rPr>
          <w:sz w:val="28"/>
          <w:szCs w:val="28"/>
        </w:rPr>
        <w:t>й</w:t>
      </w:r>
      <w:r w:rsidR="00D74A74" w:rsidRPr="008116E9">
        <w:rPr>
          <w:sz w:val="28"/>
          <w:szCs w:val="28"/>
        </w:rPr>
        <w:t xml:space="preserve"> </w:t>
      </w:r>
      <w:r w:rsidRPr="008116E9">
        <w:rPr>
          <w:sz w:val="28"/>
          <w:szCs w:val="28"/>
        </w:rPr>
        <w:t>культуры»</w:t>
      </w:r>
      <w:r w:rsidR="003F26F7" w:rsidRPr="008116E9">
        <w:rPr>
          <w:sz w:val="28"/>
          <w:szCs w:val="28"/>
        </w:rPr>
        <w:t>;</w:t>
      </w:r>
    </w:p>
    <w:p w:rsidR="008116E9" w:rsidRDefault="008116E9" w:rsidP="00CC1DC4">
      <w:pPr>
        <w:numPr>
          <w:ilvl w:val="0"/>
          <w:numId w:val="4"/>
        </w:numPr>
        <w:spacing w:line="276" w:lineRule="auto"/>
        <w:jc w:val="both"/>
        <w:outlineLvl w:val="0"/>
        <w:rPr>
          <w:sz w:val="28"/>
          <w:szCs w:val="28"/>
        </w:rPr>
      </w:pPr>
      <w:r w:rsidRPr="008116E9">
        <w:rPr>
          <w:sz w:val="28"/>
          <w:szCs w:val="28"/>
        </w:rPr>
        <w:t>«Лучшее новогоднее оформление учреждени</w:t>
      </w:r>
      <w:r w:rsidR="006239A8">
        <w:rPr>
          <w:sz w:val="28"/>
          <w:szCs w:val="28"/>
        </w:rPr>
        <w:t>й</w:t>
      </w:r>
      <w:r w:rsidRPr="008116E9">
        <w:rPr>
          <w:sz w:val="28"/>
          <w:szCs w:val="28"/>
        </w:rPr>
        <w:t xml:space="preserve"> </w:t>
      </w:r>
      <w:r w:rsidR="007163F3">
        <w:rPr>
          <w:sz w:val="28"/>
          <w:szCs w:val="28"/>
        </w:rPr>
        <w:t>медицинских организаций</w:t>
      </w:r>
      <w:r w:rsidRPr="008116E9">
        <w:rPr>
          <w:sz w:val="28"/>
          <w:szCs w:val="28"/>
        </w:rPr>
        <w:t>»;</w:t>
      </w:r>
    </w:p>
    <w:p w:rsidR="008D7806" w:rsidRDefault="00973120" w:rsidP="00CC1DC4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«Лучшее новогоднее оформление двор</w:t>
      </w:r>
      <w:r w:rsidR="007163F3">
        <w:rPr>
          <w:sz w:val="28"/>
          <w:szCs w:val="28"/>
        </w:rPr>
        <w:t>ов</w:t>
      </w:r>
      <w:r>
        <w:rPr>
          <w:sz w:val="28"/>
          <w:szCs w:val="28"/>
        </w:rPr>
        <w:t xml:space="preserve"> многоквартирн</w:t>
      </w:r>
      <w:r w:rsidR="0014102F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14102F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="0045088F">
        <w:rPr>
          <w:sz w:val="28"/>
          <w:szCs w:val="28"/>
        </w:rPr>
        <w:t>;</w:t>
      </w:r>
    </w:p>
    <w:p w:rsidR="0045088F" w:rsidRDefault="0045088F" w:rsidP="00973114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«Лучшее </w:t>
      </w:r>
      <w:r w:rsidR="00973114">
        <w:rPr>
          <w:sz w:val="28"/>
          <w:szCs w:val="28"/>
        </w:rPr>
        <w:t xml:space="preserve">новогоднее </w:t>
      </w:r>
      <w:r>
        <w:rPr>
          <w:sz w:val="28"/>
          <w:szCs w:val="28"/>
        </w:rPr>
        <w:t xml:space="preserve">оформление </w:t>
      </w:r>
      <w:r w:rsidR="00973114" w:rsidRPr="00973114">
        <w:rPr>
          <w:sz w:val="28"/>
          <w:szCs w:val="28"/>
        </w:rPr>
        <w:t>придомовых территорий</w:t>
      </w:r>
      <w:r w:rsidRPr="00973114">
        <w:rPr>
          <w:sz w:val="28"/>
          <w:szCs w:val="28"/>
        </w:rPr>
        <w:t xml:space="preserve"> </w:t>
      </w:r>
      <w:r w:rsidR="00D57F8E">
        <w:rPr>
          <w:sz w:val="28"/>
          <w:szCs w:val="28"/>
        </w:rPr>
        <w:t>частного сектора».</w:t>
      </w:r>
    </w:p>
    <w:p w:rsidR="00973114" w:rsidRDefault="00973114" w:rsidP="001E0F13">
      <w:pPr>
        <w:jc w:val="center"/>
        <w:rPr>
          <w:sz w:val="28"/>
          <w:szCs w:val="28"/>
        </w:rPr>
      </w:pPr>
    </w:p>
    <w:p w:rsidR="005A6891" w:rsidRDefault="001E0F13" w:rsidP="001E0F13">
      <w:pPr>
        <w:jc w:val="center"/>
        <w:rPr>
          <w:rStyle w:val="a9"/>
          <w:b w:val="0"/>
          <w:sz w:val="28"/>
          <w:szCs w:val="28"/>
        </w:rPr>
      </w:pPr>
      <w:r>
        <w:rPr>
          <w:sz w:val="28"/>
          <w:szCs w:val="28"/>
        </w:rPr>
        <w:t>2.</w:t>
      </w:r>
      <w:r w:rsidR="005A6891">
        <w:rPr>
          <w:rStyle w:val="a9"/>
          <w:b w:val="0"/>
          <w:sz w:val="28"/>
          <w:szCs w:val="28"/>
        </w:rPr>
        <w:t xml:space="preserve">Организация проведения </w:t>
      </w:r>
      <w:r w:rsidR="00780E67">
        <w:rPr>
          <w:rStyle w:val="a9"/>
          <w:b w:val="0"/>
          <w:sz w:val="28"/>
          <w:szCs w:val="28"/>
        </w:rPr>
        <w:t>К</w:t>
      </w:r>
      <w:r w:rsidR="005A6891">
        <w:rPr>
          <w:rStyle w:val="a9"/>
          <w:b w:val="0"/>
          <w:sz w:val="28"/>
          <w:szCs w:val="28"/>
        </w:rPr>
        <w:t>онкурса</w:t>
      </w:r>
    </w:p>
    <w:p w:rsidR="00A84260" w:rsidRDefault="00A84260" w:rsidP="00A84260">
      <w:pPr>
        <w:pStyle w:val="aa"/>
        <w:spacing w:before="0" w:beforeAutospacing="0" w:after="0" w:afterAutospacing="0"/>
        <w:ind w:left="360"/>
        <w:jc w:val="center"/>
        <w:rPr>
          <w:rStyle w:val="a9"/>
          <w:b w:val="0"/>
          <w:sz w:val="28"/>
          <w:szCs w:val="28"/>
        </w:rPr>
      </w:pPr>
    </w:p>
    <w:p w:rsidR="005A6891" w:rsidRPr="00D80A18" w:rsidRDefault="005A6891" w:rsidP="00546293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2.1</w:t>
      </w:r>
      <w:r w:rsidR="007D6D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1FA1">
        <w:rPr>
          <w:sz w:val="28"/>
          <w:szCs w:val="28"/>
        </w:rPr>
        <w:t>Организатор</w:t>
      </w:r>
      <w:r>
        <w:rPr>
          <w:sz w:val="28"/>
          <w:szCs w:val="28"/>
        </w:rPr>
        <w:t>ом</w:t>
      </w:r>
      <w:r w:rsidRPr="006D1FA1">
        <w:rPr>
          <w:sz w:val="28"/>
          <w:szCs w:val="28"/>
        </w:rPr>
        <w:t xml:space="preserve"> </w:t>
      </w:r>
      <w:r w:rsidR="007D6DD4">
        <w:rPr>
          <w:sz w:val="28"/>
          <w:szCs w:val="28"/>
        </w:rPr>
        <w:t>К</w:t>
      </w:r>
      <w:r w:rsidRPr="006D1FA1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</w:t>
      </w:r>
      <w:r w:rsidR="00B65450">
        <w:rPr>
          <w:sz w:val="28"/>
          <w:szCs w:val="28"/>
        </w:rPr>
        <w:t xml:space="preserve">является </w:t>
      </w:r>
      <w:r w:rsidR="0048473F">
        <w:rPr>
          <w:sz w:val="28"/>
          <w:szCs w:val="28"/>
        </w:rPr>
        <w:t>администрация</w:t>
      </w:r>
      <w:r w:rsidR="0048473F" w:rsidRPr="006D1FA1">
        <w:rPr>
          <w:sz w:val="28"/>
          <w:szCs w:val="28"/>
        </w:rPr>
        <w:t xml:space="preserve"> </w:t>
      </w:r>
      <w:r w:rsidR="0048473F">
        <w:rPr>
          <w:sz w:val="28"/>
          <w:szCs w:val="28"/>
        </w:rPr>
        <w:t xml:space="preserve">городского </w:t>
      </w:r>
      <w:r w:rsidR="0048473F" w:rsidRPr="006D1FA1">
        <w:rPr>
          <w:sz w:val="28"/>
          <w:szCs w:val="28"/>
        </w:rPr>
        <w:t>округа</w:t>
      </w:r>
      <w:r w:rsidRPr="006D1FA1">
        <w:rPr>
          <w:sz w:val="28"/>
          <w:szCs w:val="28"/>
        </w:rPr>
        <w:t xml:space="preserve"> город Стерлитамак Республики Башкортостан</w:t>
      </w:r>
      <w:r w:rsidR="003862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6891" w:rsidRDefault="005A6891" w:rsidP="00050927">
      <w:pPr>
        <w:ind w:firstLine="708"/>
        <w:jc w:val="both"/>
        <w:rPr>
          <w:rStyle w:val="a9"/>
          <w:b w:val="0"/>
          <w:sz w:val="28"/>
          <w:szCs w:val="28"/>
        </w:rPr>
      </w:pPr>
      <w:r w:rsidRPr="00050927">
        <w:rPr>
          <w:sz w:val="28"/>
          <w:szCs w:val="28"/>
        </w:rPr>
        <w:t>2.2</w:t>
      </w:r>
      <w:r w:rsidR="007D6DD4">
        <w:rPr>
          <w:sz w:val="28"/>
          <w:szCs w:val="28"/>
        </w:rPr>
        <w:t>.</w:t>
      </w:r>
      <w:r w:rsidRPr="00050927">
        <w:rPr>
          <w:sz w:val="28"/>
          <w:szCs w:val="28"/>
        </w:rPr>
        <w:t xml:space="preserve"> Организатор </w:t>
      </w:r>
      <w:r w:rsidR="007D6DD4">
        <w:rPr>
          <w:sz w:val="28"/>
          <w:szCs w:val="28"/>
        </w:rPr>
        <w:t>К</w:t>
      </w:r>
      <w:r w:rsidRPr="00050927">
        <w:rPr>
          <w:sz w:val="28"/>
          <w:szCs w:val="28"/>
        </w:rPr>
        <w:t xml:space="preserve">онкурса </w:t>
      </w:r>
      <w:r w:rsidRPr="00050927">
        <w:rPr>
          <w:rStyle w:val="a9"/>
          <w:b w:val="0"/>
          <w:sz w:val="28"/>
          <w:szCs w:val="28"/>
        </w:rPr>
        <w:t>обеспечивает работу конкурсной комиссии</w:t>
      </w:r>
      <w:r>
        <w:rPr>
          <w:rStyle w:val="a9"/>
          <w:b w:val="0"/>
          <w:sz w:val="28"/>
          <w:szCs w:val="28"/>
        </w:rPr>
        <w:t>.</w:t>
      </w:r>
    </w:p>
    <w:p w:rsidR="005A6891" w:rsidRDefault="005A6891" w:rsidP="00050927">
      <w:pPr>
        <w:ind w:firstLine="708"/>
        <w:jc w:val="both"/>
        <w:rPr>
          <w:rStyle w:val="a9"/>
          <w:b w:val="0"/>
          <w:sz w:val="20"/>
          <w:szCs w:val="20"/>
        </w:rPr>
      </w:pPr>
    </w:p>
    <w:p w:rsidR="005A6891" w:rsidRDefault="005A6891" w:rsidP="00860C3F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3.Условие участия в </w:t>
      </w:r>
      <w:r w:rsidR="007D6DD4">
        <w:rPr>
          <w:sz w:val="28"/>
          <w:szCs w:val="28"/>
        </w:rPr>
        <w:t>К</w:t>
      </w:r>
      <w:r>
        <w:rPr>
          <w:sz w:val="28"/>
          <w:szCs w:val="28"/>
        </w:rPr>
        <w:t>онкурсе</w:t>
      </w:r>
    </w:p>
    <w:p w:rsidR="00102A22" w:rsidRDefault="00102A22" w:rsidP="00860C3F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5A6891" w:rsidRDefault="005A6891" w:rsidP="00835D50">
      <w:pPr>
        <w:jc w:val="both"/>
        <w:rPr>
          <w:rStyle w:val="a9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860C3F">
        <w:rPr>
          <w:rStyle w:val="a9"/>
          <w:b w:val="0"/>
          <w:sz w:val="28"/>
          <w:szCs w:val="28"/>
        </w:rPr>
        <w:t>3</w:t>
      </w:r>
      <w:r w:rsidRPr="00570506">
        <w:rPr>
          <w:rStyle w:val="a9"/>
          <w:b w:val="0"/>
          <w:sz w:val="28"/>
          <w:szCs w:val="28"/>
        </w:rPr>
        <w:t>.</w:t>
      </w:r>
      <w:r>
        <w:rPr>
          <w:rStyle w:val="a9"/>
          <w:b w:val="0"/>
          <w:sz w:val="28"/>
          <w:szCs w:val="28"/>
        </w:rPr>
        <w:t>1</w:t>
      </w:r>
      <w:r w:rsidR="007D6DD4">
        <w:rPr>
          <w:rStyle w:val="a9"/>
          <w:b w:val="0"/>
          <w:sz w:val="28"/>
          <w:szCs w:val="28"/>
        </w:rPr>
        <w:t>.</w:t>
      </w:r>
      <w:r w:rsidRPr="00570506">
        <w:rPr>
          <w:rStyle w:val="a9"/>
          <w:b w:val="0"/>
          <w:sz w:val="28"/>
          <w:szCs w:val="28"/>
        </w:rPr>
        <w:t xml:space="preserve"> Участники конкурса обеспечивают оформление </w:t>
      </w:r>
      <w:r w:rsidR="0017741A" w:rsidRPr="00F06B96">
        <w:rPr>
          <w:spacing w:val="2"/>
          <w:sz w:val="28"/>
          <w:szCs w:val="28"/>
          <w:shd w:val="clear" w:color="auto" w:fill="FFFFFF"/>
        </w:rPr>
        <w:t xml:space="preserve">эстетического и художественного уровня оформления </w:t>
      </w:r>
      <w:r w:rsidR="0017741A">
        <w:rPr>
          <w:spacing w:val="2"/>
          <w:sz w:val="28"/>
          <w:szCs w:val="28"/>
          <w:shd w:val="clear" w:color="auto" w:fill="FFFFFF"/>
        </w:rPr>
        <w:t xml:space="preserve">зданий, </w:t>
      </w:r>
      <w:r w:rsidR="00DF143D">
        <w:rPr>
          <w:spacing w:val="2"/>
          <w:sz w:val="28"/>
          <w:szCs w:val="28"/>
          <w:shd w:val="clear" w:color="auto" w:fill="FFFFFF"/>
        </w:rPr>
        <w:t xml:space="preserve">жилых домов, прилегающих </w:t>
      </w:r>
      <w:r w:rsidR="00EA47CB">
        <w:rPr>
          <w:spacing w:val="2"/>
          <w:sz w:val="28"/>
          <w:szCs w:val="28"/>
          <w:shd w:val="clear" w:color="auto" w:fill="FFFFFF"/>
        </w:rPr>
        <w:t xml:space="preserve">территорий, </w:t>
      </w:r>
      <w:r w:rsidR="00EA47CB" w:rsidRPr="00F06B96">
        <w:rPr>
          <w:spacing w:val="2"/>
          <w:sz w:val="28"/>
          <w:szCs w:val="28"/>
          <w:shd w:val="clear" w:color="auto" w:fill="FFFFFF"/>
        </w:rPr>
        <w:t>украшение</w:t>
      </w:r>
      <w:r w:rsidR="0017741A" w:rsidRPr="00F06B96">
        <w:rPr>
          <w:spacing w:val="2"/>
          <w:sz w:val="28"/>
          <w:szCs w:val="28"/>
          <w:shd w:val="clear" w:color="auto" w:fill="FFFFFF"/>
        </w:rPr>
        <w:t xml:space="preserve"> </w:t>
      </w:r>
      <w:r w:rsidR="00DF143D">
        <w:rPr>
          <w:spacing w:val="2"/>
          <w:sz w:val="28"/>
          <w:szCs w:val="28"/>
          <w:shd w:val="clear" w:color="auto" w:fill="FFFFFF"/>
        </w:rPr>
        <w:t xml:space="preserve">фасадов, </w:t>
      </w:r>
      <w:r w:rsidR="0017741A">
        <w:rPr>
          <w:spacing w:val="2"/>
          <w:sz w:val="28"/>
          <w:szCs w:val="28"/>
          <w:shd w:val="clear" w:color="auto" w:fill="FFFFFF"/>
        </w:rPr>
        <w:t xml:space="preserve">витражей, оконных стекол, </w:t>
      </w:r>
      <w:r w:rsidR="0017741A" w:rsidRPr="00F06B96">
        <w:rPr>
          <w:spacing w:val="2"/>
          <w:sz w:val="28"/>
          <w:szCs w:val="28"/>
          <w:shd w:val="clear" w:color="auto" w:fill="FFFFFF"/>
        </w:rPr>
        <w:t>витрин, внутреннего интерьера</w:t>
      </w:r>
      <w:r w:rsidRPr="00570506">
        <w:rPr>
          <w:rStyle w:val="a9"/>
          <w:b w:val="0"/>
          <w:sz w:val="28"/>
          <w:szCs w:val="28"/>
        </w:rPr>
        <w:t xml:space="preserve">, </w:t>
      </w:r>
      <w:r w:rsidR="00C10F70">
        <w:rPr>
          <w:rStyle w:val="a9"/>
          <w:b w:val="0"/>
          <w:sz w:val="28"/>
          <w:szCs w:val="28"/>
        </w:rPr>
        <w:t xml:space="preserve">входных зон, </w:t>
      </w:r>
      <w:r w:rsidRPr="00570506">
        <w:rPr>
          <w:rStyle w:val="a9"/>
          <w:b w:val="0"/>
          <w:sz w:val="28"/>
          <w:szCs w:val="28"/>
        </w:rPr>
        <w:t>включая элементы декоративного и искусственного подсвета,</w:t>
      </w:r>
      <w:r w:rsidR="00923E25" w:rsidRPr="00923E25">
        <w:rPr>
          <w:rStyle w:val="a9"/>
          <w:b w:val="0"/>
          <w:sz w:val="28"/>
          <w:szCs w:val="28"/>
        </w:rPr>
        <w:t xml:space="preserve"> </w:t>
      </w:r>
      <w:r w:rsidR="00923E25" w:rsidRPr="00570506">
        <w:rPr>
          <w:rStyle w:val="a9"/>
          <w:b w:val="0"/>
          <w:sz w:val="28"/>
          <w:szCs w:val="28"/>
        </w:rPr>
        <w:t>с обязательной новогодней праздничной атрибутикой</w:t>
      </w:r>
      <w:r w:rsidR="0010132B">
        <w:rPr>
          <w:rStyle w:val="a9"/>
          <w:b w:val="0"/>
          <w:sz w:val="28"/>
          <w:szCs w:val="28"/>
        </w:rPr>
        <w:t>.</w:t>
      </w:r>
      <w:r w:rsidR="00C10F70">
        <w:rPr>
          <w:rStyle w:val="a9"/>
          <w:b w:val="0"/>
          <w:sz w:val="28"/>
          <w:szCs w:val="28"/>
        </w:rPr>
        <w:t xml:space="preserve"> </w:t>
      </w:r>
    </w:p>
    <w:p w:rsidR="00C10F70" w:rsidRDefault="00C10F70" w:rsidP="004E141C">
      <w:pPr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4E141C" w:rsidRPr="00C10F70">
        <w:rPr>
          <w:rStyle w:val="a9"/>
          <w:b w:val="0"/>
          <w:sz w:val="28"/>
          <w:szCs w:val="28"/>
        </w:rPr>
        <w:t>Приветствуется среди объектов торговли, общественного питания</w:t>
      </w:r>
      <w:r w:rsidRPr="00C10F70">
        <w:rPr>
          <w:rStyle w:val="a9"/>
          <w:b w:val="0"/>
          <w:sz w:val="28"/>
          <w:szCs w:val="28"/>
        </w:rPr>
        <w:t>,</w:t>
      </w:r>
      <w:r w:rsidR="004E141C">
        <w:rPr>
          <w:rStyle w:val="a9"/>
          <w:b w:val="0"/>
          <w:sz w:val="28"/>
          <w:szCs w:val="28"/>
        </w:rPr>
        <w:t xml:space="preserve"> бытового обслуживания</w:t>
      </w:r>
      <w:r w:rsidR="00D278DE">
        <w:rPr>
          <w:rStyle w:val="a9"/>
          <w:b w:val="0"/>
          <w:sz w:val="28"/>
          <w:szCs w:val="28"/>
        </w:rPr>
        <w:t>,</w:t>
      </w:r>
      <w:r w:rsidRPr="00C10F70">
        <w:rPr>
          <w:rStyle w:val="a9"/>
          <w:b w:val="0"/>
          <w:sz w:val="28"/>
          <w:szCs w:val="28"/>
        </w:rPr>
        <w:t xml:space="preserve"> оформление торгового зала с новогодним ассортиментом товаров, наличие новогодних элементов, предоставление праздничных акций, скидок в течени</w:t>
      </w:r>
      <w:proofErr w:type="gramStart"/>
      <w:r w:rsidR="00D278DE">
        <w:rPr>
          <w:rStyle w:val="a9"/>
          <w:b w:val="0"/>
          <w:sz w:val="28"/>
          <w:szCs w:val="28"/>
        </w:rPr>
        <w:t>и</w:t>
      </w:r>
      <w:proofErr w:type="gramEnd"/>
      <w:r w:rsidRPr="00C10F70">
        <w:rPr>
          <w:rStyle w:val="a9"/>
          <w:b w:val="0"/>
          <w:sz w:val="28"/>
          <w:szCs w:val="28"/>
        </w:rPr>
        <w:t xml:space="preserve"> декабря</w:t>
      </w:r>
      <w:r w:rsidR="00102A22">
        <w:rPr>
          <w:rStyle w:val="a9"/>
          <w:b w:val="0"/>
          <w:sz w:val="28"/>
          <w:szCs w:val="28"/>
        </w:rPr>
        <w:t xml:space="preserve"> месяца текущего года</w:t>
      </w:r>
      <w:r w:rsidRPr="00C10F70">
        <w:rPr>
          <w:rStyle w:val="a9"/>
          <w:b w:val="0"/>
          <w:sz w:val="28"/>
          <w:szCs w:val="28"/>
        </w:rPr>
        <w:t>.</w:t>
      </w:r>
    </w:p>
    <w:p w:rsidR="00D278DE" w:rsidRDefault="00D278DE" w:rsidP="004E141C">
      <w:pPr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  <w:t>3.2. Заявка на участие в Конкурсе</w:t>
      </w:r>
      <w:r w:rsidR="00102A22">
        <w:rPr>
          <w:rStyle w:val="a9"/>
          <w:b w:val="0"/>
          <w:sz w:val="28"/>
          <w:szCs w:val="28"/>
        </w:rPr>
        <w:t>,</w:t>
      </w:r>
      <w:r>
        <w:rPr>
          <w:rStyle w:val="a9"/>
          <w:b w:val="0"/>
          <w:sz w:val="28"/>
          <w:szCs w:val="28"/>
        </w:rPr>
        <w:t xml:space="preserve"> оформленная в соответствии с Приложением № 1 к данному Положению, принимается в срок до 2</w:t>
      </w:r>
      <w:r w:rsidR="00C31396">
        <w:rPr>
          <w:rStyle w:val="a9"/>
          <w:b w:val="0"/>
          <w:sz w:val="28"/>
          <w:szCs w:val="28"/>
        </w:rPr>
        <w:t>3</w:t>
      </w:r>
      <w:r>
        <w:rPr>
          <w:rStyle w:val="a9"/>
          <w:b w:val="0"/>
          <w:sz w:val="28"/>
          <w:szCs w:val="28"/>
        </w:rPr>
        <w:t xml:space="preserve"> декабря 2022 года</w:t>
      </w:r>
      <w:r w:rsidR="00F75898">
        <w:rPr>
          <w:rStyle w:val="a9"/>
          <w:b w:val="0"/>
          <w:sz w:val="28"/>
          <w:szCs w:val="28"/>
        </w:rPr>
        <w:t>.</w:t>
      </w:r>
    </w:p>
    <w:p w:rsidR="00F75898" w:rsidRDefault="00F75898" w:rsidP="004E141C">
      <w:pPr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  <w:t xml:space="preserve">3.3. К заявке прилагаются </w:t>
      </w:r>
      <w:r>
        <w:rPr>
          <w:sz w:val="28"/>
          <w:szCs w:val="28"/>
        </w:rPr>
        <w:t xml:space="preserve">фотографии, </w:t>
      </w:r>
      <w:r w:rsidRPr="00713643">
        <w:rPr>
          <w:sz w:val="28"/>
          <w:szCs w:val="28"/>
        </w:rPr>
        <w:t>сделанны</w:t>
      </w:r>
      <w:r>
        <w:rPr>
          <w:sz w:val="28"/>
          <w:szCs w:val="28"/>
        </w:rPr>
        <w:t xml:space="preserve">е </w:t>
      </w:r>
      <w:r w:rsidRPr="00713643">
        <w:rPr>
          <w:sz w:val="28"/>
          <w:szCs w:val="28"/>
        </w:rPr>
        <w:t>в дневное и вечернее время</w:t>
      </w:r>
      <w:r>
        <w:rPr>
          <w:sz w:val="28"/>
          <w:szCs w:val="28"/>
        </w:rPr>
        <w:t xml:space="preserve">, в </w:t>
      </w:r>
      <w:r w:rsidRPr="00F83ACC">
        <w:rPr>
          <w:sz w:val="28"/>
          <w:szCs w:val="28"/>
        </w:rPr>
        <w:t>цветн</w:t>
      </w:r>
      <w:r>
        <w:rPr>
          <w:sz w:val="28"/>
          <w:szCs w:val="28"/>
        </w:rPr>
        <w:t xml:space="preserve">ом виде, </w:t>
      </w:r>
      <w:r w:rsidRPr="00F83ACC">
        <w:rPr>
          <w:sz w:val="28"/>
          <w:szCs w:val="28"/>
        </w:rPr>
        <w:t xml:space="preserve">крупным планом, </w:t>
      </w:r>
      <w:r w:rsidR="0086648A">
        <w:rPr>
          <w:sz w:val="28"/>
          <w:szCs w:val="28"/>
        </w:rPr>
        <w:t xml:space="preserve">в хорошем качестве, в </w:t>
      </w:r>
      <w:r>
        <w:rPr>
          <w:sz w:val="28"/>
          <w:szCs w:val="28"/>
        </w:rPr>
        <w:t>формат</w:t>
      </w:r>
      <w:r w:rsidR="0086648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r w:rsidR="0086648A">
        <w:rPr>
          <w:sz w:val="28"/>
          <w:szCs w:val="28"/>
        </w:rPr>
        <w:t xml:space="preserve">в </w:t>
      </w:r>
      <w:r w:rsidRPr="00F83ACC">
        <w:rPr>
          <w:sz w:val="28"/>
          <w:szCs w:val="28"/>
        </w:rPr>
        <w:t>количеств</w:t>
      </w:r>
      <w:r w:rsidR="0086648A">
        <w:rPr>
          <w:sz w:val="28"/>
          <w:szCs w:val="28"/>
        </w:rPr>
        <w:t>е н</w:t>
      </w:r>
      <w:r w:rsidRPr="00F83ACC">
        <w:rPr>
          <w:sz w:val="28"/>
          <w:szCs w:val="28"/>
        </w:rPr>
        <w:t xml:space="preserve">е более пяти </w:t>
      </w:r>
      <w:r w:rsidR="0086648A">
        <w:rPr>
          <w:sz w:val="28"/>
          <w:szCs w:val="28"/>
        </w:rPr>
        <w:t xml:space="preserve">штук </w:t>
      </w:r>
      <w:r w:rsidRPr="00F83ACC">
        <w:rPr>
          <w:sz w:val="28"/>
          <w:szCs w:val="28"/>
        </w:rPr>
        <w:t>(</w:t>
      </w:r>
      <w:r w:rsidR="0086648A">
        <w:rPr>
          <w:sz w:val="28"/>
          <w:szCs w:val="28"/>
        </w:rPr>
        <w:t xml:space="preserve">включая </w:t>
      </w:r>
      <w:r w:rsidRPr="00F83ACC">
        <w:rPr>
          <w:sz w:val="28"/>
          <w:szCs w:val="28"/>
        </w:rPr>
        <w:t>общий вид</w:t>
      </w:r>
      <w:r w:rsidR="0086648A">
        <w:rPr>
          <w:sz w:val="28"/>
          <w:szCs w:val="28"/>
        </w:rPr>
        <w:t xml:space="preserve"> </w:t>
      </w:r>
      <w:r w:rsidR="00C118F2">
        <w:rPr>
          <w:sz w:val="28"/>
          <w:szCs w:val="28"/>
        </w:rPr>
        <w:t xml:space="preserve">и </w:t>
      </w:r>
      <w:r w:rsidR="00C118F2" w:rsidRPr="00F83ACC">
        <w:rPr>
          <w:sz w:val="28"/>
          <w:szCs w:val="28"/>
        </w:rPr>
        <w:t>элементы</w:t>
      </w:r>
      <w:r w:rsidRPr="00F83ACC">
        <w:rPr>
          <w:sz w:val="28"/>
          <w:szCs w:val="28"/>
        </w:rPr>
        <w:t>)</w:t>
      </w:r>
      <w:r>
        <w:rPr>
          <w:sz w:val="28"/>
          <w:szCs w:val="28"/>
        </w:rPr>
        <w:t xml:space="preserve"> направляются </w:t>
      </w:r>
      <w:r w:rsidR="00FB1ACE">
        <w:rPr>
          <w:sz w:val="28"/>
          <w:szCs w:val="28"/>
        </w:rPr>
        <w:t xml:space="preserve">на адреса электронной почты курирующих отделов </w:t>
      </w:r>
      <w:r>
        <w:rPr>
          <w:sz w:val="28"/>
          <w:szCs w:val="28"/>
        </w:rPr>
        <w:t>в зависимости от номинации</w:t>
      </w:r>
      <w:r w:rsidRPr="00713643">
        <w:rPr>
          <w:sz w:val="28"/>
          <w:szCs w:val="28"/>
        </w:rPr>
        <w:t>:</w:t>
      </w:r>
    </w:p>
    <w:p w:rsidR="00062F3E" w:rsidRDefault="00062F3E" w:rsidP="0000440E">
      <w:pPr>
        <w:jc w:val="both"/>
        <w:rPr>
          <w:sz w:val="28"/>
          <w:szCs w:val="28"/>
        </w:rPr>
      </w:pPr>
    </w:p>
    <w:p w:rsidR="0000440E" w:rsidRPr="00062F3E" w:rsidRDefault="00695934" w:rsidP="0000440E">
      <w:pPr>
        <w:jc w:val="both"/>
        <w:rPr>
          <w:b/>
          <w:sz w:val="28"/>
          <w:szCs w:val="28"/>
        </w:rPr>
      </w:pPr>
      <w:hyperlink r:id="rId9" w:history="1">
        <w:r w:rsidR="00062F3E" w:rsidRPr="00705D3D">
          <w:rPr>
            <w:rStyle w:val="ad"/>
            <w:sz w:val="28"/>
            <w:szCs w:val="28"/>
          </w:rPr>
          <w:t>242162@mail.ru</w:t>
        </w:r>
      </w:hyperlink>
      <w:r w:rsidR="00E1147E" w:rsidRPr="00062F3E">
        <w:rPr>
          <w:sz w:val="28"/>
          <w:szCs w:val="28"/>
        </w:rPr>
        <w:t>:</w:t>
      </w:r>
      <w:r w:rsidR="0000440E" w:rsidRPr="00062F3E">
        <w:rPr>
          <w:b/>
          <w:sz w:val="28"/>
          <w:szCs w:val="28"/>
        </w:rPr>
        <w:t xml:space="preserve"> </w:t>
      </w:r>
    </w:p>
    <w:p w:rsidR="00062F3E" w:rsidRPr="007C0255" w:rsidRDefault="00062F3E" w:rsidP="0000440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Pr="00DE052B">
        <w:rPr>
          <w:sz w:val="28"/>
          <w:szCs w:val="28"/>
        </w:rPr>
        <w:t xml:space="preserve">онтактный </w:t>
      </w:r>
      <w:r>
        <w:rPr>
          <w:sz w:val="28"/>
          <w:szCs w:val="28"/>
        </w:rPr>
        <w:t xml:space="preserve">номер </w:t>
      </w:r>
      <w:r w:rsidRPr="00DE052B">
        <w:rPr>
          <w:sz w:val="28"/>
          <w:szCs w:val="28"/>
        </w:rPr>
        <w:t>тел</w:t>
      </w:r>
      <w:r>
        <w:rPr>
          <w:sz w:val="28"/>
          <w:szCs w:val="28"/>
        </w:rPr>
        <w:t xml:space="preserve">ефона </w:t>
      </w:r>
      <w:r w:rsidRPr="00DE052B">
        <w:rPr>
          <w:sz w:val="28"/>
          <w:szCs w:val="28"/>
        </w:rPr>
        <w:t>8(3473) 24-02-63</w:t>
      </w:r>
      <w:r>
        <w:rPr>
          <w:sz w:val="28"/>
          <w:szCs w:val="28"/>
        </w:rPr>
        <w:t>.</w:t>
      </w:r>
    </w:p>
    <w:p w:rsidR="00DE052B" w:rsidRDefault="006351C9" w:rsidP="0000440E">
      <w:pPr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</w:rPr>
        <w:t xml:space="preserve"> </w:t>
      </w:r>
      <w:r w:rsidR="007C0255">
        <w:rPr>
          <w:rStyle w:val="a9"/>
          <w:b w:val="0"/>
          <w:sz w:val="28"/>
          <w:szCs w:val="28"/>
        </w:rPr>
        <w:t xml:space="preserve">  </w:t>
      </w:r>
      <w:r w:rsidR="0000440E">
        <w:rPr>
          <w:rStyle w:val="a9"/>
          <w:b w:val="0"/>
          <w:sz w:val="28"/>
          <w:szCs w:val="28"/>
        </w:rPr>
        <w:t xml:space="preserve">       </w:t>
      </w:r>
      <w:r w:rsidR="00C020B4">
        <w:rPr>
          <w:sz w:val="28"/>
          <w:szCs w:val="28"/>
        </w:rPr>
        <w:t xml:space="preserve">«Лучшее новогоднее оформление </w:t>
      </w:r>
      <w:r w:rsidR="0038045A">
        <w:rPr>
          <w:sz w:val="28"/>
          <w:szCs w:val="28"/>
        </w:rPr>
        <w:t>муниципальных предприятий</w:t>
      </w:r>
      <w:r w:rsidR="00DE052B">
        <w:rPr>
          <w:sz w:val="28"/>
          <w:szCs w:val="28"/>
        </w:rPr>
        <w:t>»</w:t>
      </w:r>
      <w:r w:rsidR="0000440E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EA60DA">
        <w:rPr>
          <w:sz w:val="28"/>
          <w:szCs w:val="28"/>
        </w:rPr>
        <w:t xml:space="preserve">              </w:t>
      </w:r>
    </w:p>
    <w:p w:rsidR="007C0255" w:rsidRDefault="007C0255" w:rsidP="007C02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20B4">
        <w:rPr>
          <w:sz w:val="28"/>
          <w:szCs w:val="28"/>
        </w:rPr>
        <w:t>«Лучшее новогоднее оформление</w:t>
      </w:r>
      <w:r w:rsidR="002C0E1B">
        <w:rPr>
          <w:sz w:val="28"/>
          <w:szCs w:val="28"/>
        </w:rPr>
        <w:t xml:space="preserve"> промышленных предприятий»</w:t>
      </w:r>
      <w:r w:rsidR="0000440E">
        <w:rPr>
          <w:sz w:val="28"/>
          <w:szCs w:val="28"/>
        </w:rPr>
        <w:t>.</w:t>
      </w:r>
      <w:r w:rsidR="00EE798A">
        <w:rPr>
          <w:sz w:val="28"/>
          <w:szCs w:val="28"/>
        </w:rPr>
        <w:t xml:space="preserve"> </w:t>
      </w:r>
    </w:p>
    <w:p w:rsidR="00E1147E" w:rsidRDefault="00E1147E" w:rsidP="00713643">
      <w:pPr>
        <w:jc w:val="both"/>
        <w:outlineLvl w:val="0"/>
        <w:rPr>
          <w:color w:val="3333CC"/>
          <w:sz w:val="28"/>
          <w:szCs w:val="28"/>
          <w:u w:val="single"/>
        </w:rPr>
      </w:pPr>
    </w:p>
    <w:p w:rsidR="00EF7FFA" w:rsidRDefault="00695934" w:rsidP="00713643">
      <w:pPr>
        <w:jc w:val="both"/>
        <w:outlineLvl w:val="0"/>
        <w:rPr>
          <w:color w:val="3333CC"/>
          <w:sz w:val="28"/>
          <w:szCs w:val="28"/>
        </w:rPr>
      </w:pPr>
      <w:hyperlink r:id="rId10" w:history="1">
        <w:r w:rsidR="00062F3E" w:rsidRPr="00705D3D">
          <w:rPr>
            <w:rStyle w:val="ad"/>
            <w:sz w:val="28"/>
            <w:szCs w:val="28"/>
          </w:rPr>
          <w:t>OtdelTorgovli@yandex.ru</w:t>
        </w:r>
      </w:hyperlink>
      <w:r w:rsidR="006663BF" w:rsidRPr="00062F3E">
        <w:rPr>
          <w:color w:val="3333CC"/>
          <w:sz w:val="28"/>
          <w:szCs w:val="28"/>
        </w:rPr>
        <w:t>:</w:t>
      </w:r>
    </w:p>
    <w:p w:rsidR="00062F3E" w:rsidRPr="00062F3E" w:rsidRDefault="00062F3E" w:rsidP="0071364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DE052B">
        <w:rPr>
          <w:sz w:val="28"/>
          <w:szCs w:val="28"/>
        </w:rPr>
        <w:t xml:space="preserve">онтактный </w:t>
      </w:r>
      <w:r>
        <w:rPr>
          <w:sz w:val="28"/>
          <w:szCs w:val="28"/>
        </w:rPr>
        <w:t xml:space="preserve">номер </w:t>
      </w:r>
      <w:r w:rsidRPr="00DE052B">
        <w:rPr>
          <w:sz w:val="28"/>
          <w:szCs w:val="28"/>
        </w:rPr>
        <w:t>тел</w:t>
      </w:r>
      <w:r>
        <w:rPr>
          <w:sz w:val="28"/>
          <w:szCs w:val="28"/>
        </w:rPr>
        <w:t>ефона 8(3473) 24-27-59, 24-42-57.</w:t>
      </w:r>
    </w:p>
    <w:p w:rsidR="00EF7FFA" w:rsidRPr="004D7D26" w:rsidRDefault="00EF7FFA" w:rsidP="00DE052B">
      <w:pPr>
        <w:ind w:left="708"/>
        <w:jc w:val="both"/>
        <w:outlineLvl w:val="0"/>
        <w:rPr>
          <w:sz w:val="28"/>
          <w:szCs w:val="28"/>
        </w:rPr>
      </w:pPr>
      <w:r w:rsidRPr="004D7D26">
        <w:rPr>
          <w:sz w:val="28"/>
          <w:szCs w:val="28"/>
        </w:rPr>
        <w:t>-«Лучшее новогоднее оформление торгов</w:t>
      </w:r>
      <w:r w:rsidR="007C0255">
        <w:rPr>
          <w:sz w:val="28"/>
          <w:szCs w:val="28"/>
        </w:rPr>
        <w:t>ых</w:t>
      </w:r>
      <w:r w:rsidRPr="004D7D26">
        <w:rPr>
          <w:sz w:val="28"/>
          <w:szCs w:val="28"/>
        </w:rPr>
        <w:t xml:space="preserve"> объект</w:t>
      </w:r>
      <w:r w:rsidR="007C0255">
        <w:rPr>
          <w:sz w:val="28"/>
          <w:szCs w:val="28"/>
        </w:rPr>
        <w:t>ов</w:t>
      </w:r>
      <w:r w:rsidR="00132B67">
        <w:rPr>
          <w:sz w:val="28"/>
          <w:szCs w:val="28"/>
        </w:rPr>
        <w:t>».</w:t>
      </w:r>
    </w:p>
    <w:p w:rsidR="00EF7FFA" w:rsidRPr="004D7D26" w:rsidRDefault="00EF7FFA" w:rsidP="00EF7FFA">
      <w:pPr>
        <w:jc w:val="both"/>
        <w:outlineLvl w:val="0"/>
        <w:rPr>
          <w:sz w:val="28"/>
          <w:szCs w:val="28"/>
        </w:rPr>
      </w:pPr>
      <w:r w:rsidRPr="004D7D2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10B12">
        <w:rPr>
          <w:sz w:val="28"/>
          <w:szCs w:val="28"/>
        </w:rPr>
        <w:t xml:space="preserve">-«Лучшее новогоднее оформление </w:t>
      </w:r>
      <w:r w:rsidR="007C0255">
        <w:rPr>
          <w:sz w:val="28"/>
          <w:szCs w:val="28"/>
        </w:rPr>
        <w:t>объектов</w:t>
      </w:r>
      <w:r w:rsidR="00132B67">
        <w:rPr>
          <w:sz w:val="28"/>
          <w:szCs w:val="28"/>
        </w:rPr>
        <w:t xml:space="preserve"> общественного питания».</w:t>
      </w:r>
    </w:p>
    <w:p w:rsidR="00E355B4" w:rsidRDefault="00EF7FFA" w:rsidP="00EF7FFA">
      <w:pPr>
        <w:jc w:val="both"/>
        <w:outlineLvl w:val="0"/>
        <w:rPr>
          <w:sz w:val="28"/>
          <w:szCs w:val="28"/>
        </w:rPr>
      </w:pPr>
      <w:r w:rsidRPr="004D7D26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4D7D26">
        <w:rPr>
          <w:sz w:val="28"/>
          <w:szCs w:val="28"/>
        </w:rPr>
        <w:t>«Лучшее новогоднее оформление объект</w:t>
      </w:r>
      <w:r w:rsidR="007C0255">
        <w:rPr>
          <w:sz w:val="28"/>
          <w:szCs w:val="28"/>
        </w:rPr>
        <w:t>ов</w:t>
      </w:r>
      <w:r w:rsidRPr="004D7D26">
        <w:rPr>
          <w:sz w:val="28"/>
          <w:szCs w:val="28"/>
        </w:rPr>
        <w:t xml:space="preserve"> бытового обслуживания </w:t>
      </w:r>
      <w:r w:rsidR="0038045A">
        <w:rPr>
          <w:sz w:val="28"/>
          <w:szCs w:val="28"/>
        </w:rPr>
        <w:tab/>
        <w:t xml:space="preserve">     </w:t>
      </w:r>
      <w:r w:rsidR="0038045A">
        <w:rPr>
          <w:sz w:val="28"/>
          <w:szCs w:val="28"/>
        </w:rPr>
        <w:tab/>
        <w:t xml:space="preserve">   </w:t>
      </w:r>
      <w:r w:rsidRPr="004D7D26">
        <w:rPr>
          <w:sz w:val="28"/>
          <w:szCs w:val="28"/>
        </w:rPr>
        <w:t>населения»</w:t>
      </w:r>
      <w:r w:rsidR="00132B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92DB6" w:rsidRPr="00F869DE" w:rsidRDefault="00692DB6" w:rsidP="00EF7FFA">
      <w:pPr>
        <w:jc w:val="both"/>
        <w:outlineLvl w:val="0"/>
        <w:rPr>
          <w:color w:val="3333CC"/>
        </w:rPr>
      </w:pPr>
    </w:p>
    <w:p w:rsidR="00132B67" w:rsidRDefault="00695934" w:rsidP="00713643">
      <w:pPr>
        <w:jc w:val="both"/>
        <w:outlineLvl w:val="0"/>
        <w:rPr>
          <w:color w:val="3333CC"/>
          <w:sz w:val="28"/>
          <w:szCs w:val="28"/>
        </w:rPr>
      </w:pPr>
      <w:hyperlink r:id="rId11" w:history="1">
        <w:r w:rsidR="00062F3E" w:rsidRPr="00705D3D">
          <w:rPr>
            <w:rStyle w:val="ad"/>
            <w:sz w:val="28"/>
            <w:szCs w:val="28"/>
            <w:lang w:val="en-US"/>
          </w:rPr>
          <w:t>gfu</w:t>
        </w:r>
        <w:r w:rsidR="00062F3E" w:rsidRPr="00705D3D">
          <w:rPr>
            <w:rStyle w:val="ad"/>
            <w:sz w:val="28"/>
            <w:szCs w:val="28"/>
          </w:rPr>
          <w:t>.</w:t>
        </w:r>
        <w:r w:rsidR="00062F3E" w:rsidRPr="00705D3D">
          <w:rPr>
            <w:rStyle w:val="ad"/>
            <w:sz w:val="28"/>
            <w:szCs w:val="28"/>
            <w:lang w:val="en-US"/>
          </w:rPr>
          <w:t>sterlitamak</w:t>
        </w:r>
        <w:r w:rsidR="00062F3E" w:rsidRPr="00705D3D">
          <w:rPr>
            <w:rStyle w:val="ad"/>
            <w:sz w:val="28"/>
            <w:szCs w:val="28"/>
          </w:rPr>
          <w:t>@</w:t>
        </w:r>
        <w:r w:rsidR="00062F3E" w:rsidRPr="00705D3D">
          <w:rPr>
            <w:rStyle w:val="ad"/>
            <w:sz w:val="28"/>
            <w:szCs w:val="28"/>
            <w:lang w:val="en-US"/>
          </w:rPr>
          <w:t>bashkortostan</w:t>
        </w:r>
        <w:r w:rsidR="00062F3E" w:rsidRPr="00705D3D">
          <w:rPr>
            <w:rStyle w:val="ad"/>
            <w:sz w:val="28"/>
            <w:szCs w:val="28"/>
          </w:rPr>
          <w:t>.</w:t>
        </w:r>
        <w:proofErr w:type="spellStart"/>
        <w:r w:rsidR="00062F3E" w:rsidRPr="00705D3D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6663BF" w:rsidRPr="00062F3E">
        <w:rPr>
          <w:color w:val="3333CC"/>
          <w:sz w:val="28"/>
          <w:szCs w:val="28"/>
        </w:rPr>
        <w:t>:</w:t>
      </w:r>
    </w:p>
    <w:p w:rsidR="00062F3E" w:rsidRPr="00062F3E" w:rsidRDefault="00062F3E" w:rsidP="00713643">
      <w:pPr>
        <w:jc w:val="both"/>
        <w:outlineLvl w:val="0"/>
        <w:rPr>
          <w:color w:val="3333CC"/>
          <w:sz w:val="28"/>
          <w:szCs w:val="28"/>
        </w:rPr>
      </w:pPr>
      <w:r>
        <w:rPr>
          <w:sz w:val="28"/>
          <w:szCs w:val="28"/>
        </w:rPr>
        <w:t>К</w:t>
      </w:r>
      <w:r w:rsidRPr="00DE052B">
        <w:rPr>
          <w:sz w:val="28"/>
          <w:szCs w:val="28"/>
        </w:rPr>
        <w:t xml:space="preserve">онтактный </w:t>
      </w:r>
      <w:r>
        <w:rPr>
          <w:sz w:val="28"/>
          <w:szCs w:val="28"/>
        </w:rPr>
        <w:t xml:space="preserve">номер </w:t>
      </w:r>
      <w:r w:rsidRPr="00DE052B">
        <w:rPr>
          <w:sz w:val="28"/>
          <w:szCs w:val="28"/>
        </w:rPr>
        <w:t>тел</w:t>
      </w:r>
      <w:r>
        <w:rPr>
          <w:sz w:val="28"/>
          <w:szCs w:val="28"/>
        </w:rPr>
        <w:t xml:space="preserve">ефона 8(3473) </w:t>
      </w:r>
      <w:r w:rsidRPr="005A76AD">
        <w:rPr>
          <w:sz w:val="28"/>
          <w:szCs w:val="28"/>
        </w:rPr>
        <w:t>24-20-38</w:t>
      </w:r>
      <w:r>
        <w:rPr>
          <w:sz w:val="28"/>
          <w:szCs w:val="28"/>
        </w:rPr>
        <w:t>.</w:t>
      </w:r>
    </w:p>
    <w:p w:rsidR="002B6CCC" w:rsidRDefault="00692DB6" w:rsidP="00132B67">
      <w:pPr>
        <w:ind w:left="708"/>
        <w:jc w:val="both"/>
        <w:outlineLvl w:val="0"/>
        <w:rPr>
          <w:sz w:val="28"/>
          <w:szCs w:val="28"/>
        </w:rPr>
      </w:pPr>
      <w:r w:rsidRPr="00692DB6">
        <w:rPr>
          <w:sz w:val="28"/>
          <w:szCs w:val="28"/>
        </w:rPr>
        <w:t>«Лучшее новогоднее оформление учреждений кредитно-финансовой сферы, внебюджетных фондов и многофункционального центра»</w:t>
      </w:r>
      <w:r w:rsidR="009A61FF">
        <w:rPr>
          <w:sz w:val="28"/>
          <w:szCs w:val="28"/>
        </w:rPr>
        <w:t>.</w:t>
      </w:r>
      <w:r w:rsidRPr="00692DB6">
        <w:rPr>
          <w:sz w:val="28"/>
          <w:szCs w:val="28"/>
        </w:rPr>
        <w:t xml:space="preserve"> </w:t>
      </w:r>
      <w:r w:rsidR="006663BF">
        <w:rPr>
          <w:sz w:val="28"/>
          <w:szCs w:val="28"/>
        </w:rPr>
        <w:t xml:space="preserve">  </w:t>
      </w:r>
      <w:r w:rsidR="009A61FF">
        <w:rPr>
          <w:sz w:val="28"/>
          <w:szCs w:val="28"/>
        </w:rPr>
        <w:t xml:space="preserve"> </w:t>
      </w:r>
    </w:p>
    <w:p w:rsidR="00692DB6" w:rsidRDefault="009A61FF" w:rsidP="00132B67">
      <w:pPr>
        <w:ind w:left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7FFA" w:rsidRDefault="00EF7FFA" w:rsidP="00713643">
      <w:pPr>
        <w:jc w:val="both"/>
        <w:outlineLvl w:val="0"/>
        <w:rPr>
          <w:sz w:val="28"/>
          <w:szCs w:val="28"/>
        </w:rPr>
      </w:pPr>
    </w:p>
    <w:p w:rsidR="009A61FF" w:rsidRDefault="006663BF" w:rsidP="0097311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-</w:t>
      </w:r>
      <w:hyperlink r:id="rId12" w:history="1">
        <w:r w:rsidRPr="00973114">
          <w:rPr>
            <w:color w:val="0000FF"/>
            <w:sz w:val="28"/>
            <w:szCs w:val="28"/>
            <w:u w:val="single"/>
            <w:lang w:val="en-US" w:eastAsia="x-none"/>
          </w:rPr>
          <w:t>odm</w:t>
        </w:r>
        <w:r w:rsidRPr="00973114">
          <w:rPr>
            <w:color w:val="0000FF"/>
            <w:sz w:val="28"/>
            <w:szCs w:val="28"/>
            <w:u w:val="single"/>
            <w:lang w:val="x-none" w:eastAsia="x-none"/>
          </w:rPr>
          <w:t>-</w:t>
        </w:r>
        <w:r w:rsidRPr="00973114">
          <w:rPr>
            <w:color w:val="0000FF"/>
            <w:sz w:val="28"/>
            <w:szCs w:val="28"/>
            <w:u w:val="single"/>
            <w:lang w:val="en-US" w:eastAsia="x-none"/>
          </w:rPr>
          <w:t>str</w:t>
        </w:r>
        <w:r w:rsidRPr="00973114">
          <w:rPr>
            <w:color w:val="0000FF"/>
            <w:sz w:val="28"/>
            <w:szCs w:val="28"/>
            <w:u w:val="single"/>
            <w:lang w:val="x-none" w:eastAsia="x-none"/>
          </w:rPr>
          <w:t>106@</w:t>
        </w:r>
        <w:r w:rsidRPr="00973114">
          <w:rPr>
            <w:color w:val="0000FF"/>
            <w:sz w:val="28"/>
            <w:szCs w:val="28"/>
            <w:u w:val="single"/>
            <w:lang w:val="en-US" w:eastAsia="x-none"/>
          </w:rPr>
          <w:t>mail</w:t>
        </w:r>
        <w:r w:rsidRPr="00973114">
          <w:rPr>
            <w:color w:val="0000FF"/>
            <w:sz w:val="28"/>
            <w:szCs w:val="28"/>
            <w:u w:val="single"/>
            <w:lang w:val="x-none" w:eastAsia="x-none"/>
          </w:rPr>
          <w:t>.</w:t>
        </w:r>
        <w:proofErr w:type="spellStart"/>
        <w:r w:rsidRPr="00973114">
          <w:rPr>
            <w:color w:val="0000FF"/>
            <w:sz w:val="28"/>
            <w:szCs w:val="28"/>
            <w:u w:val="single"/>
            <w:lang w:val="en-US" w:eastAsia="x-none"/>
          </w:rPr>
          <w:t>ru</w:t>
        </w:r>
        <w:proofErr w:type="spellEnd"/>
      </w:hyperlink>
      <w:r>
        <w:rPr>
          <w:sz w:val="28"/>
          <w:szCs w:val="28"/>
          <w:lang w:eastAsia="x-none"/>
        </w:rPr>
        <w:t>:</w:t>
      </w:r>
    </w:p>
    <w:p w:rsidR="00062F3E" w:rsidRDefault="00062F3E" w:rsidP="00973114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К</w:t>
      </w:r>
      <w:r w:rsidRPr="00DE052B">
        <w:rPr>
          <w:sz w:val="28"/>
          <w:szCs w:val="28"/>
        </w:rPr>
        <w:t xml:space="preserve">онтактный </w:t>
      </w:r>
      <w:r>
        <w:rPr>
          <w:sz w:val="28"/>
          <w:szCs w:val="28"/>
        </w:rPr>
        <w:t xml:space="preserve">номер </w:t>
      </w:r>
      <w:r w:rsidRPr="00DE052B">
        <w:rPr>
          <w:sz w:val="28"/>
          <w:szCs w:val="28"/>
        </w:rPr>
        <w:t>тел</w:t>
      </w:r>
      <w:r>
        <w:rPr>
          <w:sz w:val="28"/>
          <w:szCs w:val="28"/>
        </w:rPr>
        <w:t xml:space="preserve">ефона </w:t>
      </w:r>
      <w:r w:rsidRPr="001519E0">
        <w:rPr>
          <w:sz w:val="28"/>
          <w:szCs w:val="28"/>
        </w:rPr>
        <w:t>8(3473) 24-22-95.</w:t>
      </w:r>
    </w:p>
    <w:p w:rsidR="009A61FF" w:rsidRDefault="009A61FF" w:rsidP="00973114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ab/>
      </w:r>
      <w:r w:rsidR="00BE1EEE" w:rsidRPr="00BE1EEE">
        <w:rPr>
          <w:sz w:val="28"/>
          <w:szCs w:val="28"/>
        </w:rPr>
        <w:t xml:space="preserve">«Лучшее новогоднее оформление </w:t>
      </w:r>
      <w:r>
        <w:rPr>
          <w:sz w:val="28"/>
          <w:szCs w:val="28"/>
        </w:rPr>
        <w:t>организаций</w:t>
      </w:r>
      <w:r w:rsidRPr="00363BEA">
        <w:rPr>
          <w:sz w:val="28"/>
          <w:szCs w:val="28"/>
        </w:rPr>
        <w:t xml:space="preserve"> высшего и среднего </w:t>
      </w:r>
      <w:r>
        <w:rPr>
          <w:sz w:val="28"/>
          <w:szCs w:val="28"/>
        </w:rPr>
        <w:t xml:space="preserve">   </w:t>
      </w:r>
      <w:r w:rsidRPr="00363BEA">
        <w:rPr>
          <w:sz w:val="28"/>
          <w:szCs w:val="28"/>
        </w:rPr>
        <w:t>профессионального образования</w:t>
      </w:r>
      <w:r w:rsidR="00BE1EEE" w:rsidRPr="00BE1E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1EEE" w:rsidRPr="00973114" w:rsidRDefault="009A61FF" w:rsidP="00973114">
      <w:pPr>
        <w:jc w:val="both"/>
        <w:rPr>
          <w:lang w:eastAsia="x-none"/>
        </w:rPr>
      </w:pPr>
      <w:r>
        <w:rPr>
          <w:sz w:val="28"/>
          <w:szCs w:val="28"/>
        </w:rPr>
        <w:t xml:space="preserve">            </w:t>
      </w:r>
    </w:p>
    <w:p w:rsidR="00F83ACC" w:rsidRDefault="00F83ACC" w:rsidP="00713643">
      <w:pPr>
        <w:jc w:val="both"/>
        <w:outlineLvl w:val="0"/>
        <w:rPr>
          <w:sz w:val="28"/>
          <w:szCs w:val="28"/>
        </w:rPr>
      </w:pPr>
    </w:p>
    <w:p w:rsidR="00566A34" w:rsidRDefault="00566A34" w:rsidP="00566A3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hyperlink r:id="rId13" w:history="1">
        <w:r w:rsidRPr="008364E8">
          <w:rPr>
            <w:rStyle w:val="ad"/>
            <w:sz w:val="28"/>
            <w:szCs w:val="28"/>
          </w:rPr>
          <w:t>galich55@mail.ru</w:t>
        </w:r>
      </w:hyperlink>
      <w:r>
        <w:rPr>
          <w:sz w:val="28"/>
          <w:szCs w:val="28"/>
        </w:rPr>
        <w:t>:</w:t>
      </w:r>
    </w:p>
    <w:p w:rsidR="00062F3E" w:rsidRDefault="00062F3E" w:rsidP="00566A34">
      <w:pPr>
        <w:jc w:val="both"/>
        <w:outlineLvl w:val="0"/>
        <w:rPr>
          <w:sz w:val="28"/>
          <w:szCs w:val="28"/>
        </w:rPr>
      </w:pPr>
      <w:r w:rsidRPr="00DA4B27">
        <w:rPr>
          <w:sz w:val="28"/>
          <w:szCs w:val="28"/>
        </w:rPr>
        <w:t xml:space="preserve">Контактный номер телефона </w:t>
      </w:r>
      <w:r>
        <w:rPr>
          <w:sz w:val="28"/>
          <w:szCs w:val="28"/>
        </w:rPr>
        <w:t>8(3473) 24-10-07, 23-52-52.</w:t>
      </w:r>
    </w:p>
    <w:p w:rsidR="00566A34" w:rsidRPr="00566A34" w:rsidRDefault="00566A34" w:rsidP="00566A3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566A34">
        <w:rPr>
          <w:sz w:val="28"/>
          <w:szCs w:val="28"/>
        </w:rPr>
        <w:t>Лучшее новогоднее оформление дошкольных образовательных организаций»</w:t>
      </w:r>
      <w:r>
        <w:rPr>
          <w:sz w:val="28"/>
          <w:szCs w:val="28"/>
        </w:rPr>
        <w:t>.</w:t>
      </w:r>
    </w:p>
    <w:p w:rsidR="00566A34" w:rsidRPr="00566A34" w:rsidRDefault="00566A34" w:rsidP="00566A3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66A34">
        <w:rPr>
          <w:sz w:val="28"/>
          <w:szCs w:val="28"/>
        </w:rPr>
        <w:t>«Лучшее новогоднее оформление общеобразовател</w:t>
      </w:r>
      <w:r>
        <w:rPr>
          <w:sz w:val="28"/>
          <w:szCs w:val="28"/>
        </w:rPr>
        <w:t>ьных организаций».</w:t>
      </w:r>
    </w:p>
    <w:p w:rsidR="00566A34" w:rsidRPr="00566A34" w:rsidRDefault="00566A34" w:rsidP="00566A3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66A34">
        <w:rPr>
          <w:sz w:val="28"/>
          <w:szCs w:val="28"/>
        </w:rPr>
        <w:t>«Лучшее новогоднее оформление учрежде</w:t>
      </w:r>
      <w:r>
        <w:rPr>
          <w:sz w:val="28"/>
          <w:szCs w:val="28"/>
        </w:rPr>
        <w:t>ний физической культуры спорта».</w:t>
      </w:r>
    </w:p>
    <w:p w:rsidR="00566A34" w:rsidRPr="00566A34" w:rsidRDefault="00566A34" w:rsidP="00566A3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66A34">
        <w:rPr>
          <w:sz w:val="28"/>
          <w:szCs w:val="28"/>
        </w:rPr>
        <w:t>«Лучшее новогоднее оформление учреждени</w:t>
      </w:r>
      <w:r w:rsidR="008023A9">
        <w:rPr>
          <w:sz w:val="28"/>
          <w:szCs w:val="28"/>
        </w:rPr>
        <w:t>й</w:t>
      </w:r>
      <w:r w:rsidRPr="00566A34">
        <w:rPr>
          <w:sz w:val="28"/>
          <w:szCs w:val="28"/>
        </w:rPr>
        <w:t xml:space="preserve"> дополнительного обр</w:t>
      </w:r>
      <w:r>
        <w:rPr>
          <w:sz w:val="28"/>
          <w:szCs w:val="28"/>
        </w:rPr>
        <w:t>азования и учреждени</w:t>
      </w:r>
      <w:r w:rsidR="008023A9">
        <w:rPr>
          <w:sz w:val="28"/>
          <w:szCs w:val="28"/>
        </w:rPr>
        <w:t>й</w:t>
      </w:r>
      <w:r>
        <w:rPr>
          <w:sz w:val="28"/>
          <w:szCs w:val="28"/>
        </w:rPr>
        <w:t xml:space="preserve"> культуры».</w:t>
      </w:r>
    </w:p>
    <w:p w:rsidR="00566A34" w:rsidRDefault="00566A34" w:rsidP="00566A3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66A34">
        <w:rPr>
          <w:sz w:val="28"/>
          <w:szCs w:val="28"/>
        </w:rPr>
        <w:t>«Лучшее новогоднее оформление учреждени</w:t>
      </w:r>
      <w:r w:rsidR="008023A9">
        <w:rPr>
          <w:sz w:val="28"/>
          <w:szCs w:val="28"/>
        </w:rPr>
        <w:t>й</w:t>
      </w:r>
      <w:r w:rsidRPr="00566A34">
        <w:rPr>
          <w:sz w:val="28"/>
          <w:szCs w:val="28"/>
        </w:rPr>
        <w:t xml:space="preserve"> медицинских организац</w:t>
      </w:r>
      <w:r>
        <w:rPr>
          <w:sz w:val="28"/>
          <w:szCs w:val="28"/>
        </w:rPr>
        <w:t>ий».</w:t>
      </w:r>
    </w:p>
    <w:p w:rsidR="00087870" w:rsidRDefault="00DA4B27" w:rsidP="004F554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4B27" w:rsidRDefault="00DA4B27" w:rsidP="00C459B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hyperlink r:id="rId14" w:history="1">
        <w:r w:rsidRPr="00496A26">
          <w:rPr>
            <w:rStyle w:val="ad"/>
            <w:sz w:val="28"/>
            <w:szCs w:val="28"/>
          </w:rPr>
          <w:t>59ogkh@bashkortostan.ru</w:t>
        </w:r>
      </w:hyperlink>
      <w:r>
        <w:rPr>
          <w:sz w:val="28"/>
          <w:szCs w:val="28"/>
        </w:rPr>
        <w:t>:</w:t>
      </w:r>
    </w:p>
    <w:p w:rsidR="00062F3E" w:rsidRDefault="00062F3E" w:rsidP="00C459B4">
      <w:pPr>
        <w:jc w:val="both"/>
        <w:outlineLvl w:val="0"/>
        <w:rPr>
          <w:sz w:val="28"/>
          <w:szCs w:val="28"/>
        </w:rPr>
      </w:pPr>
      <w:r w:rsidRPr="00DA4B27">
        <w:rPr>
          <w:sz w:val="28"/>
          <w:szCs w:val="28"/>
        </w:rPr>
        <w:t xml:space="preserve">Контактный номер телефона </w:t>
      </w:r>
      <w:r>
        <w:rPr>
          <w:sz w:val="28"/>
          <w:szCs w:val="28"/>
        </w:rPr>
        <w:t>8(3473) 30-10-06.</w:t>
      </w:r>
    </w:p>
    <w:p w:rsidR="00C459B4" w:rsidRDefault="00DA4B27" w:rsidP="00C459B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3E4852" w:rsidRPr="003E4852">
        <w:rPr>
          <w:sz w:val="28"/>
          <w:szCs w:val="28"/>
        </w:rPr>
        <w:t>«Лучшее новогоднее оформление двор</w:t>
      </w:r>
      <w:r w:rsidR="00044B86">
        <w:rPr>
          <w:sz w:val="28"/>
          <w:szCs w:val="28"/>
        </w:rPr>
        <w:t>ов</w:t>
      </w:r>
      <w:r w:rsidR="003E4852" w:rsidRPr="003E4852">
        <w:rPr>
          <w:sz w:val="28"/>
          <w:szCs w:val="28"/>
        </w:rPr>
        <w:t xml:space="preserve"> многоквартирн</w:t>
      </w:r>
      <w:r w:rsidR="00044B86">
        <w:rPr>
          <w:sz w:val="28"/>
          <w:szCs w:val="28"/>
        </w:rPr>
        <w:t>ых</w:t>
      </w:r>
      <w:r w:rsidR="003E4852" w:rsidRPr="003E4852">
        <w:rPr>
          <w:sz w:val="28"/>
          <w:szCs w:val="28"/>
        </w:rPr>
        <w:t xml:space="preserve"> дом</w:t>
      </w:r>
      <w:r w:rsidR="00044B86">
        <w:rPr>
          <w:sz w:val="28"/>
          <w:szCs w:val="28"/>
        </w:rPr>
        <w:t>ов</w:t>
      </w:r>
      <w:r w:rsidR="003E4852" w:rsidRPr="003E485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1519E0" w:rsidRDefault="001519E0" w:rsidP="00C459B4">
      <w:pPr>
        <w:jc w:val="both"/>
        <w:outlineLvl w:val="0"/>
        <w:rPr>
          <w:sz w:val="28"/>
          <w:szCs w:val="28"/>
        </w:rPr>
      </w:pPr>
    </w:p>
    <w:p w:rsidR="00044B86" w:rsidRDefault="00044B86" w:rsidP="00A629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hyperlink r:id="rId15" w:history="1">
        <w:r w:rsidRPr="008364E8">
          <w:rPr>
            <w:rStyle w:val="ad"/>
            <w:sz w:val="28"/>
            <w:szCs w:val="28"/>
          </w:rPr>
          <w:t>59.ort@bk.ru</w:t>
        </w:r>
      </w:hyperlink>
    </w:p>
    <w:p w:rsidR="00062F3E" w:rsidRDefault="00062F3E" w:rsidP="00A629D8">
      <w:pPr>
        <w:jc w:val="both"/>
        <w:outlineLvl w:val="0"/>
        <w:rPr>
          <w:sz w:val="28"/>
          <w:szCs w:val="28"/>
        </w:rPr>
      </w:pPr>
      <w:r w:rsidRPr="00DA4B27">
        <w:rPr>
          <w:sz w:val="28"/>
          <w:szCs w:val="28"/>
        </w:rPr>
        <w:t xml:space="preserve">Контактный номер телефона </w:t>
      </w:r>
      <w:r>
        <w:rPr>
          <w:sz w:val="28"/>
          <w:szCs w:val="28"/>
        </w:rPr>
        <w:t>8(3473) 30-10-55.</w:t>
      </w:r>
    </w:p>
    <w:p w:rsidR="00044B86" w:rsidRDefault="00044B86" w:rsidP="00A629D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3E4852" w:rsidRPr="003E4852">
        <w:rPr>
          <w:sz w:val="28"/>
          <w:szCs w:val="28"/>
        </w:rPr>
        <w:t xml:space="preserve">«Лучшее </w:t>
      </w:r>
      <w:r w:rsidR="001519E0" w:rsidRPr="003E4852">
        <w:rPr>
          <w:sz w:val="28"/>
          <w:szCs w:val="28"/>
        </w:rPr>
        <w:t xml:space="preserve">новогоднее </w:t>
      </w:r>
      <w:r w:rsidR="003E4852" w:rsidRPr="003E4852">
        <w:rPr>
          <w:sz w:val="28"/>
          <w:szCs w:val="28"/>
        </w:rPr>
        <w:t>офо</w:t>
      </w:r>
      <w:r w:rsidR="00BE5A04">
        <w:rPr>
          <w:sz w:val="28"/>
          <w:szCs w:val="28"/>
        </w:rPr>
        <w:t xml:space="preserve">рмление </w:t>
      </w:r>
      <w:r w:rsidR="00983D6D">
        <w:rPr>
          <w:sz w:val="28"/>
          <w:szCs w:val="28"/>
        </w:rPr>
        <w:t>придомовых территорий частного сектора</w:t>
      </w:r>
      <w:r w:rsidR="00BE5A0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F52C3" w:rsidRDefault="000F52C3" w:rsidP="00A629D8">
      <w:pPr>
        <w:jc w:val="both"/>
        <w:outlineLvl w:val="0"/>
        <w:rPr>
          <w:sz w:val="28"/>
          <w:szCs w:val="28"/>
        </w:rPr>
      </w:pPr>
    </w:p>
    <w:p w:rsidR="000F52C3" w:rsidRPr="000F52C3" w:rsidRDefault="000F52C3" w:rsidP="000F52C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0F52C3">
        <w:rPr>
          <w:sz w:val="28"/>
          <w:szCs w:val="28"/>
        </w:rPr>
        <w:t>3.</w:t>
      </w:r>
      <w:r w:rsidR="00AF2AAF">
        <w:rPr>
          <w:sz w:val="28"/>
          <w:szCs w:val="28"/>
        </w:rPr>
        <w:t>4</w:t>
      </w:r>
      <w:r w:rsidR="007D6DD4">
        <w:rPr>
          <w:sz w:val="28"/>
          <w:szCs w:val="28"/>
        </w:rPr>
        <w:t>.</w:t>
      </w:r>
      <w:r w:rsidRPr="000F52C3">
        <w:rPr>
          <w:sz w:val="28"/>
          <w:szCs w:val="28"/>
        </w:rPr>
        <w:t xml:space="preserve"> Прием заявок ведется с даты, указанной в извещении о начале приема заявок на участие в </w:t>
      </w:r>
      <w:r w:rsidR="00AF2AAF">
        <w:rPr>
          <w:sz w:val="28"/>
          <w:szCs w:val="28"/>
        </w:rPr>
        <w:t>К</w:t>
      </w:r>
      <w:r w:rsidRPr="000F52C3">
        <w:rPr>
          <w:sz w:val="28"/>
          <w:szCs w:val="28"/>
        </w:rPr>
        <w:t>онкурсе. Извещение размещается на официальном сайте администрации городского округа город Стерлитамак Республики</w:t>
      </w:r>
      <w:r w:rsidR="003C31BD">
        <w:rPr>
          <w:sz w:val="28"/>
          <w:szCs w:val="28"/>
        </w:rPr>
        <w:t xml:space="preserve"> Башкортостан в </w:t>
      </w:r>
      <w:r w:rsidR="00F738F1" w:rsidRPr="00F738F1">
        <w:rPr>
          <w:sz w:val="28"/>
          <w:szCs w:val="28"/>
        </w:rPr>
        <w:t xml:space="preserve">информационно-телекоммуникационной </w:t>
      </w:r>
      <w:r w:rsidR="003C31BD">
        <w:rPr>
          <w:sz w:val="28"/>
          <w:szCs w:val="28"/>
        </w:rPr>
        <w:t>сети «Интернет» и в газете «Стерлитамакский рабочий».</w:t>
      </w:r>
    </w:p>
    <w:p w:rsidR="000F52C3" w:rsidRPr="000F52C3" w:rsidRDefault="000F52C3" w:rsidP="000F52C3">
      <w:pPr>
        <w:jc w:val="both"/>
        <w:outlineLvl w:val="0"/>
        <w:rPr>
          <w:sz w:val="28"/>
          <w:szCs w:val="28"/>
        </w:rPr>
      </w:pPr>
      <w:r w:rsidRPr="000F52C3">
        <w:rPr>
          <w:sz w:val="28"/>
          <w:szCs w:val="28"/>
        </w:rPr>
        <w:tab/>
        <w:t>3.</w:t>
      </w:r>
      <w:r w:rsidR="00F738F1">
        <w:rPr>
          <w:sz w:val="28"/>
          <w:szCs w:val="28"/>
        </w:rPr>
        <w:t>5</w:t>
      </w:r>
      <w:r w:rsidR="007D6DD4">
        <w:rPr>
          <w:sz w:val="28"/>
          <w:szCs w:val="28"/>
        </w:rPr>
        <w:t>.</w:t>
      </w:r>
      <w:r w:rsidRPr="000F52C3">
        <w:rPr>
          <w:sz w:val="28"/>
          <w:szCs w:val="28"/>
        </w:rPr>
        <w:t xml:space="preserve"> Заявка участника </w:t>
      </w:r>
      <w:r w:rsidR="00780E67">
        <w:rPr>
          <w:sz w:val="28"/>
          <w:szCs w:val="28"/>
        </w:rPr>
        <w:t>К</w:t>
      </w:r>
      <w:r w:rsidRPr="000F52C3">
        <w:rPr>
          <w:sz w:val="28"/>
          <w:szCs w:val="28"/>
        </w:rPr>
        <w:t xml:space="preserve">онкурса </w:t>
      </w:r>
      <w:r w:rsidR="00F738F1">
        <w:rPr>
          <w:sz w:val="28"/>
          <w:szCs w:val="28"/>
        </w:rPr>
        <w:t>регистрируется курирующим отделом в журнале регистрации, в день ее поступления</w:t>
      </w:r>
      <w:r w:rsidR="00A87F4F">
        <w:rPr>
          <w:sz w:val="28"/>
          <w:szCs w:val="28"/>
        </w:rPr>
        <w:t xml:space="preserve">. </w:t>
      </w:r>
      <w:r w:rsidRPr="000F52C3">
        <w:rPr>
          <w:sz w:val="28"/>
          <w:szCs w:val="28"/>
        </w:rPr>
        <w:t>Регистрационным номером является очередной порядковый номер поступившей заявки</w:t>
      </w:r>
      <w:r w:rsidR="00A87F4F">
        <w:rPr>
          <w:sz w:val="28"/>
          <w:szCs w:val="28"/>
        </w:rPr>
        <w:t xml:space="preserve"> </w:t>
      </w:r>
      <w:r w:rsidR="00062F3E">
        <w:rPr>
          <w:sz w:val="28"/>
          <w:szCs w:val="28"/>
        </w:rPr>
        <w:t>для</w:t>
      </w:r>
      <w:r w:rsidR="00A87F4F">
        <w:rPr>
          <w:sz w:val="28"/>
          <w:szCs w:val="28"/>
        </w:rPr>
        <w:t xml:space="preserve"> участи</w:t>
      </w:r>
      <w:r w:rsidR="00062F3E">
        <w:rPr>
          <w:sz w:val="28"/>
          <w:szCs w:val="28"/>
        </w:rPr>
        <w:t>я</w:t>
      </w:r>
      <w:r w:rsidR="00A87F4F">
        <w:rPr>
          <w:sz w:val="28"/>
          <w:szCs w:val="28"/>
        </w:rPr>
        <w:t xml:space="preserve"> в </w:t>
      </w:r>
      <w:r w:rsidR="00F80317">
        <w:rPr>
          <w:sz w:val="28"/>
          <w:szCs w:val="28"/>
        </w:rPr>
        <w:t>к</w:t>
      </w:r>
      <w:r w:rsidR="00A87F4F">
        <w:rPr>
          <w:sz w:val="28"/>
          <w:szCs w:val="28"/>
        </w:rPr>
        <w:t>онкурсе</w:t>
      </w:r>
      <w:r w:rsidR="00337DB5" w:rsidRPr="00337DB5">
        <w:t xml:space="preserve"> </w:t>
      </w:r>
      <w:r w:rsidR="00337DB5" w:rsidRPr="00337DB5">
        <w:rPr>
          <w:sz w:val="28"/>
          <w:szCs w:val="28"/>
        </w:rPr>
        <w:t>на лучшее новогоднее оформление «Новогодний Стерлитамак»</w:t>
      </w:r>
      <w:r w:rsidR="00337DB5">
        <w:rPr>
          <w:sz w:val="28"/>
          <w:szCs w:val="28"/>
        </w:rPr>
        <w:t xml:space="preserve"> </w:t>
      </w:r>
      <w:r w:rsidR="00337DB5" w:rsidRPr="00337DB5">
        <w:rPr>
          <w:sz w:val="28"/>
          <w:szCs w:val="28"/>
        </w:rPr>
        <w:t>на территории городского округа город Стерлитамак Республики Башкортостан</w:t>
      </w:r>
      <w:r w:rsidR="00337DB5">
        <w:rPr>
          <w:sz w:val="28"/>
          <w:szCs w:val="28"/>
        </w:rPr>
        <w:t>.</w:t>
      </w:r>
      <w:r w:rsidR="001A18AE">
        <w:rPr>
          <w:sz w:val="28"/>
          <w:szCs w:val="28"/>
        </w:rPr>
        <w:t xml:space="preserve"> </w:t>
      </w:r>
      <w:r w:rsidRPr="000F52C3">
        <w:rPr>
          <w:sz w:val="28"/>
          <w:szCs w:val="28"/>
        </w:rPr>
        <w:t xml:space="preserve">Запись о </w:t>
      </w:r>
      <w:r w:rsidRPr="000F52C3">
        <w:rPr>
          <w:sz w:val="28"/>
          <w:szCs w:val="28"/>
        </w:rPr>
        <w:lastRenderedPageBreak/>
        <w:t>регистрации заявки включает в себя</w:t>
      </w:r>
      <w:r w:rsidR="00062F3E">
        <w:rPr>
          <w:sz w:val="28"/>
          <w:szCs w:val="28"/>
        </w:rPr>
        <w:t>:</w:t>
      </w:r>
      <w:r w:rsidRPr="000F52C3">
        <w:rPr>
          <w:sz w:val="28"/>
          <w:szCs w:val="28"/>
        </w:rPr>
        <w:t xml:space="preserve"> регистрационный номер заявки, дату предоставления заявки, наименование и адрес участника </w:t>
      </w:r>
      <w:r w:rsidR="00780E67">
        <w:rPr>
          <w:sz w:val="28"/>
          <w:szCs w:val="28"/>
        </w:rPr>
        <w:t>К</w:t>
      </w:r>
      <w:r w:rsidRPr="000F52C3">
        <w:rPr>
          <w:sz w:val="28"/>
          <w:szCs w:val="28"/>
        </w:rPr>
        <w:t>онкурса.</w:t>
      </w:r>
    </w:p>
    <w:p w:rsidR="000F52C3" w:rsidRPr="000F52C3" w:rsidRDefault="000F52C3" w:rsidP="000F52C3">
      <w:pPr>
        <w:jc w:val="both"/>
        <w:outlineLvl w:val="0"/>
        <w:rPr>
          <w:sz w:val="28"/>
          <w:szCs w:val="28"/>
        </w:rPr>
      </w:pPr>
      <w:r w:rsidRPr="000F52C3">
        <w:rPr>
          <w:sz w:val="28"/>
          <w:szCs w:val="28"/>
        </w:rPr>
        <w:tab/>
        <w:t>3.</w:t>
      </w:r>
      <w:r w:rsidR="001A18AE">
        <w:rPr>
          <w:sz w:val="28"/>
          <w:szCs w:val="28"/>
        </w:rPr>
        <w:t>6</w:t>
      </w:r>
      <w:r w:rsidR="007D6DD4">
        <w:rPr>
          <w:sz w:val="28"/>
          <w:szCs w:val="28"/>
        </w:rPr>
        <w:t>.</w:t>
      </w:r>
      <w:r w:rsidRPr="000F52C3">
        <w:rPr>
          <w:sz w:val="28"/>
          <w:szCs w:val="28"/>
        </w:rPr>
        <w:t xml:space="preserve"> Регистрация заявок осуществляется по мере их </w:t>
      </w:r>
      <w:r w:rsidR="00543712" w:rsidRPr="000F52C3">
        <w:rPr>
          <w:sz w:val="28"/>
          <w:szCs w:val="28"/>
        </w:rPr>
        <w:t>поступления</w:t>
      </w:r>
      <w:r w:rsidR="00543712">
        <w:rPr>
          <w:sz w:val="28"/>
          <w:szCs w:val="28"/>
        </w:rPr>
        <w:t>,</w:t>
      </w:r>
      <w:r w:rsidR="00543712" w:rsidRPr="000F52C3">
        <w:rPr>
          <w:sz w:val="28"/>
          <w:szCs w:val="28"/>
        </w:rPr>
        <w:t xml:space="preserve"> </w:t>
      </w:r>
      <w:r w:rsidR="00543712">
        <w:rPr>
          <w:sz w:val="28"/>
          <w:szCs w:val="28"/>
        </w:rPr>
        <w:t xml:space="preserve"> </w:t>
      </w:r>
      <w:r w:rsidR="001A18AE">
        <w:rPr>
          <w:sz w:val="28"/>
          <w:szCs w:val="28"/>
        </w:rPr>
        <w:t xml:space="preserve">                        </w:t>
      </w:r>
      <w:r w:rsidRPr="000F52C3">
        <w:rPr>
          <w:sz w:val="28"/>
          <w:szCs w:val="28"/>
        </w:rPr>
        <w:t>в течени</w:t>
      </w:r>
      <w:proofErr w:type="gramStart"/>
      <w:r w:rsidR="001A18AE">
        <w:rPr>
          <w:sz w:val="28"/>
          <w:szCs w:val="28"/>
        </w:rPr>
        <w:t>и</w:t>
      </w:r>
      <w:proofErr w:type="gramEnd"/>
      <w:r w:rsidRPr="000F52C3">
        <w:rPr>
          <w:sz w:val="28"/>
          <w:szCs w:val="28"/>
        </w:rPr>
        <w:t xml:space="preserve"> всего срока подачи заявок, указанного в </w:t>
      </w:r>
      <w:r w:rsidR="00062F3E">
        <w:rPr>
          <w:sz w:val="28"/>
          <w:szCs w:val="28"/>
        </w:rPr>
        <w:t>П</w:t>
      </w:r>
      <w:r w:rsidRPr="000F52C3">
        <w:rPr>
          <w:sz w:val="28"/>
          <w:szCs w:val="28"/>
        </w:rPr>
        <w:t>оложении. Датой поступления заявок является дата ее регистрации.</w:t>
      </w:r>
    </w:p>
    <w:p w:rsidR="000F52C3" w:rsidRPr="000F52C3" w:rsidRDefault="000F52C3" w:rsidP="000F52C3">
      <w:pPr>
        <w:jc w:val="both"/>
        <w:outlineLvl w:val="0"/>
        <w:rPr>
          <w:sz w:val="28"/>
          <w:szCs w:val="28"/>
        </w:rPr>
      </w:pPr>
      <w:r w:rsidRPr="000F52C3">
        <w:rPr>
          <w:sz w:val="28"/>
          <w:szCs w:val="28"/>
        </w:rPr>
        <w:tab/>
        <w:t>3.</w:t>
      </w:r>
      <w:r w:rsidR="001A18AE">
        <w:rPr>
          <w:sz w:val="28"/>
          <w:szCs w:val="28"/>
        </w:rPr>
        <w:t>7</w:t>
      </w:r>
      <w:r w:rsidR="007D6DD4">
        <w:rPr>
          <w:sz w:val="28"/>
          <w:szCs w:val="28"/>
        </w:rPr>
        <w:t>.</w:t>
      </w:r>
      <w:r w:rsidRPr="000F52C3">
        <w:rPr>
          <w:sz w:val="28"/>
          <w:szCs w:val="28"/>
        </w:rPr>
        <w:t xml:space="preserve"> Зарегистрированные заявки направляются в конкурсную комиссию в течени</w:t>
      </w:r>
      <w:proofErr w:type="gramStart"/>
      <w:r w:rsidRPr="000F52C3">
        <w:rPr>
          <w:sz w:val="28"/>
          <w:szCs w:val="28"/>
        </w:rPr>
        <w:t>и</w:t>
      </w:r>
      <w:proofErr w:type="gramEnd"/>
      <w:r w:rsidRPr="000F52C3">
        <w:rPr>
          <w:sz w:val="28"/>
          <w:szCs w:val="28"/>
        </w:rPr>
        <w:t xml:space="preserve"> одного дня</w:t>
      </w:r>
      <w:r w:rsidR="006014DC">
        <w:rPr>
          <w:sz w:val="28"/>
          <w:szCs w:val="28"/>
        </w:rPr>
        <w:t>,</w:t>
      </w:r>
      <w:r w:rsidRPr="000F52C3">
        <w:rPr>
          <w:sz w:val="28"/>
          <w:szCs w:val="28"/>
        </w:rPr>
        <w:t xml:space="preserve"> со дня регистрации заявки в журнале.</w:t>
      </w:r>
    </w:p>
    <w:p w:rsidR="000F52C3" w:rsidRPr="000F52C3" w:rsidRDefault="000F52C3" w:rsidP="000F52C3">
      <w:pPr>
        <w:jc w:val="both"/>
        <w:outlineLvl w:val="0"/>
        <w:rPr>
          <w:sz w:val="28"/>
          <w:szCs w:val="28"/>
        </w:rPr>
      </w:pPr>
      <w:r w:rsidRPr="000F52C3">
        <w:rPr>
          <w:sz w:val="28"/>
          <w:szCs w:val="28"/>
        </w:rPr>
        <w:tab/>
        <w:t>3.</w:t>
      </w:r>
      <w:r w:rsidR="001A18AE">
        <w:rPr>
          <w:sz w:val="28"/>
          <w:szCs w:val="28"/>
        </w:rPr>
        <w:t>8</w:t>
      </w:r>
      <w:r w:rsidR="007D6DD4">
        <w:rPr>
          <w:sz w:val="28"/>
          <w:szCs w:val="28"/>
        </w:rPr>
        <w:t>.</w:t>
      </w:r>
      <w:r w:rsidRPr="000F52C3">
        <w:rPr>
          <w:sz w:val="28"/>
          <w:szCs w:val="28"/>
        </w:rPr>
        <w:t xml:space="preserve"> Конкурс признается несостоявшимся в случаях, если:</w:t>
      </w:r>
    </w:p>
    <w:p w:rsidR="000F52C3" w:rsidRPr="000F52C3" w:rsidRDefault="000F52C3" w:rsidP="000F52C3">
      <w:pPr>
        <w:jc w:val="both"/>
        <w:outlineLvl w:val="0"/>
        <w:rPr>
          <w:sz w:val="28"/>
          <w:szCs w:val="28"/>
        </w:rPr>
      </w:pPr>
      <w:r w:rsidRPr="000F52C3">
        <w:rPr>
          <w:sz w:val="28"/>
          <w:szCs w:val="28"/>
        </w:rPr>
        <w:tab/>
      </w:r>
      <w:r w:rsidRPr="000F52C3">
        <w:rPr>
          <w:sz w:val="28"/>
          <w:szCs w:val="28"/>
        </w:rPr>
        <w:tab/>
        <w:t xml:space="preserve">- не подано ни одной заявки на участие в </w:t>
      </w:r>
      <w:r w:rsidR="006014DC">
        <w:rPr>
          <w:sz w:val="28"/>
          <w:szCs w:val="28"/>
        </w:rPr>
        <w:t>К</w:t>
      </w:r>
      <w:r w:rsidRPr="000F52C3">
        <w:rPr>
          <w:sz w:val="28"/>
          <w:szCs w:val="28"/>
        </w:rPr>
        <w:t>онкурсе;</w:t>
      </w:r>
    </w:p>
    <w:p w:rsidR="000F52C3" w:rsidRPr="000F52C3" w:rsidRDefault="000F52C3" w:rsidP="000F52C3">
      <w:pPr>
        <w:jc w:val="both"/>
        <w:outlineLvl w:val="0"/>
        <w:rPr>
          <w:sz w:val="28"/>
          <w:szCs w:val="28"/>
        </w:rPr>
      </w:pPr>
      <w:r w:rsidRPr="000F52C3">
        <w:rPr>
          <w:sz w:val="28"/>
          <w:szCs w:val="28"/>
        </w:rPr>
        <w:tab/>
      </w:r>
      <w:r w:rsidRPr="000F52C3">
        <w:rPr>
          <w:sz w:val="28"/>
          <w:szCs w:val="28"/>
        </w:rPr>
        <w:tab/>
        <w:t xml:space="preserve">- подана только одна заявка на </w:t>
      </w:r>
      <w:r w:rsidR="006014DC" w:rsidRPr="000F52C3">
        <w:rPr>
          <w:sz w:val="28"/>
          <w:szCs w:val="28"/>
        </w:rPr>
        <w:t>участие</w:t>
      </w:r>
      <w:r w:rsidR="006014DC">
        <w:rPr>
          <w:sz w:val="28"/>
          <w:szCs w:val="28"/>
        </w:rPr>
        <w:t xml:space="preserve"> в</w:t>
      </w:r>
      <w:r w:rsidRPr="000F52C3">
        <w:rPr>
          <w:sz w:val="28"/>
          <w:szCs w:val="28"/>
        </w:rPr>
        <w:t xml:space="preserve"> </w:t>
      </w:r>
      <w:r w:rsidR="006014DC">
        <w:rPr>
          <w:sz w:val="28"/>
          <w:szCs w:val="28"/>
        </w:rPr>
        <w:t>К</w:t>
      </w:r>
      <w:r w:rsidRPr="000F52C3">
        <w:rPr>
          <w:sz w:val="28"/>
          <w:szCs w:val="28"/>
        </w:rPr>
        <w:t>онкурсе.</w:t>
      </w:r>
    </w:p>
    <w:p w:rsidR="000F52C3" w:rsidRDefault="000F52C3" w:rsidP="000F52C3">
      <w:pPr>
        <w:jc w:val="both"/>
        <w:outlineLvl w:val="0"/>
        <w:rPr>
          <w:sz w:val="28"/>
          <w:szCs w:val="28"/>
        </w:rPr>
      </w:pPr>
      <w:r w:rsidRPr="000F52C3">
        <w:rPr>
          <w:sz w:val="28"/>
          <w:szCs w:val="28"/>
        </w:rPr>
        <w:tab/>
        <w:t>В случае</w:t>
      </w:r>
      <w:proofErr w:type="gramStart"/>
      <w:r w:rsidRPr="000F52C3">
        <w:rPr>
          <w:sz w:val="28"/>
          <w:szCs w:val="28"/>
        </w:rPr>
        <w:t>,</w:t>
      </w:r>
      <w:proofErr w:type="gramEnd"/>
      <w:r w:rsidRPr="000F52C3">
        <w:rPr>
          <w:sz w:val="28"/>
          <w:szCs w:val="28"/>
        </w:rPr>
        <w:t xml:space="preserve"> если по окончании срока подачи заявки на участие в </w:t>
      </w:r>
      <w:r w:rsidR="006014DC">
        <w:rPr>
          <w:sz w:val="28"/>
          <w:szCs w:val="28"/>
        </w:rPr>
        <w:t>К</w:t>
      </w:r>
      <w:r w:rsidRPr="000F52C3">
        <w:rPr>
          <w:sz w:val="28"/>
          <w:szCs w:val="28"/>
        </w:rPr>
        <w:t xml:space="preserve">онкурсе, подана только одна заявка на участие в </w:t>
      </w:r>
      <w:r w:rsidR="006014DC">
        <w:rPr>
          <w:sz w:val="28"/>
          <w:szCs w:val="28"/>
        </w:rPr>
        <w:t>К</w:t>
      </w:r>
      <w:r w:rsidRPr="000F52C3">
        <w:rPr>
          <w:sz w:val="28"/>
          <w:szCs w:val="28"/>
        </w:rPr>
        <w:t xml:space="preserve">онкурсе, </w:t>
      </w:r>
      <w:r w:rsidR="006014DC">
        <w:rPr>
          <w:sz w:val="28"/>
          <w:szCs w:val="28"/>
        </w:rPr>
        <w:t>К</w:t>
      </w:r>
      <w:r w:rsidRPr="000F52C3">
        <w:rPr>
          <w:sz w:val="28"/>
          <w:szCs w:val="28"/>
        </w:rPr>
        <w:t xml:space="preserve">онкурсная комиссия признает </w:t>
      </w:r>
      <w:r w:rsidR="00780E67">
        <w:rPr>
          <w:sz w:val="28"/>
          <w:szCs w:val="28"/>
        </w:rPr>
        <w:t>К</w:t>
      </w:r>
      <w:r w:rsidRPr="000F52C3">
        <w:rPr>
          <w:sz w:val="28"/>
          <w:szCs w:val="28"/>
        </w:rPr>
        <w:t>онкурс несостоявшимся.</w:t>
      </w:r>
    </w:p>
    <w:p w:rsidR="000F52C3" w:rsidRDefault="000F52C3" w:rsidP="00A629D8">
      <w:pPr>
        <w:jc w:val="both"/>
        <w:outlineLvl w:val="0"/>
        <w:rPr>
          <w:sz w:val="28"/>
          <w:szCs w:val="28"/>
        </w:rPr>
      </w:pPr>
    </w:p>
    <w:p w:rsidR="005A6891" w:rsidRDefault="005E2A72" w:rsidP="002622C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5A6891">
        <w:rPr>
          <w:sz w:val="28"/>
          <w:szCs w:val="28"/>
        </w:rPr>
        <w:t>Срок проведения конкурса</w:t>
      </w:r>
    </w:p>
    <w:p w:rsidR="005C50E5" w:rsidRDefault="005C50E5" w:rsidP="005E2A72">
      <w:pPr>
        <w:ind w:left="720"/>
        <w:jc w:val="center"/>
        <w:rPr>
          <w:sz w:val="28"/>
          <w:szCs w:val="28"/>
        </w:rPr>
      </w:pPr>
    </w:p>
    <w:p w:rsidR="005A6891" w:rsidRPr="00490E54" w:rsidRDefault="005A6891" w:rsidP="00EB3AAF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D6DD4">
        <w:rPr>
          <w:sz w:val="28"/>
          <w:szCs w:val="28"/>
        </w:rPr>
        <w:t>.</w:t>
      </w:r>
      <w:r w:rsidRPr="006D1FA1">
        <w:rPr>
          <w:sz w:val="28"/>
          <w:szCs w:val="28"/>
        </w:rPr>
        <w:t xml:space="preserve"> Конкурс проводится с </w:t>
      </w:r>
      <w:r w:rsidR="00516C07">
        <w:rPr>
          <w:sz w:val="28"/>
          <w:szCs w:val="28"/>
        </w:rPr>
        <w:t>26</w:t>
      </w:r>
      <w:r w:rsidRPr="00490E54">
        <w:rPr>
          <w:sz w:val="28"/>
          <w:szCs w:val="28"/>
        </w:rPr>
        <w:t>.12.20</w:t>
      </w:r>
      <w:r w:rsidR="003822D2" w:rsidRPr="00490E54">
        <w:rPr>
          <w:sz w:val="28"/>
          <w:szCs w:val="28"/>
        </w:rPr>
        <w:t>2</w:t>
      </w:r>
      <w:r w:rsidR="000E0CC9">
        <w:rPr>
          <w:sz w:val="28"/>
          <w:szCs w:val="28"/>
        </w:rPr>
        <w:t>2</w:t>
      </w:r>
      <w:r w:rsidRPr="00490E54">
        <w:rPr>
          <w:sz w:val="28"/>
          <w:szCs w:val="28"/>
        </w:rPr>
        <w:t xml:space="preserve"> </w:t>
      </w:r>
      <w:r w:rsidR="00DF05F1" w:rsidRPr="00490E54">
        <w:rPr>
          <w:sz w:val="28"/>
          <w:szCs w:val="28"/>
        </w:rPr>
        <w:t>года по</w:t>
      </w:r>
      <w:r w:rsidRPr="00490E54">
        <w:rPr>
          <w:sz w:val="28"/>
          <w:szCs w:val="28"/>
        </w:rPr>
        <w:t xml:space="preserve"> </w:t>
      </w:r>
      <w:r w:rsidR="00516C07">
        <w:rPr>
          <w:sz w:val="28"/>
          <w:szCs w:val="28"/>
        </w:rPr>
        <w:t>30</w:t>
      </w:r>
      <w:r w:rsidRPr="00490E54">
        <w:rPr>
          <w:sz w:val="28"/>
          <w:szCs w:val="28"/>
        </w:rPr>
        <w:t>.12.20</w:t>
      </w:r>
      <w:r w:rsidR="003822D2" w:rsidRPr="00490E54">
        <w:rPr>
          <w:sz w:val="28"/>
          <w:szCs w:val="28"/>
        </w:rPr>
        <w:t>2</w:t>
      </w:r>
      <w:r w:rsidR="000E0CC9">
        <w:rPr>
          <w:sz w:val="28"/>
          <w:szCs w:val="28"/>
        </w:rPr>
        <w:t>2</w:t>
      </w:r>
      <w:r w:rsidR="003862C7">
        <w:rPr>
          <w:sz w:val="28"/>
          <w:szCs w:val="28"/>
        </w:rPr>
        <w:t xml:space="preserve"> </w:t>
      </w:r>
      <w:r w:rsidRPr="00490E54">
        <w:rPr>
          <w:sz w:val="28"/>
          <w:szCs w:val="28"/>
        </w:rPr>
        <w:t xml:space="preserve">года. </w:t>
      </w:r>
    </w:p>
    <w:p w:rsidR="005A6891" w:rsidRPr="005500A6" w:rsidRDefault="005A6891" w:rsidP="00570506">
      <w:pPr>
        <w:jc w:val="both"/>
        <w:rPr>
          <w:sz w:val="20"/>
          <w:szCs w:val="20"/>
        </w:rPr>
      </w:pPr>
      <w:r>
        <w:rPr>
          <w:rStyle w:val="a9"/>
        </w:rPr>
        <w:tab/>
      </w:r>
      <w:r>
        <w:rPr>
          <w:sz w:val="35"/>
          <w:szCs w:val="35"/>
        </w:rPr>
        <w:tab/>
      </w:r>
      <w:r w:rsidRPr="00995696">
        <w:rPr>
          <w:rFonts w:ascii="Calibri" w:hAnsi="Calibri"/>
          <w:sz w:val="28"/>
          <w:szCs w:val="28"/>
          <w:shd w:val="clear" w:color="auto" w:fill="FFFFFF"/>
        </w:rPr>
        <w:tab/>
      </w:r>
    </w:p>
    <w:p w:rsidR="005A6891" w:rsidRDefault="005A6891" w:rsidP="00860C3F">
      <w:pPr>
        <w:pStyle w:val="aa"/>
        <w:spacing w:before="0" w:beforeAutospacing="0" w:after="0" w:afterAutospacing="0"/>
        <w:ind w:left="720"/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5.Критерии оценок</w:t>
      </w:r>
    </w:p>
    <w:p w:rsidR="00FD53FB" w:rsidRDefault="00FD53FB" w:rsidP="00860C3F">
      <w:pPr>
        <w:pStyle w:val="aa"/>
        <w:spacing w:before="0" w:beforeAutospacing="0" w:after="0" w:afterAutospacing="0"/>
        <w:ind w:left="720"/>
        <w:jc w:val="center"/>
        <w:rPr>
          <w:rStyle w:val="a9"/>
          <w:b w:val="0"/>
          <w:sz w:val="28"/>
          <w:szCs w:val="28"/>
        </w:rPr>
      </w:pPr>
    </w:p>
    <w:p w:rsidR="00A970E6" w:rsidRPr="00FD53FB" w:rsidRDefault="002D0C8F" w:rsidP="00277646">
      <w:pPr>
        <w:pStyle w:val="aa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A970E6" w:rsidRPr="00FD53FB">
        <w:rPr>
          <w:rStyle w:val="a9"/>
          <w:b w:val="0"/>
          <w:sz w:val="28"/>
          <w:szCs w:val="28"/>
        </w:rPr>
        <w:t>5.1</w:t>
      </w:r>
      <w:r w:rsidR="007D6DD4">
        <w:rPr>
          <w:rStyle w:val="a9"/>
          <w:b w:val="0"/>
          <w:sz w:val="28"/>
          <w:szCs w:val="28"/>
        </w:rPr>
        <w:t>.</w:t>
      </w:r>
      <w:r w:rsidR="00A970E6" w:rsidRPr="00FD53FB">
        <w:rPr>
          <w:rStyle w:val="a9"/>
          <w:b w:val="0"/>
          <w:sz w:val="28"/>
          <w:szCs w:val="28"/>
        </w:rPr>
        <w:t xml:space="preserve"> </w:t>
      </w:r>
      <w:r w:rsidR="00A74390">
        <w:rPr>
          <w:rStyle w:val="a9"/>
          <w:b w:val="0"/>
          <w:sz w:val="28"/>
          <w:szCs w:val="28"/>
        </w:rPr>
        <w:t xml:space="preserve">Осмотр объектов </w:t>
      </w:r>
      <w:r w:rsidR="00D366D0">
        <w:rPr>
          <w:rStyle w:val="a9"/>
          <w:b w:val="0"/>
          <w:sz w:val="28"/>
          <w:szCs w:val="28"/>
        </w:rPr>
        <w:t>по заявкам, поступивши</w:t>
      </w:r>
      <w:r w:rsidR="00062F3E">
        <w:rPr>
          <w:rStyle w:val="a9"/>
          <w:b w:val="0"/>
          <w:sz w:val="28"/>
          <w:szCs w:val="28"/>
        </w:rPr>
        <w:t>м для</w:t>
      </w:r>
      <w:r w:rsidRPr="00FD53FB">
        <w:rPr>
          <w:rStyle w:val="a9"/>
          <w:b w:val="0"/>
          <w:sz w:val="28"/>
          <w:szCs w:val="28"/>
        </w:rPr>
        <w:t xml:space="preserve"> участи</w:t>
      </w:r>
      <w:r w:rsidR="00062F3E">
        <w:rPr>
          <w:rStyle w:val="a9"/>
          <w:b w:val="0"/>
          <w:sz w:val="28"/>
          <w:szCs w:val="28"/>
        </w:rPr>
        <w:t>я</w:t>
      </w:r>
      <w:r w:rsidRPr="00FD53FB">
        <w:rPr>
          <w:rStyle w:val="a9"/>
          <w:b w:val="0"/>
          <w:sz w:val="28"/>
          <w:szCs w:val="28"/>
        </w:rPr>
        <w:t xml:space="preserve"> в </w:t>
      </w:r>
      <w:r w:rsidR="00D366D0">
        <w:rPr>
          <w:rStyle w:val="a9"/>
          <w:b w:val="0"/>
          <w:sz w:val="28"/>
          <w:szCs w:val="28"/>
        </w:rPr>
        <w:t>К</w:t>
      </w:r>
      <w:r w:rsidRPr="00FD53FB">
        <w:rPr>
          <w:rStyle w:val="a9"/>
          <w:b w:val="0"/>
          <w:sz w:val="28"/>
          <w:szCs w:val="28"/>
        </w:rPr>
        <w:t>онкурсе</w:t>
      </w:r>
      <w:r w:rsidR="00D366D0">
        <w:rPr>
          <w:rStyle w:val="a9"/>
          <w:b w:val="0"/>
          <w:sz w:val="28"/>
          <w:szCs w:val="28"/>
        </w:rPr>
        <w:t>,</w:t>
      </w:r>
      <w:r w:rsidR="00D963A8" w:rsidRPr="00FD53FB">
        <w:rPr>
          <w:rStyle w:val="a9"/>
          <w:b w:val="0"/>
          <w:sz w:val="28"/>
          <w:szCs w:val="28"/>
        </w:rPr>
        <w:t xml:space="preserve"> </w:t>
      </w:r>
      <w:r w:rsidR="00516242">
        <w:rPr>
          <w:rStyle w:val="a9"/>
          <w:b w:val="0"/>
          <w:sz w:val="28"/>
          <w:szCs w:val="28"/>
        </w:rPr>
        <w:t xml:space="preserve">проводится </w:t>
      </w:r>
      <w:r w:rsidR="00972519">
        <w:rPr>
          <w:rStyle w:val="a9"/>
          <w:b w:val="0"/>
          <w:sz w:val="28"/>
          <w:szCs w:val="28"/>
        </w:rPr>
        <w:t>к</w:t>
      </w:r>
      <w:r w:rsidR="00516242">
        <w:rPr>
          <w:rStyle w:val="a9"/>
          <w:b w:val="0"/>
          <w:sz w:val="28"/>
          <w:szCs w:val="28"/>
        </w:rPr>
        <w:t>онку</w:t>
      </w:r>
      <w:r w:rsidR="00972519">
        <w:rPr>
          <w:rStyle w:val="a9"/>
          <w:b w:val="0"/>
          <w:sz w:val="28"/>
          <w:szCs w:val="28"/>
        </w:rPr>
        <w:t>рсной комиссией (далее-Конкурсная комиссия)</w:t>
      </w:r>
      <w:r w:rsidR="00D963A8" w:rsidRPr="00FD53FB">
        <w:rPr>
          <w:rStyle w:val="a9"/>
          <w:b w:val="0"/>
          <w:sz w:val="28"/>
          <w:szCs w:val="28"/>
        </w:rPr>
        <w:t>.</w:t>
      </w:r>
    </w:p>
    <w:p w:rsidR="005A6891" w:rsidRDefault="005A6891" w:rsidP="007176C1">
      <w:pPr>
        <w:jc w:val="both"/>
        <w:rPr>
          <w:bCs/>
          <w:sz w:val="28"/>
          <w:szCs w:val="28"/>
        </w:rPr>
      </w:pPr>
      <w:r w:rsidRPr="00FD53FB">
        <w:rPr>
          <w:rStyle w:val="a9"/>
          <w:b w:val="0"/>
          <w:sz w:val="28"/>
          <w:szCs w:val="28"/>
        </w:rPr>
        <w:tab/>
        <w:t>5.</w:t>
      </w:r>
      <w:r w:rsidR="00D963A8" w:rsidRPr="00FD53FB">
        <w:rPr>
          <w:rStyle w:val="a9"/>
          <w:b w:val="0"/>
          <w:sz w:val="28"/>
          <w:szCs w:val="28"/>
        </w:rPr>
        <w:t>2</w:t>
      </w:r>
      <w:r w:rsidR="007D6DD4">
        <w:rPr>
          <w:rStyle w:val="a9"/>
          <w:b w:val="0"/>
          <w:sz w:val="28"/>
          <w:szCs w:val="28"/>
        </w:rPr>
        <w:t>.</w:t>
      </w:r>
      <w:r w:rsidRPr="00FD53FB">
        <w:rPr>
          <w:rStyle w:val="a9"/>
          <w:b w:val="0"/>
          <w:sz w:val="28"/>
          <w:szCs w:val="28"/>
        </w:rPr>
        <w:t xml:space="preserve"> Подведение итогов </w:t>
      </w:r>
      <w:r w:rsidR="00D0012E">
        <w:rPr>
          <w:rStyle w:val="a9"/>
          <w:b w:val="0"/>
          <w:sz w:val="28"/>
          <w:szCs w:val="28"/>
        </w:rPr>
        <w:t>К</w:t>
      </w:r>
      <w:r w:rsidRPr="00FD53FB">
        <w:rPr>
          <w:rStyle w:val="a9"/>
          <w:b w:val="0"/>
          <w:sz w:val="28"/>
          <w:szCs w:val="28"/>
        </w:rPr>
        <w:t xml:space="preserve">онкурса </w:t>
      </w:r>
      <w:r w:rsidR="00972519" w:rsidRPr="00972519">
        <w:rPr>
          <w:rStyle w:val="a9"/>
          <w:b w:val="0"/>
          <w:sz w:val="28"/>
          <w:szCs w:val="28"/>
        </w:rPr>
        <w:t xml:space="preserve">на лучшее новогоднее оформление «Новогодний Стерлитамак» на территории городского округа город Стерлитамак Республики Башкортостан </w:t>
      </w:r>
      <w:r w:rsidRPr="00FD53FB">
        <w:rPr>
          <w:rStyle w:val="a9"/>
          <w:b w:val="0"/>
          <w:sz w:val="28"/>
          <w:szCs w:val="28"/>
        </w:rPr>
        <w:t xml:space="preserve">и выявление победителей </w:t>
      </w:r>
      <w:r w:rsidR="006B4370">
        <w:rPr>
          <w:rStyle w:val="a9"/>
          <w:b w:val="0"/>
          <w:sz w:val="28"/>
          <w:szCs w:val="28"/>
        </w:rPr>
        <w:t xml:space="preserve">Конкурса осуществляется Конкурсной комиссией </w:t>
      </w:r>
      <w:r w:rsidR="00B54933" w:rsidRPr="00FD53FB">
        <w:rPr>
          <w:bCs/>
          <w:sz w:val="28"/>
          <w:szCs w:val="28"/>
        </w:rPr>
        <w:t>по следующим критериям</w:t>
      </w:r>
      <w:r w:rsidR="004375AC" w:rsidRPr="00FD53FB">
        <w:rPr>
          <w:bCs/>
          <w:sz w:val="28"/>
          <w:szCs w:val="28"/>
        </w:rPr>
        <w:t>:</w:t>
      </w:r>
    </w:p>
    <w:p w:rsidR="002B7D6A" w:rsidRDefault="002B7D6A" w:rsidP="007176C1">
      <w:pPr>
        <w:jc w:val="both"/>
        <w:rPr>
          <w:bCs/>
          <w:sz w:val="28"/>
          <w:szCs w:val="28"/>
        </w:rPr>
      </w:pPr>
    </w:p>
    <w:p w:rsidR="00B54933" w:rsidRPr="005500A6" w:rsidRDefault="00B54933" w:rsidP="008E3EFB">
      <w:pPr>
        <w:pStyle w:val="aa"/>
        <w:spacing w:before="0" w:beforeAutospacing="0" w:after="0" w:afterAutospacing="0"/>
        <w:jc w:val="both"/>
        <w:rPr>
          <w:rStyle w:val="a9"/>
          <w:b w:val="0"/>
          <w:sz w:val="20"/>
          <w:szCs w:val="20"/>
        </w:rPr>
      </w:pP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7231"/>
        <w:gridCol w:w="1557"/>
      </w:tblGrid>
      <w:tr w:rsidR="005A6891" w:rsidRPr="00A07FC2" w:rsidTr="00D963A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891" w:rsidRPr="00A07FC2" w:rsidRDefault="00D0012E" w:rsidP="00F45A98">
            <w:r>
              <w:t>№</w:t>
            </w:r>
            <w:proofErr w:type="gramStart"/>
            <w:r w:rsidR="005A6891" w:rsidRPr="00A07FC2">
              <w:t>п</w:t>
            </w:r>
            <w:proofErr w:type="gramEnd"/>
            <w:r w:rsidR="005A6891" w:rsidRPr="00A07FC2">
              <w:t>/п</w:t>
            </w:r>
          </w:p>
        </w:tc>
        <w:tc>
          <w:tcPr>
            <w:tcW w:w="7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891" w:rsidRPr="00A07FC2" w:rsidRDefault="005A6891" w:rsidP="00F45A98">
            <w:pPr>
              <w:jc w:val="center"/>
            </w:pPr>
            <w:r w:rsidRPr="00A07FC2">
              <w:t>Наименование критериев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891" w:rsidRDefault="005A6891" w:rsidP="00F45A98">
            <w:pPr>
              <w:jc w:val="center"/>
            </w:pPr>
            <w:r>
              <w:t>Количество</w:t>
            </w:r>
          </w:p>
          <w:p w:rsidR="005A6891" w:rsidRPr="00A07FC2" w:rsidRDefault="005A6891" w:rsidP="00F45A98">
            <w:pPr>
              <w:jc w:val="center"/>
            </w:pPr>
            <w:r>
              <w:t xml:space="preserve"> баллов</w:t>
            </w:r>
          </w:p>
        </w:tc>
      </w:tr>
      <w:tr w:rsidR="00A16B96" w:rsidRPr="00A07FC2" w:rsidTr="00D963A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6B96" w:rsidRPr="00A07FC2" w:rsidRDefault="00381000" w:rsidP="00F45A98">
            <w:r>
              <w:t>1</w:t>
            </w:r>
          </w:p>
        </w:tc>
        <w:tc>
          <w:tcPr>
            <w:tcW w:w="7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6B96" w:rsidRPr="00D5369B" w:rsidRDefault="00A16B96" w:rsidP="00BC2ACB">
            <w:pPr>
              <w:pStyle w:val="aa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proofErr w:type="gramStart"/>
            <w:r>
              <w:rPr>
                <w:rStyle w:val="a9"/>
                <w:b w:val="0"/>
              </w:rPr>
              <w:t>О</w:t>
            </w:r>
            <w:r w:rsidRPr="001D4C02">
              <w:rPr>
                <w:rStyle w:val="a9"/>
                <w:b w:val="0"/>
              </w:rPr>
              <w:t xml:space="preserve">формление прилегающей территории </w:t>
            </w:r>
            <w:r w:rsidR="00BC2ACB">
              <w:rPr>
                <w:rStyle w:val="a9"/>
                <w:b w:val="0"/>
              </w:rPr>
              <w:t>световыми элементами</w:t>
            </w:r>
            <w:r w:rsidRPr="001D4C02">
              <w:rPr>
                <w:rStyle w:val="a9"/>
                <w:b w:val="0"/>
              </w:rPr>
              <w:t>,</w:t>
            </w:r>
            <w:r w:rsidR="00EA6BB1">
              <w:rPr>
                <w:rStyle w:val="a9"/>
                <w:b w:val="0"/>
              </w:rPr>
              <w:t xml:space="preserve"> праздничной иллюминацией,</w:t>
            </w:r>
            <w:r w:rsidRPr="001D4C02">
              <w:rPr>
                <w:rStyle w:val="a9"/>
                <w:b w:val="0"/>
              </w:rPr>
              <w:t xml:space="preserve"> световое оформление деревьев, установка </w:t>
            </w:r>
            <w:r>
              <w:t>новогодней елки,</w:t>
            </w:r>
            <w:r w:rsidRPr="001D4C02">
              <w:rPr>
                <w:rStyle w:val="a9"/>
                <w:b w:val="0"/>
              </w:rPr>
              <w:t xml:space="preserve">  новогодних фигур</w:t>
            </w:r>
            <w:r>
              <w:rPr>
                <w:rStyle w:val="a9"/>
                <w:b w:val="0"/>
              </w:rPr>
              <w:t xml:space="preserve"> (</w:t>
            </w:r>
            <w:r w:rsidRPr="00D5369B">
              <w:t>ледяных, снежных скульптур, городков, горок и т.п.)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6B96" w:rsidRDefault="009028F8" w:rsidP="005364DF">
            <w:pPr>
              <w:jc w:val="center"/>
            </w:pPr>
            <w:r>
              <w:t>от 1 до 10</w:t>
            </w:r>
          </w:p>
        </w:tc>
      </w:tr>
      <w:tr w:rsidR="005A6891" w:rsidRPr="00A07FC2" w:rsidTr="00D963A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891" w:rsidRPr="00A07FC2" w:rsidRDefault="00381000" w:rsidP="00F45A98">
            <w:r>
              <w:t>2</w:t>
            </w:r>
          </w:p>
        </w:tc>
        <w:tc>
          <w:tcPr>
            <w:tcW w:w="7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1527" w:rsidRPr="00865080" w:rsidRDefault="00231527" w:rsidP="00915045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t>О</w:t>
            </w:r>
            <w:r w:rsidRPr="00231527">
              <w:t>формление фасадов</w:t>
            </w:r>
            <w:r w:rsidR="00FC13DE">
              <w:t>,</w:t>
            </w:r>
            <w:r w:rsidRPr="00231527">
              <w:t xml:space="preserve"> входных групп</w:t>
            </w:r>
            <w:r w:rsidR="00D275C9">
              <w:t xml:space="preserve">, </w:t>
            </w:r>
            <w:r w:rsidR="00FC13DE" w:rsidRPr="00D5369B">
              <w:t xml:space="preserve">витрин, </w:t>
            </w:r>
            <w:r w:rsidR="00FC13DE">
              <w:t xml:space="preserve">витражей, </w:t>
            </w:r>
            <w:r w:rsidR="00FC13DE" w:rsidRPr="00D5369B">
              <w:t>окон</w:t>
            </w:r>
            <w:r w:rsidR="00FC13DE">
              <w:t>ных стекол</w:t>
            </w:r>
            <w:r w:rsidR="00FC13DE" w:rsidRPr="00D5369B">
              <w:t xml:space="preserve"> новогодней атрибутикой</w:t>
            </w:r>
            <w:r w:rsidR="00915045">
              <w:t>,</w:t>
            </w:r>
            <w:r w:rsidR="00FC13DE" w:rsidRPr="00D5369B">
              <w:t xml:space="preserve"> </w:t>
            </w:r>
            <w:r w:rsidRPr="00231527">
              <w:t xml:space="preserve">световыми </w:t>
            </w:r>
            <w:r w:rsidR="00915045">
              <w:t>элементами</w:t>
            </w:r>
            <w:r w:rsidRPr="00231527">
              <w:t xml:space="preserve"> и гирляндами</w:t>
            </w:r>
            <w:r w:rsidR="00865080">
              <w:t xml:space="preserve"> </w:t>
            </w:r>
            <w:r w:rsidR="0036367B" w:rsidRPr="00D5369B">
              <w:rPr>
                <w:bCs/>
              </w:rPr>
              <w:t xml:space="preserve">(новогодняя ель, </w:t>
            </w:r>
            <w:r w:rsidR="00381000">
              <w:rPr>
                <w:bCs/>
              </w:rPr>
              <w:t xml:space="preserve">гирлянды, </w:t>
            </w:r>
            <w:r w:rsidR="0036367B" w:rsidRPr="00D5369B">
              <w:rPr>
                <w:bCs/>
              </w:rPr>
              <w:t>новогодние игрушки, сказочные персонажи (Дед Мороз, Снегуро</w:t>
            </w:r>
            <w:r w:rsidR="00F659DD">
              <w:rPr>
                <w:bCs/>
              </w:rPr>
              <w:t>чка, Снеговик и другие)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891" w:rsidRPr="00A07FC2" w:rsidRDefault="005A6891" w:rsidP="005364DF">
            <w:pPr>
              <w:jc w:val="center"/>
            </w:pPr>
            <w:r>
              <w:t xml:space="preserve">от 1 до </w:t>
            </w:r>
            <w:r w:rsidR="005364DF">
              <w:t>10</w:t>
            </w:r>
          </w:p>
        </w:tc>
      </w:tr>
      <w:tr w:rsidR="005A6891" w:rsidRPr="00A07FC2" w:rsidTr="00D963A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891" w:rsidRPr="00A07FC2" w:rsidRDefault="00381000" w:rsidP="00F45A98">
            <w:r>
              <w:t>3</w:t>
            </w:r>
          </w:p>
        </w:tc>
        <w:tc>
          <w:tcPr>
            <w:tcW w:w="7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891" w:rsidRPr="003E2BC7" w:rsidRDefault="005A6891" w:rsidP="007A1702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3E2BC7">
              <w:rPr>
                <w:rStyle w:val="a9"/>
                <w:b w:val="0"/>
              </w:rPr>
              <w:t xml:space="preserve">Внутреннее художественное оформление интерьера </w:t>
            </w:r>
            <w:r w:rsidR="007A1702">
              <w:rPr>
                <w:rStyle w:val="a9"/>
                <w:b w:val="0"/>
              </w:rPr>
              <w:t xml:space="preserve">помещения, </w:t>
            </w:r>
            <w:r w:rsidR="0059109A">
              <w:rPr>
                <w:rStyle w:val="a9"/>
                <w:b w:val="0"/>
              </w:rPr>
              <w:t xml:space="preserve">                    </w:t>
            </w:r>
            <w:r w:rsidRPr="003E2BC7">
              <w:rPr>
                <w:rStyle w:val="a9"/>
                <w:b w:val="0"/>
              </w:rPr>
              <w:t xml:space="preserve"> </w:t>
            </w:r>
            <w:r w:rsidR="00707A28">
              <w:rPr>
                <w:rStyle w:val="a9"/>
                <w:b w:val="0"/>
              </w:rPr>
              <w:t>в новогодней тематике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891" w:rsidRPr="00A07FC2" w:rsidRDefault="005A6891" w:rsidP="005364DF">
            <w:pPr>
              <w:jc w:val="center"/>
            </w:pPr>
            <w:r>
              <w:t xml:space="preserve">от 1 до </w:t>
            </w:r>
            <w:r w:rsidR="005364DF">
              <w:t>10</w:t>
            </w:r>
          </w:p>
        </w:tc>
      </w:tr>
      <w:tr w:rsidR="00637D71" w:rsidRPr="00A07FC2" w:rsidTr="00D963A8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7D71" w:rsidRDefault="00637D71" w:rsidP="00F45A98">
            <w:r>
              <w:t>4</w:t>
            </w:r>
          </w:p>
        </w:tc>
        <w:tc>
          <w:tcPr>
            <w:tcW w:w="7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7D71" w:rsidRPr="003E2BC7" w:rsidRDefault="00637D71" w:rsidP="006A3542">
            <w:pPr>
              <w:pStyle w:val="aa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Оригинальность идеи в оформлении (</w:t>
            </w:r>
            <w:r w:rsidR="00495224">
              <w:rPr>
                <w:rStyle w:val="a9"/>
                <w:b w:val="0"/>
              </w:rPr>
              <w:t xml:space="preserve">использование символа года </w:t>
            </w:r>
            <w:r w:rsidR="00094770">
              <w:rPr>
                <w:rStyle w:val="a9"/>
                <w:b w:val="0"/>
              </w:rPr>
              <w:t>(</w:t>
            </w:r>
            <w:r w:rsidR="00495224">
              <w:rPr>
                <w:rStyle w:val="a9"/>
                <w:b w:val="0"/>
              </w:rPr>
              <w:t>кролик</w:t>
            </w:r>
            <w:r w:rsidR="00094770">
              <w:rPr>
                <w:rStyle w:val="a9"/>
                <w:b w:val="0"/>
              </w:rPr>
              <w:t>)</w:t>
            </w:r>
            <w:r w:rsidR="00495224">
              <w:rPr>
                <w:rStyle w:val="a9"/>
                <w:b w:val="0"/>
              </w:rPr>
              <w:t xml:space="preserve">, </w:t>
            </w:r>
            <w:r w:rsidR="002E752F" w:rsidRPr="002E752F">
              <w:rPr>
                <w:rStyle w:val="a9"/>
                <w:b w:val="0"/>
              </w:rPr>
              <w:t>новогодние декоративные наклейки на окнах</w:t>
            </w:r>
            <w:r w:rsidR="002E752F">
              <w:rPr>
                <w:rStyle w:val="a9"/>
                <w:b w:val="0"/>
              </w:rPr>
              <w:t>,</w:t>
            </w:r>
            <w:r w:rsidR="00094770">
              <w:rPr>
                <w:rStyle w:val="a9"/>
                <w:b w:val="0"/>
              </w:rPr>
              <w:t xml:space="preserve"> поздравительные плакаты</w:t>
            </w:r>
            <w:r w:rsidR="006A3542">
              <w:rPr>
                <w:rStyle w:val="a9"/>
                <w:b w:val="0"/>
              </w:rPr>
              <w:t xml:space="preserve">, растяжки, шары, </w:t>
            </w:r>
            <w:r w:rsidR="00A86AEE">
              <w:rPr>
                <w:rStyle w:val="a9"/>
                <w:b w:val="0"/>
              </w:rPr>
              <w:t xml:space="preserve">подарочные </w:t>
            </w:r>
            <w:r w:rsidR="006A3542">
              <w:rPr>
                <w:rStyle w:val="a9"/>
                <w:b w:val="0"/>
              </w:rPr>
              <w:t>коробки и т.п.)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37D71" w:rsidRDefault="00637D71" w:rsidP="00637D71">
            <w:pPr>
              <w:jc w:val="center"/>
            </w:pPr>
            <w:r>
              <w:t xml:space="preserve">от 1 до 10 </w:t>
            </w:r>
          </w:p>
        </w:tc>
      </w:tr>
    </w:tbl>
    <w:p w:rsidR="00F45FED" w:rsidRDefault="00B54933" w:rsidP="00C27F59">
      <w:pPr>
        <w:jc w:val="both"/>
        <w:rPr>
          <w:bCs/>
        </w:rPr>
      </w:pPr>
      <w:r>
        <w:rPr>
          <w:bCs/>
        </w:rPr>
        <w:tab/>
      </w:r>
      <w:r w:rsidR="002B7D6A">
        <w:rPr>
          <w:bCs/>
        </w:rPr>
        <w:tab/>
      </w:r>
    </w:p>
    <w:p w:rsidR="004375AC" w:rsidRDefault="0016498B" w:rsidP="00C27F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54933" w:rsidRPr="00C27F59">
        <w:rPr>
          <w:bCs/>
          <w:sz w:val="28"/>
          <w:szCs w:val="28"/>
        </w:rPr>
        <w:t>5.3</w:t>
      </w:r>
      <w:r w:rsidR="007D6DD4">
        <w:rPr>
          <w:bCs/>
          <w:sz w:val="28"/>
          <w:szCs w:val="28"/>
        </w:rPr>
        <w:t>.</w:t>
      </w:r>
      <w:r w:rsidR="00B54933" w:rsidRPr="00C27F59">
        <w:rPr>
          <w:bCs/>
          <w:sz w:val="28"/>
          <w:szCs w:val="28"/>
        </w:rPr>
        <w:t xml:space="preserve"> </w:t>
      </w:r>
      <w:r w:rsidR="00B245EE">
        <w:rPr>
          <w:bCs/>
          <w:sz w:val="28"/>
          <w:szCs w:val="28"/>
        </w:rPr>
        <w:t xml:space="preserve">Оценка оформления объектов </w:t>
      </w:r>
      <w:r w:rsidR="00E61B32">
        <w:rPr>
          <w:bCs/>
          <w:sz w:val="28"/>
          <w:szCs w:val="28"/>
        </w:rPr>
        <w:t>производится</w:t>
      </w:r>
      <w:r w:rsidR="00B245EE">
        <w:rPr>
          <w:bCs/>
          <w:sz w:val="28"/>
          <w:szCs w:val="28"/>
        </w:rPr>
        <w:t xml:space="preserve"> по шкале баллов от </w:t>
      </w:r>
      <w:r w:rsidR="005364DF">
        <w:rPr>
          <w:bCs/>
          <w:sz w:val="28"/>
          <w:szCs w:val="28"/>
        </w:rPr>
        <w:t>1 до 10 баллов</w:t>
      </w:r>
      <w:r w:rsidR="00B245EE">
        <w:rPr>
          <w:bCs/>
          <w:sz w:val="28"/>
          <w:szCs w:val="28"/>
        </w:rPr>
        <w:t xml:space="preserve"> по каждому критерию</w:t>
      </w:r>
      <w:r w:rsidR="004375AC" w:rsidRPr="00C27F59">
        <w:rPr>
          <w:bCs/>
          <w:sz w:val="28"/>
          <w:szCs w:val="28"/>
        </w:rPr>
        <w:t>.</w:t>
      </w:r>
    </w:p>
    <w:p w:rsidR="008C2E45" w:rsidRPr="00C27F59" w:rsidRDefault="005364DF" w:rsidP="00C27F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8C2E45" w:rsidRPr="00C27F59">
        <w:rPr>
          <w:bCs/>
          <w:sz w:val="28"/>
          <w:szCs w:val="28"/>
        </w:rPr>
        <w:t>5.4</w:t>
      </w:r>
      <w:r w:rsidR="007D6DD4">
        <w:rPr>
          <w:bCs/>
          <w:sz w:val="28"/>
          <w:szCs w:val="28"/>
        </w:rPr>
        <w:t>.</w:t>
      </w:r>
      <w:r w:rsidR="008C2E45" w:rsidRPr="00C27F59">
        <w:rPr>
          <w:bCs/>
          <w:sz w:val="28"/>
          <w:szCs w:val="28"/>
        </w:rPr>
        <w:t xml:space="preserve"> Баллы по каждому критерию присваиваются участникам </w:t>
      </w:r>
      <w:r w:rsidR="00F12198">
        <w:rPr>
          <w:bCs/>
          <w:sz w:val="28"/>
          <w:szCs w:val="28"/>
        </w:rPr>
        <w:t>К</w:t>
      </w:r>
      <w:r w:rsidR="008C2E45" w:rsidRPr="00C27F59">
        <w:rPr>
          <w:bCs/>
          <w:sz w:val="28"/>
          <w:szCs w:val="28"/>
        </w:rPr>
        <w:t xml:space="preserve">онкурса на заседании </w:t>
      </w:r>
      <w:r w:rsidR="00987F09">
        <w:rPr>
          <w:bCs/>
          <w:sz w:val="28"/>
          <w:szCs w:val="28"/>
        </w:rPr>
        <w:t>К</w:t>
      </w:r>
      <w:r w:rsidR="008C2E45" w:rsidRPr="00C27F59">
        <w:rPr>
          <w:bCs/>
          <w:sz w:val="28"/>
          <w:szCs w:val="28"/>
        </w:rPr>
        <w:t>онкурсной комиссии в следующем порядке:</w:t>
      </w:r>
    </w:p>
    <w:p w:rsidR="008C2E45" w:rsidRPr="00C27F59" w:rsidRDefault="008C2E45" w:rsidP="00C27F59">
      <w:pPr>
        <w:jc w:val="both"/>
        <w:rPr>
          <w:bCs/>
          <w:sz w:val="28"/>
          <w:szCs w:val="28"/>
        </w:rPr>
      </w:pPr>
      <w:r w:rsidRPr="00C27F59">
        <w:rPr>
          <w:bCs/>
          <w:sz w:val="28"/>
          <w:szCs w:val="28"/>
        </w:rPr>
        <w:tab/>
        <w:t xml:space="preserve">- каждый член </w:t>
      </w:r>
      <w:r w:rsidR="00F12198">
        <w:rPr>
          <w:bCs/>
          <w:sz w:val="28"/>
          <w:szCs w:val="28"/>
        </w:rPr>
        <w:t>К</w:t>
      </w:r>
      <w:r w:rsidRPr="00C27F59">
        <w:rPr>
          <w:bCs/>
          <w:sz w:val="28"/>
          <w:szCs w:val="28"/>
        </w:rPr>
        <w:t xml:space="preserve">онкурсной комиссии, присутствующий на заседании, выставляет участникам баллы от 1 до </w:t>
      </w:r>
      <w:r w:rsidR="005364DF">
        <w:rPr>
          <w:bCs/>
          <w:sz w:val="28"/>
          <w:szCs w:val="28"/>
        </w:rPr>
        <w:t>10</w:t>
      </w:r>
      <w:r w:rsidRPr="00C27F59">
        <w:rPr>
          <w:bCs/>
          <w:sz w:val="28"/>
          <w:szCs w:val="28"/>
        </w:rPr>
        <w:t xml:space="preserve"> по каждому критерию,</w:t>
      </w:r>
    </w:p>
    <w:p w:rsidR="008C2E45" w:rsidRDefault="008C2E45" w:rsidP="00C27F59">
      <w:pPr>
        <w:jc w:val="both"/>
        <w:rPr>
          <w:bCs/>
          <w:sz w:val="28"/>
          <w:szCs w:val="28"/>
        </w:rPr>
      </w:pPr>
      <w:r w:rsidRPr="00C27F59">
        <w:rPr>
          <w:bCs/>
          <w:sz w:val="28"/>
          <w:szCs w:val="28"/>
        </w:rPr>
        <w:tab/>
        <w:t xml:space="preserve">-затем все баллы, выставленные участникам </w:t>
      </w:r>
      <w:r w:rsidR="00F12198">
        <w:rPr>
          <w:bCs/>
          <w:sz w:val="28"/>
          <w:szCs w:val="28"/>
        </w:rPr>
        <w:t>К</w:t>
      </w:r>
      <w:r w:rsidRPr="00C27F59">
        <w:rPr>
          <w:bCs/>
          <w:sz w:val="28"/>
          <w:szCs w:val="28"/>
        </w:rPr>
        <w:t xml:space="preserve">онкурса, суммируются отдельно по каждому критерию, полученное число делится на число членов </w:t>
      </w:r>
      <w:r w:rsidR="00F12198">
        <w:rPr>
          <w:bCs/>
          <w:sz w:val="28"/>
          <w:szCs w:val="28"/>
        </w:rPr>
        <w:t>К</w:t>
      </w:r>
      <w:r w:rsidRPr="00C27F59">
        <w:rPr>
          <w:bCs/>
          <w:sz w:val="28"/>
          <w:szCs w:val="28"/>
        </w:rPr>
        <w:t>онкурсной комисс</w:t>
      </w:r>
      <w:r w:rsidR="00C27F59" w:rsidRPr="00C27F59">
        <w:rPr>
          <w:bCs/>
          <w:sz w:val="28"/>
          <w:szCs w:val="28"/>
        </w:rPr>
        <w:t>ии, присутствующих на заседании.</w:t>
      </w:r>
    </w:p>
    <w:p w:rsidR="00D34D2B" w:rsidRPr="00C27F59" w:rsidRDefault="00553FE2" w:rsidP="00553FE2">
      <w:pPr>
        <w:jc w:val="both"/>
        <w:rPr>
          <w:bCs/>
          <w:sz w:val="28"/>
          <w:szCs w:val="28"/>
        </w:rPr>
      </w:pPr>
      <w:r w:rsidRPr="00553FE2">
        <w:rPr>
          <w:bCs/>
          <w:sz w:val="28"/>
          <w:szCs w:val="28"/>
        </w:rPr>
        <w:tab/>
        <w:t xml:space="preserve">-полученный балл выставляется в оценочный лист участника </w:t>
      </w:r>
      <w:r w:rsidR="00F12198">
        <w:rPr>
          <w:bCs/>
          <w:sz w:val="28"/>
          <w:szCs w:val="28"/>
        </w:rPr>
        <w:t>К</w:t>
      </w:r>
      <w:r w:rsidRPr="00553FE2">
        <w:rPr>
          <w:bCs/>
          <w:sz w:val="28"/>
          <w:szCs w:val="28"/>
        </w:rPr>
        <w:t>онкурса.</w:t>
      </w:r>
    </w:p>
    <w:p w:rsidR="009C5134" w:rsidRDefault="009C5134" w:rsidP="00FD53FB">
      <w:pPr>
        <w:jc w:val="center"/>
        <w:rPr>
          <w:sz w:val="28"/>
          <w:szCs w:val="28"/>
        </w:rPr>
      </w:pPr>
    </w:p>
    <w:p w:rsidR="005A6891" w:rsidRDefault="005A6891" w:rsidP="00FD53FB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3E6EBC">
        <w:rPr>
          <w:sz w:val="28"/>
          <w:szCs w:val="28"/>
        </w:rPr>
        <w:t xml:space="preserve">.  </w:t>
      </w:r>
      <w:r>
        <w:rPr>
          <w:sz w:val="28"/>
          <w:szCs w:val="28"/>
        </w:rPr>
        <w:t>Конкурсная комиссия</w:t>
      </w:r>
    </w:p>
    <w:p w:rsidR="005A6891" w:rsidRPr="003E6EBC" w:rsidRDefault="005A6891" w:rsidP="004F3C7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42D6">
        <w:rPr>
          <w:sz w:val="28"/>
          <w:szCs w:val="28"/>
        </w:rPr>
        <w:t>6.1</w:t>
      </w:r>
      <w:r w:rsidR="007D6DD4">
        <w:rPr>
          <w:sz w:val="28"/>
          <w:szCs w:val="28"/>
        </w:rPr>
        <w:t>.</w:t>
      </w:r>
      <w:r w:rsidR="00ED42D6" w:rsidRPr="003E6EBC">
        <w:rPr>
          <w:sz w:val="28"/>
          <w:szCs w:val="28"/>
        </w:rPr>
        <w:t> Проведение</w:t>
      </w:r>
      <w:r w:rsidRPr="003E6EBC">
        <w:rPr>
          <w:sz w:val="28"/>
          <w:szCs w:val="28"/>
        </w:rPr>
        <w:t xml:space="preserve"> </w:t>
      </w:r>
      <w:r w:rsidR="00F12198">
        <w:rPr>
          <w:sz w:val="28"/>
          <w:szCs w:val="28"/>
        </w:rPr>
        <w:t>К</w:t>
      </w:r>
      <w:r w:rsidRPr="003E6EBC">
        <w:rPr>
          <w:sz w:val="28"/>
          <w:szCs w:val="28"/>
        </w:rPr>
        <w:t xml:space="preserve">онкурса, подведение итогов и награждение участников </w:t>
      </w:r>
      <w:r>
        <w:rPr>
          <w:sz w:val="28"/>
          <w:szCs w:val="28"/>
        </w:rPr>
        <w:t>к</w:t>
      </w:r>
      <w:r w:rsidRPr="003E6EBC">
        <w:rPr>
          <w:sz w:val="28"/>
          <w:szCs w:val="28"/>
        </w:rPr>
        <w:t xml:space="preserve">онкурса возлагается на </w:t>
      </w:r>
      <w:r w:rsidR="00F12198">
        <w:rPr>
          <w:sz w:val="28"/>
          <w:szCs w:val="28"/>
        </w:rPr>
        <w:t>К</w:t>
      </w:r>
      <w:r w:rsidRPr="003E6EBC">
        <w:rPr>
          <w:sz w:val="28"/>
          <w:szCs w:val="28"/>
        </w:rPr>
        <w:t>онкурсную комиссию.</w:t>
      </w:r>
    </w:p>
    <w:p w:rsidR="005A6891" w:rsidRPr="003E6EBC" w:rsidRDefault="005A6891" w:rsidP="004F3C7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3E6EBC">
        <w:rPr>
          <w:sz w:val="28"/>
          <w:szCs w:val="28"/>
        </w:rPr>
        <w:t>.2</w:t>
      </w:r>
      <w:r w:rsidR="007D6D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6EBC">
        <w:rPr>
          <w:sz w:val="28"/>
          <w:szCs w:val="28"/>
        </w:rPr>
        <w:t xml:space="preserve"> </w:t>
      </w:r>
      <w:r w:rsidR="00CE6C3F">
        <w:rPr>
          <w:sz w:val="28"/>
          <w:szCs w:val="28"/>
        </w:rPr>
        <w:t>В состав Конкурсной комиссии входят</w:t>
      </w:r>
      <w:r w:rsidR="008E4BDA">
        <w:rPr>
          <w:sz w:val="28"/>
          <w:szCs w:val="28"/>
        </w:rPr>
        <w:t>:</w:t>
      </w:r>
      <w:r w:rsidR="00CE6C3F">
        <w:rPr>
          <w:sz w:val="28"/>
          <w:szCs w:val="28"/>
        </w:rPr>
        <w:t xml:space="preserve"> председатель Конкурсной комиссии</w:t>
      </w:r>
      <w:r w:rsidR="008E4BDA">
        <w:rPr>
          <w:sz w:val="28"/>
          <w:szCs w:val="28"/>
        </w:rPr>
        <w:t>, заместитель председателя К</w:t>
      </w:r>
      <w:r w:rsidRPr="003E6EBC">
        <w:rPr>
          <w:sz w:val="28"/>
          <w:szCs w:val="28"/>
        </w:rPr>
        <w:t>онкурсн</w:t>
      </w:r>
      <w:r w:rsidR="008E4BDA">
        <w:rPr>
          <w:sz w:val="28"/>
          <w:szCs w:val="28"/>
        </w:rPr>
        <w:t>ой</w:t>
      </w:r>
      <w:r w:rsidRPr="003E6EBC">
        <w:rPr>
          <w:sz w:val="28"/>
          <w:szCs w:val="28"/>
        </w:rPr>
        <w:t xml:space="preserve"> комисси</w:t>
      </w:r>
      <w:r w:rsidR="008E4BDA">
        <w:rPr>
          <w:sz w:val="28"/>
          <w:szCs w:val="28"/>
        </w:rPr>
        <w:t xml:space="preserve">и, </w:t>
      </w:r>
      <w:r w:rsidR="00995017">
        <w:rPr>
          <w:sz w:val="28"/>
          <w:szCs w:val="28"/>
        </w:rPr>
        <w:t xml:space="preserve">секретарь </w:t>
      </w:r>
      <w:r w:rsidR="00995017" w:rsidRPr="003E6EBC">
        <w:rPr>
          <w:sz w:val="28"/>
          <w:szCs w:val="28"/>
        </w:rPr>
        <w:t>Конкурсной</w:t>
      </w:r>
      <w:r w:rsidR="008E4BDA">
        <w:rPr>
          <w:sz w:val="28"/>
          <w:szCs w:val="28"/>
        </w:rPr>
        <w:t xml:space="preserve"> комиссии</w:t>
      </w:r>
      <w:r w:rsidR="003F75C3">
        <w:rPr>
          <w:sz w:val="28"/>
          <w:szCs w:val="28"/>
        </w:rPr>
        <w:t xml:space="preserve">, </w:t>
      </w:r>
      <w:r w:rsidRPr="003E6EBC">
        <w:rPr>
          <w:sz w:val="28"/>
          <w:szCs w:val="28"/>
        </w:rPr>
        <w:t>член</w:t>
      </w:r>
      <w:r w:rsidR="00DA5076">
        <w:rPr>
          <w:sz w:val="28"/>
          <w:szCs w:val="28"/>
        </w:rPr>
        <w:t>ы</w:t>
      </w:r>
      <w:r w:rsidRPr="003E6EBC">
        <w:rPr>
          <w:sz w:val="28"/>
          <w:szCs w:val="28"/>
        </w:rPr>
        <w:t xml:space="preserve"> </w:t>
      </w:r>
      <w:r w:rsidR="00DA5076">
        <w:rPr>
          <w:sz w:val="28"/>
          <w:szCs w:val="28"/>
        </w:rPr>
        <w:t>К</w:t>
      </w:r>
      <w:r w:rsidRPr="003E6EBC">
        <w:rPr>
          <w:sz w:val="28"/>
          <w:szCs w:val="28"/>
        </w:rPr>
        <w:t>онкурсной комиссии.</w:t>
      </w:r>
    </w:p>
    <w:p w:rsidR="005A6891" w:rsidRPr="003E6EBC" w:rsidRDefault="005A6891" w:rsidP="004F3C7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42D6">
        <w:rPr>
          <w:sz w:val="28"/>
          <w:szCs w:val="28"/>
        </w:rPr>
        <w:t>6.3</w:t>
      </w:r>
      <w:r w:rsidR="00F90DE6">
        <w:rPr>
          <w:sz w:val="28"/>
          <w:szCs w:val="28"/>
        </w:rPr>
        <w:t>.</w:t>
      </w:r>
      <w:r w:rsidR="00ED42D6" w:rsidRPr="003E6EBC">
        <w:rPr>
          <w:sz w:val="28"/>
          <w:szCs w:val="28"/>
        </w:rPr>
        <w:t> </w:t>
      </w:r>
      <w:r w:rsidR="00D0012E">
        <w:rPr>
          <w:sz w:val="28"/>
          <w:szCs w:val="28"/>
        </w:rPr>
        <w:t xml:space="preserve"> </w:t>
      </w:r>
      <w:r w:rsidR="00ED42D6" w:rsidRPr="003E6EBC">
        <w:rPr>
          <w:sz w:val="28"/>
          <w:szCs w:val="28"/>
        </w:rPr>
        <w:t>В</w:t>
      </w:r>
      <w:r w:rsidRPr="003E6EBC">
        <w:rPr>
          <w:sz w:val="28"/>
          <w:szCs w:val="28"/>
        </w:rPr>
        <w:t xml:space="preserve"> своей деятельности </w:t>
      </w:r>
      <w:r w:rsidR="00995017">
        <w:rPr>
          <w:sz w:val="28"/>
          <w:szCs w:val="28"/>
        </w:rPr>
        <w:t>К</w:t>
      </w:r>
      <w:r w:rsidRPr="003E6EBC">
        <w:rPr>
          <w:sz w:val="28"/>
          <w:szCs w:val="28"/>
        </w:rPr>
        <w:t>онкурсная комиссия руководствуется настоящим Положением.</w:t>
      </w:r>
    </w:p>
    <w:p w:rsidR="005A6891" w:rsidRDefault="005A6891" w:rsidP="004F3C7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42D6">
        <w:rPr>
          <w:sz w:val="28"/>
          <w:szCs w:val="28"/>
        </w:rPr>
        <w:t>6.4</w:t>
      </w:r>
      <w:r w:rsidR="00F90DE6">
        <w:rPr>
          <w:sz w:val="28"/>
          <w:szCs w:val="28"/>
        </w:rPr>
        <w:t>.</w:t>
      </w:r>
      <w:r w:rsidR="00ED42D6" w:rsidRPr="003E6EBC">
        <w:rPr>
          <w:sz w:val="28"/>
          <w:szCs w:val="28"/>
        </w:rPr>
        <w:t> Руководство</w:t>
      </w:r>
      <w:r w:rsidRPr="003E6EBC">
        <w:rPr>
          <w:sz w:val="28"/>
          <w:szCs w:val="28"/>
        </w:rPr>
        <w:t xml:space="preserve"> </w:t>
      </w:r>
      <w:r w:rsidR="00C61264">
        <w:rPr>
          <w:sz w:val="28"/>
          <w:szCs w:val="28"/>
        </w:rPr>
        <w:t xml:space="preserve">работой </w:t>
      </w:r>
      <w:r w:rsidR="00987F09">
        <w:rPr>
          <w:sz w:val="28"/>
          <w:szCs w:val="28"/>
        </w:rPr>
        <w:t>К</w:t>
      </w:r>
      <w:r w:rsidRPr="003E6EBC">
        <w:rPr>
          <w:sz w:val="28"/>
          <w:szCs w:val="28"/>
        </w:rPr>
        <w:t>онкурсной коми</w:t>
      </w:r>
      <w:r w:rsidR="00995017">
        <w:rPr>
          <w:sz w:val="28"/>
          <w:szCs w:val="28"/>
        </w:rPr>
        <w:t>ссии осуществляет председатель К</w:t>
      </w:r>
      <w:r w:rsidRPr="003E6EBC">
        <w:rPr>
          <w:sz w:val="28"/>
          <w:szCs w:val="28"/>
        </w:rPr>
        <w:t>онкурс</w:t>
      </w:r>
      <w:r w:rsidR="00C61264">
        <w:rPr>
          <w:sz w:val="28"/>
          <w:szCs w:val="28"/>
        </w:rPr>
        <w:t>ной комиссии</w:t>
      </w:r>
      <w:r w:rsidR="00C61264" w:rsidRPr="00C61264">
        <w:rPr>
          <w:sz w:val="28"/>
          <w:szCs w:val="28"/>
        </w:rPr>
        <w:t>, а в его отсут</w:t>
      </w:r>
      <w:r w:rsidR="00995017">
        <w:rPr>
          <w:sz w:val="28"/>
          <w:szCs w:val="28"/>
        </w:rPr>
        <w:t>ствие заместитель председателя К</w:t>
      </w:r>
      <w:r w:rsidR="00C61264" w:rsidRPr="00C61264">
        <w:rPr>
          <w:sz w:val="28"/>
          <w:szCs w:val="28"/>
        </w:rPr>
        <w:t>онкурсной комиссии.</w:t>
      </w:r>
    </w:p>
    <w:p w:rsidR="005A6891" w:rsidRDefault="005A6891" w:rsidP="004F3C7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459F">
        <w:rPr>
          <w:sz w:val="28"/>
          <w:szCs w:val="28"/>
        </w:rPr>
        <w:t>6.5</w:t>
      </w:r>
      <w:r w:rsidR="00F90DE6">
        <w:rPr>
          <w:sz w:val="28"/>
          <w:szCs w:val="28"/>
        </w:rPr>
        <w:t>.</w:t>
      </w:r>
      <w:r w:rsidRPr="00BC459F">
        <w:rPr>
          <w:sz w:val="28"/>
          <w:szCs w:val="28"/>
        </w:rPr>
        <w:t xml:space="preserve"> Заседание </w:t>
      </w:r>
      <w:r w:rsidR="00995017">
        <w:rPr>
          <w:sz w:val="28"/>
          <w:szCs w:val="28"/>
        </w:rPr>
        <w:t xml:space="preserve">Конкурсной </w:t>
      </w:r>
      <w:r w:rsidRPr="00BC459F">
        <w:rPr>
          <w:sz w:val="28"/>
          <w:szCs w:val="28"/>
        </w:rPr>
        <w:t xml:space="preserve">комиссии считается правомочным, если на нем присутствуют не менее половины от утвержденного числа членов </w:t>
      </w:r>
      <w:r w:rsidR="0033418F">
        <w:rPr>
          <w:sz w:val="28"/>
          <w:szCs w:val="28"/>
        </w:rPr>
        <w:t>К</w:t>
      </w:r>
      <w:r w:rsidRPr="00BC459F">
        <w:rPr>
          <w:sz w:val="28"/>
          <w:szCs w:val="28"/>
        </w:rPr>
        <w:t>онкурсной комиссии.</w:t>
      </w:r>
    </w:p>
    <w:p w:rsidR="00496C3D" w:rsidRDefault="00496C3D" w:rsidP="00496C3D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6.6</w:t>
      </w:r>
      <w:r w:rsidR="00F90DE6">
        <w:rPr>
          <w:sz w:val="28"/>
          <w:szCs w:val="28"/>
        </w:rPr>
        <w:t>.</w:t>
      </w:r>
      <w:r w:rsidRPr="003E6EBC">
        <w:rPr>
          <w:sz w:val="28"/>
          <w:szCs w:val="28"/>
        </w:rPr>
        <w:t xml:space="preserve"> Оценка </w:t>
      </w:r>
      <w:r w:rsidR="0033418F">
        <w:rPr>
          <w:sz w:val="28"/>
          <w:szCs w:val="28"/>
        </w:rPr>
        <w:t>К</w:t>
      </w:r>
      <w:r w:rsidRPr="003E6EBC">
        <w:rPr>
          <w:sz w:val="28"/>
          <w:szCs w:val="28"/>
        </w:rPr>
        <w:t>онкурсной комисси</w:t>
      </w:r>
      <w:r>
        <w:rPr>
          <w:sz w:val="28"/>
          <w:szCs w:val="28"/>
        </w:rPr>
        <w:t xml:space="preserve">ей участников </w:t>
      </w:r>
      <w:r w:rsidR="0033418F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осуществляется путем заполнения </w:t>
      </w:r>
      <w:r w:rsidRPr="00570506">
        <w:rPr>
          <w:rStyle w:val="a9"/>
          <w:b w:val="0"/>
          <w:sz w:val="28"/>
          <w:szCs w:val="28"/>
        </w:rPr>
        <w:t>оценочных лист</w:t>
      </w:r>
      <w:r>
        <w:rPr>
          <w:rStyle w:val="a9"/>
          <w:b w:val="0"/>
          <w:sz w:val="28"/>
          <w:szCs w:val="28"/>
        </w:rPr>
        <w:t>ов</w:t>
      </w:r>
      <w:r w:rsidRPr="00570506">
        <w:rPr>
          <w:rStyle w:val="a9"/>
          <w:b w:val="0"/>
          <w:sz w:val="28"/>
          <w:szCs w:val="28"/>
        </w:rPr>
        <w:t xml:space="preserve"> согласно </w:t>
      </w:r>
      <w:r w:rsidRPr="00835D50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835D50">
        <w:rPr>
          <w:sz w:val="28"/>
          <w:szCs w:val="28"/>
        </w:rPr>
        <w:t xml:space="preserve"> № </w:t>
      </w:r>
      <w:r w:rsidR="00230863">
        <w:rPr>
          <w:sz w:val="28"/>
          <w:szCs w:val="28"/>
        </w:rPr>
        <w:t>2</w:t>
      </w:r>
      <w:r w:rsidRPr="00835D50">
        <w:rPr>
          <w:sz w:val="28"/>
          <w:szCs w:val="28"/>
        </w:rPr>
        <w:t xml:space="preserve"> к</w:t>
      </w:r>
      <w:r w:rsidR="0033418F">
        <w:rPr>
          <w:sz w:val="28"/>
          <w:szCs w:val="28"/>
        </w:rPr>
        <w:t xml:space="preserve"> настоящему</w:t>
      </w:r>
      <w:r w:rsidRPr="00835D50">
        <w:rPr>
          <w:sz w:val="28"/>
          <w:szCs w:val="28"/>
        </w:rPr>
        <w:t xml:space="preserve"> Положению</w:t>
      </w:r>
      <w:r w:rsidR="0033418F">
        <w:rPr>
          <w:sz w:val="28"/>
          <w:szCs w:val="28"/>
        </w:rPr>
        <w:t>.</w:t>
      </w:r>
    </w:p>
    <w:p w:rsidR="005A6891" w:rsidRPr="00BC459F" w:rsidRDefault="00496C3D" w:rsidP="004F3C77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0E8" w:rsidRPr="00BC459F">
        <w:rPr>
          <w:sz w:val="28"/>
          <w:szCs w:val="28"/>
        </w:rPr>
        <w:t>6.</w:t>
      </w:r>
      <w:r w:rsidR="00871FA0">
        <w:rPr>
          <w:sz w:val="28"/>
          <w:szCs w:val="28"/>
        </w:rPr>
        <w:t>7</w:t>
      </w:r>
      <w:r w:rsidR="00F90DE6">
        <w:rPr>
          <w:sz w:val="28"/>
          <w:szCs w:val="28"/>
        </w:rPr>
        <w:t>.</w:t>
      </w:r>
      <w:r w:rsidR="00D440E8" w:rsidRPr="00BC459F">
        <w:rPr>
          <w:sz w:val="28"/>
          <w:szCs w:val="28"/>
        </w:rPr>
        <w:t> Решение</w:t>
      </w:r>
      <w:r w:rsidR="005A6891" w:rsidRPr="00BC459F">
        <w:rPr>
          <w:sz w:val="28"/>
          <w:szCs w:val="28"/>
        </w:rPr>
        <w:t xml:space="preserve"> </w:t>
      </w:r>
      <w:r w:rsidR="0033418F">
        <w:rPr>
          <w:sz w:val="28"/>
          <w:szCs w:val="28"/>
        </w:rPr>
        <w:t>К</w:t>
      </w:r>
      <w:r w:rsidR="005A6891" w:rsidRPr="00BC459F">
        <w:rPr>
          <w:sz w:val="28"/>
          <w:szCs w:val="28"/>
        </w:rPr>
        <w:t xml:space="preserve">онкурсной комиссии оформляется </w:t>
      </w:r>
      <w:r w:rsidR="0010132B">
        <w:rPr>
          <w:sz w:val="28"/>
          <w:szCs w:val="28"/>
        </w:rPr>
        <w:t xml:space="preserve">итоговым </w:t>
      </w:r>
      <w:r w:rsidR="005A6891" w:rsidRPr="00BC459F">
        <w:rPr>
          <w:sz w:val="28"/>
          <w:szCs w:val="28"/>
        </w:rPr>
        <w:t>протоколом</w:t>
      </w:r>
      <w:r w:rsidR="00247325">
        <w:rPr>
          <w:sz w:val="28"/>
          <w:szCs w:val="28"/>
        </w:rPr>
        <w:t xml:space="preserve">, </w:t>
      </w:r>
      <w:proofErr w:type="gramStart"/>
      <w:r w:rsidR="00247325">
        <w:rPr>
          <w:sz w:val="28"/>
          <w:szCs w:val="28"/>
        </w:rPr>
        <w:t>утвержденного</w:t>
      </w:r>
      <w:proofErr w:type="gramEnd"/>
      <w:r w:rsidR="00247325">
        <w:rPr>
          <w:sz w:val="28"/>
          <w:szCs w:val="28"/>
        </w:rPr>
        <w:t xml:space="preserve"> председателем </w:t>
      </w:r>
      <w:r w:rsidR="0033418F">
        <w:rPr>
          <w:sz w:val="28"/>
          <w:szCs w:val="28"/>
        </w:rPr>
        <w:t>К</w:t>
      </w:r>
      <w:r w:rsidR="00F82C0F">
        <w:rPr>
          <w:sz w:val="28"/>
          <w:szCs w:val="28"/>
        </w:rPr>
        <w:t xml:space="preserve">онкурсной </w:t>
      </w:r>
      <w:r w:rsidR="00247325">
        <w:rPr>
          <w:sz w:val="28"/>
          <w:szCs w:val="28"/>
        </w:rPr>
        <w:t>комиссии</w:t>
      </w:r>
      <w:r w:rsidR="00F77563">
        <w:rPr>
          <w:sz w:val="28"/>
          <w:szCs w:val="28"/>
        </w:rPr>
        <w:t xml:space="preserve"> и подписанного секретарем </w:t>
      </w:r>
      <w:r w:rsidR="0033418F">
        <w:rPr>
          <w:sz w:val="28"/>
          <w:szCs w:val="28"/>
        </w:rPr>
        <w:t>К</w:t>
      </w:r>
      <w:r w:rsidR="00F77563">
        <w:rPr>
          <w:sz w:val="28"/>
          <w:szCs w:val="28"/>
        </w:rPr>
        <w:t>онкурсной комиссии</w:t>
      </w:r>
      <w:r w:rsidR="0010132B">
        <w:rPr>
          <w:sz w:val="28"/>
          <w:szCs w:val="28"/>
        </w:rPr>
        <w:t>.</w:t>
      </w:r>
    </w:p>
    <w:p w:rsidR="00B5444F" w:rsidRDefault="00B5444F" w:rsidP="0057050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142E87" w:rsidRPr="00570506" w:rsidRDefault="00142E87" w:rsidP="0057050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5A6891" w:rsidRDefault="005A6891" w:rsidP="00860C3F">
      <w:pPr>
        <w:pStyle w:val="aa"/>
        <w:spacing w:before="0" w:beforeAutospacing="0" w:after="0" w:afterAutospacing="0"/>
        <w:ind w:left="720"/>
        <w:jc w:val="center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>7.</w:t>
      </w:r>
      <w:r w:rsidRPr="00570506">
        <w:rPr>
          <w:rStyle w:val="a9"/>
          <w:b w:val="0"/>
          <w:sz w:val="28"/>
          <w:szCs w:val="28"/>
        </w:rPr>
        <w:t>Подведени</w:t>
      </w:r>
      <w:r w:rsidR="00A84260">
        <w:rPr>
          <w:rStyle w:val="a9"/>
          <w:b w:val="0"/>
          <w:sz w:val="28"/>
          <w:szCs w:val="28"/>
        </w:rPr>
        <w:t xml:space="preserve">е итогов </w:t>
      </w:r>
      <w:r w:rsidR="00AD3C67">
        <w:rPr>
          <w:rStyle w:val="a9"/>
          <w:b w:val="0"/>
          <w:sz w:val="28"/>
          <w:szCs w:val="28"/>
        </w:rPr>
        <w:t>К</w:t>
      </w:r>
      <w:r w:rsidR="00A84260">
        <w:rPr>
          <w:rStyle w:val="a9"/>
          <w:b w:val="0"/>
          <w:sz w:val="28"/>
          <w:szCs w:val="28"/>
        </w:rPr>
        <w:t>онкурса и награждение</w:t>
      </w:r>
    </w:p>
    <w:p w:rsidR="00A84260" w:rsidRDefault="00A84260" w:rsidP="00860C3F">
      <w:pPr>
        <w:pStyle w:val="aa"/>
        <w:spacing w:before="0" w:beforeAutospacing="0" w:after="0" w:afterAutospacing="0"/>
        <w:ind w:left="720"/>
        <w:jc w:val="center"/>
        <w:rPr>
          <w:rStyle w:val="a9"/>
          <w:b w:val="0"/>
          <w:sz w:val="28"/>
          <w:szCs w:val="28"/>
        </w:rPr>
      </w:pPr>
    </w:p>
    <w:p w:rsidR="007174F3" w:rsidRPr="00490E54" w:rsidRDefault="005A6891" w:rsidP="007174F3">
      <w:pPr>
        <w:pStyle w:val="aa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7174F3" w:rsidRPr="00490E54">
        <w:rPr>
          <w:rStyle w:val="a9"/>
          <w:b w:val="0"/>
          <w:sz w:val="28"/>
          <w:szCs w:val="28"/>
        </w:rPr>
        <w:t>7.1</w:t>
      </w:r>
      <w:r w:rsidR="00F90DE6">
        <w:rPr>
          <w:rStyle w:val="a9"/>
          <w:b w:val="0"/>
          <w:sz w:val="28"/>
          <w:szCs w:val="28"/>
        </w:rPr>
        <w:t>.</w:t>
      </w:r>
      <w:r w:rsidR="007174F3" w:rsidRPr="00490E54">
        <w:rPr>
          <w:rStyle w:val="a9"/>
          <w:b w:val="0"/>
          <w:sz w:val="28"/>
          <w:szCs w:val="28"/>
        </w:rPr>
        <w:t xml:space="preserve"> Итоги </w:t>
      </w:r>
      <w:r w:rsidR="00AD3C67">
        <w:rPr>
          <w:rStyle w:val="a9"/>
          <w:b w:val="0"/>
          <w:sz w:val="28"/>
          <w:szCs w:val="28"/>
        </w:rPr>
        <w:t>К</w:t>
      </w:r>
      <w:r w:rsidR="007174F3" w:rsidRPr="00490E54">
        <w:rPr>
          <w:rStyle w:val="a9"/>
          <w:b w:val="0"/>
          <w:sz w:val="28"/>
          <w:szCs w:val="28"/>
        </w:rPr>
        <w:t xml:space="preserve">онкурса подводятся </w:t>
      </w:r>
      <w:r w:rsidR="00AD3C67">
        <w:rPr>
          <w:rStyle w:val="a9"/>
          <w:b w:val="0"/>
          <w:sz w:val="28"/>
          <w:szCs w:val="28"/>
        </w:rPr>
        <w:t>К</w:t>
      </w:r>
      <w:r w:rsidR="007174F3" w:rsidRPr="00490E54">
        <w:rPr>
          <w:rStyle w:val="a9"/>
          <w:b w:val="0"/>
          <w:sz w:val="28"/>
          <w:szCs w:val="28"/>
        </w:rPr>
        <w:t xml:space="preserve">онкурсной комиссией на заседании комиссии </w:t>
      </w:r>
      <w:r w:rsidR="007174F3">
        <w:rPr>
          <w:rStyle w:val="a9"/>
          <w:b w:val="0"/>
          <w:sz w:val="28"/>
          <w:szCs w:val="28"/>
        </w:rPr>
        <w:t>до 13 января</w:t>
      </w:r>
      <w:r w:rsidR="007174F3" w:rsidRPr="00490E54">
        <w:rPr>
          <w:rStyle w:val="a9"/>
          <w:b w:val="0"/>
          <w:sz w:val="28"/>
          <w:szCs w:val="28"/>
        </w:rPr>
        <w:t xml:space="preserve"> </w:t>
      </w:r>
      <w:r w:rsidR="007174F3">
        <w:rPr>
          <w:rStyle w:val="a9"/>
          <w:b w:val="0"/>
          <w:sz w:val="28"/>
          <w:szCs w:val="28"/>
        </w:rPr>
        <w:t>2023</w:t>
      </w:r>
      <w:r w:rsidR="007174F3" w:rsidRPr="00490E54">
        <w:rPr>
          <w:rStyle w:val="a9"/>
          <w:b w:val="0"/>
          <w:sz w:val="28"/>
          <w:szCs w:val="28"/>
        </w:rPr>
        <w:t xml:space="preserve"> года.</w:t>
      </w:r>
    </w:p>
    <w:p w:rsidR="007174F3" w:rsidRPr="00490E54" w:rsidRDefault="007174F3" w:rsidP="007174F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90E54">
        <w:rPr>
          <w:sz w:val="28"/>
          <w:szCs w:val="28"/>
        </w:rPr>
        <w:tab/>
        <w:t>7.2</w:t>
      </w:r>
      <w:r w:rsidR="00F90DE6">
        <w:rPr>
          <w:sz w:val="28"/>
          <w:szCs w:val="28"/>
        </w:rPr>
        <w:t>.</w:t>
      </w:r>
      <w:r w:rsidRPr="00490E54">
        <w:rPr>
          <w:sz w:val="28"/>
          <w:szCs w:val="28"/>
        </w:rPr>
        <w:t xml:space="preserve"> Победителем </w:t>
      </w:r>
      <w:r w:rsidR="00AD3C67">
        <w:rPr>
          <w:sz w:val="28"/>
          <w:szCs w:val="28"/>
        </w:rPr>
        <w:t>К</w:t>
      </w:r>
      <w:r w:rsidRPr="00490E54">
        <w:rPr>
          <w:sz w:val="28"/>
          <w:szCs w:val="28"/>
        </w:rPr>
        <w:t xml:space="preserve">онкурса признается участник </w:t>
      </w:r>
      <w:r w:rsidR="00AD3C67">
        <w:rPr>
          <w:sz w:val="28"/>
          <w:szCs w:val="28"/>
        </w:rPr>
        <w:t>К</w:t>
      </w:r>
      <w:r w:rsidRPr="00490E54">
        <w:rPr>
          <w:sz w:val="28"/>
          <w:szCs w:val="28"/>
        </w:rPr>
        <w:t>онкурса, набравший в своей номинации наибольшее количество баллов.</w:t>
      </w:r>
    </w:p>
    <w:p w:rsidR="007174F3" w:rsidRPr="00490E54" w:rsidRDefault="007174F3" w:rsidP="007174F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90E54">
        <w:rPr>
          <w:sz w:val="28"/>
          <w:szCs w:val="28"/>
        </w:rPr>
        <w:tab/>
        <w:t>7.3</w:t>
      </w:r>
      <w:r w:rsidR="00F90DE6">
        <w:rPr>
          <w:sz w:val="28"/>
          <w:szCs w:val="28"/>
        </w:rPr>
        <w:t>.</w:t>
      </w:r>
      <w:r w:rsidRPr="00490E54">
        <w:rPr>
          <w:sz w:val="28"/>
          <w:szCs w:val="28"/>
        </w:rPr>
        <w:t xml:space="preserve"> При равном количестве баллов, набранных двумя или более конкурсантами, вопрос о присвоении призового места выносится на голосование </w:t>
      </w:r>
      <w:r w:rsidR="00AD3C67">
        <w:rPr>
          <w:sz w:val="28"/>
          <w:szCs w:val="28"/>
        </w:rPr>
        <w:t>К</w:t>
      </w:r>
      <w:r w:rsidRPr="00490E54">
        <w:rPr>
          <w:sz w:val="28"/>
          <w:szCs w:val="28"/>
        </w:rPr>
        <w:t>онкурсной комиссии.</w:t>
      </w:r>
    </w:p>
    <w:p w:rsidR="007174F3" w:rsidRPr="00490E54" w:rsidRDefault="007174F3" w:rsidP="007174F3">
      <w:pPr>
        <w:pStyle w:val="aa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  <w:r w:rsidRPr="00490E54">
        <w:rPr>
          <w:sz w:val="28"/>
          <w:szCs w:val="28"/>
        </w:rPr>
        <w:tab/>
        <w:t>7.4</w:t>
      </w:r>
      <w:r w:rsidR="00F90DE6">
        <w:rPr>
          <w:sz w:val="28"/>
          <w:szCs w:val="28"/>
        </w:rPr>
        <w:t>.</w:t>
      </w:r>
      <w:r w:rsidRPr="00490E54">
        <w:rPr>
          <w:sz w:val="28"/>
          <w:szCs w:val="28"/>
        </w:rPr>
        <w:t xml:space="preserve"> При равенстве голосов членов </w:t>
      </w:r>
      <w:r w:rsidR="00AD3C67">
        <w:rPr>
          <w:sz w:val="28"/>
          <w:szCs w:val="28"/>
        </w:rPr>
        <w:t>К</w:t>
      </w:r>
      <w:r w:rsidRPr="00490E54">
        <w:rPr>
          <w:sz w:val="28"/>
          <w:szCs w:val="28"/>
        </w:rPr>
        <w:t xml:space="preserve">онкурсной комиссии решающим является голос председателя </w:t>
      </w:r>
      <w:r w:rsidR="00AD3C67">
        <w:rPr>
          <w:sz w:val="28"/>
          <w:szCs w:val="28"/>
        </w:rPr>
        <w:t>К</w:t>
      </w:r>
      <w:r w:rsidRPr="00490E54">
        <w:rPr>
          <w:sz w:val="28"/>
          <w:szCs w:val="28"/>
        </w:rPr>
        <w:t>онкурсной комиссии.</w:t>
      </w:r>
    </w:p>
    <w:p w:rsidR="007174F3" w:rsidRPr="00490E54" w:rsidRDefault="007174F3" w:rsidP="007174F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90E54">
        <w:rPr>
          <w:rStyle w:val="a9"/>
          <w:b w:val="0"/>
          <w:sz w:val="28"/>
          <w:szCs w:val="28"/>
        </w:rPr>
        <w:tab/>
        <w:t>7.5</w:t>
      </w:r>
      <w:r w:rsidR="00F90DE6">
        <w:rPr>
          <w:rStyle w:val="a9"/>
          <w:b w:val="0"/>
          <w:sz w:val="28"/>
          <w:szCs w:val="28"/>
        </w:rPr>
        <w:t>.</w:t>
      </w:r>
      <w:r w:rsidRPr="00490E54">
        <w:rPr>
          <w:rStyle w:val="a9"/>
          <w:b w:val="0"/>
          <w:sz w:val="28"/>
          <w:szCs w:val="28"/>
        </w:rPr>
        <w:t xml:space="preserve"> </w:t>
      </w:r>
      <w:r w:rsidRPr="00490E54">
        <w:rPr>
          <w:sz w:val="28"/>
          <w:szCs w:val="28"/>
        </w:rPr>
        <w:t xml:space="preserve">По итогам </w:t>
      </w:r>
      <w:r w:rsidR="00AD3C67">
        <w:rPr>
          <w:sz w:val="28"/>
          <w:szCs w:val="28"/>
        </w:rPr>
        <w:t>К</w:t>
      </w:r>
      <w:r w:rsidRPr="00490E54">
        <w:rPr>
          <w:sz w:val="28"/>
          <w:szCs w:val="28"/>
        </w:rPr>
        <w:t>онкурса присуждаются призовые места в каждой из номинации: 1</w:t>
      </w:r>
      <w:r w:rsidRPr="00490E54">
        <w:rPr>
          <w:rStyle w:val="a9"/>
          <w:b w:val="0"/>
          <w:sz w:val="28"/>
          <w:szCs w:val="28"/>
        </w:rPr>
        <w:t>, 2, 3 места. </w:t>
      </w:r>
    </w:p>
    <w:p w:rsidR="007174F3" w:rsidRDefault="007174F3" w:rsidP="007174F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90E54">
        <w:rPr>
          <w:rStyle w:val="a9"/>
          <w:b w:val="0"/>
          <w:sz w:val="28"/>
          <w:szCs w:val="28"/>
        </w:rPr>
        <w:tab/>
        <w:t>7</w:t>
      </w:r>
      <w:r w:rsidRPr="00490E54">
        <w:rPr>
          <w:sz w:val="28"/>
          <w:szCs w:val="28"/>
        </w:rPr>
        <w:t>.6</w:t>
      </w:r>
      <w:r w:rsidR="00F90DE6">
        <w:rPr>
          <w:sz w:val="28"/>
          <w:szCs w:val="28"/>
        </w:rPr>
        <w:t>.</w:t>
      </w:r>
      <w:r w:rsidRPr="00490E54">
        <w:rPr>
          <w:sz w:val="28"/>
          <w:szCs w:val="28"/>
        </w:rPr>
        <w:t xml:space="preserve"> Победители в каждой из номинаци</w:t>
      </w:r>
      <w:r w:rsidR="00D0012E">
        <w:rPr>
          <w:sz w:val="28"/>
          <w:szCs w:val="28"/>
        </w:rPr>
        <w:t>й</w:t>
      </w:r>
      <w:r w:rsidRPr="00490E54">
        <w:rPr>
          <w:sz w:val="28"/>
          <w:szCs w:val="28"/>
        </w:rPr>
        <w:t xml:space="preserve"> награждаются дипломами</w:t>
      </w:r>
      <w:r>
        <w:rPr>
          <w:sz w:val="28"/>
          <w:szCs w:val="28"/>
        </w:rPr>
        <w:t>.</w:t>
      </w:r>
    </w:p>
    <w:p w:rsidR="005A6891" w:rsidRPr="00D0012E" w:rsidRDefault="005A6891" w:rsidP="0016498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E2AFC">
        <w:rPr>
          <w:sz w:val="28"/>
          <w:szCs w:val="28"/>
        </w:rPr>
        <w:tab/>
      </w:r>
      <w:r w:rsidR="00AE2AFC">
        <w:rPr>
          <w:sz w:val="28"/>
          <w:szCs w:val="28"/>
        </w:rPr>
        <w:tab/>
      </w:r>
      <w:r w:rsidR="00AE2AFC">
        <w:rPr>
          <w:sz w:val="28"/>
          <w:szCs w:val="28"/>
        </w:rPr>
        <w:tab/>
      </w:r>
      <w:r w:rsidR="00AE2AFC">
        <w:rPr>
          <w:sz w:val="28"/>
          <w:szCs w:val="28"/>
        </w:rPr>
        <w:tab/>
      </w:r>
      <w:r w:rsidR="00AE2AFC">
        <w:rPr>
          <w:sz w:val="28"/>
          <w:szCs w:val="28"/>
        </w:rPr>
        <w:tab/>
      </w:r>
      <w:r w:rsidR="00AE2AF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="00576654" w:rsidRPr="00D0012E">
        <w:rPr>
          <w:sz w:val="28"/>
          <w:szCs w:val="28"/>
        </w:rPr>
        <w:t xml:space="preserve">  </w:t>
      </w:r>
      <w:r w:rsidR="00B5444F" w:rsidRPr="00D0012E">
        <w:rPr>
          <w:sz w:val="28"/>
          <w:szCs w:val="28"/>
        </w:rPr>
        <w:tab/>
      </w:r>
      <w:r w:rsidR="00B5444F" w:rsidRPr="00D0012E">
        <w:rPr>
          <w:sz w:val="28"/>
          <w:szCs w:val="28"/>
        </w:rPr>
        <w:tab/>
      </w:r>
      <w:r w:rsidR="00B5444F" w:rsidRPr="00D0012E">
        <w:rPr>
          <w:sz w:val="28"/>
          <w:szCs w:val="28"/>
        </w:rPr>
        <w:tab/>
      </w:r>
      <w:r w:rsidR="00B5444F" w:rsidRPr="00D0012E">
        <w:rPr>
          <w:sz w:val="28"/>
          <w:szCs w:val="28"/>
        </w:rPr>
        <w:tab/>
        <w:t xml:space="preserve">     </w:t>
      </w:r>
      <w:r w:rsidR="00576654" w:rsidRPr="00D0012E">
        <w:rPr>
          <w:sz w:val="28"/>
          <w:szCs w:val="28"/>
        </w:rPr>
        <w:t xml:space="preserve"> </w:t>
      </w:r>
      <w:r w:rsidR="00142E87" w:rsidRPr="00D0012E">
        <w:rPr>
          <w:sz w:val="28"/>
          <w:szCs w:val="28"/>
        </w:rPr>
        <w:tab/>
        <w:t xml:space="preserve">      </w:t>
      </w:r>
      <w:r w:rsidR="0016498B">
        <w:rPr>
          <w:sz w:val="28"/>
          <w:szCs w:val="28"/>
        </w:rPr>
        <w:tab/>
      </w:r>
      <w:r w:rsidR="0016498B">
        <w:rPr>
          <w:sz w:val="28"/>
          <w:szCs w:val="28"/>
        </w:rPr>
        <w:tab/>
      </w:r>
      <w:r w:rsidR="0016498B">
        <w:rPr>
          <w:sz w:val="28"/>
          <w:szCs w:val="28"/>
        </w:rPr>
        <w:tab/>
      </w:r>
      <w:r w:rsidR="0016498B">
        <w:rPr>
          <w:sz w:val="28"/>
          <w:szCs w:val="28"/>
        </w:rPr>
        <w:tab/>
      </w:r>
      <w:r w:rsidR="0016498B">
        <w:rPr>
          <w:sz w:val="28"/>
          <w:szCs w:val="28"/>
        </w:rPr>
        <w:tab/>
        <w:t xml:space="preserve">   </w:t>
      </w:r>
      <w:r w:rsidR="00AE2AFC" w:rsidRPr="00D0012E">
        <w:rPr>
          <w:sz w:val="28"/>
          <w:szCs w:val="28"/>
        </w:rPr>
        <w:tab/>
        <w:t xml:space="preserve">   </w:t>
      </w:r>
      <w:r w:rsidR="0016498B">
        <w:rPr>
          <w:sz w:val="28"/>
          <w:szCs w:val="28"/>
        </w:rPr>
        <w:t xml:space="preserve">   </w:t>
      </w:r>
      <w:r w:rsidR="00142E87" w:rsidRPr="00D0012E">
        <w:rPr>
          <w:sz w:val="28"/>
          <w:szCs w:val="28"/>
        </w:rPr>
        <w:t>П</w:t>
      </w:r>
      <w:r w:rsidRPr="00D0012E">
        <w:rPr>
          <w:sz w:val="28"/>
          <w:szCs w:val="28"/>
        </w:rPr>
        <w:t xml:space="preserve">риложение № </w:t>
      </w:r>
      <w:r w:rsidR="00316299" w:rsidRPr="00D0012E">
        <w:rPr>
          <w:sz w:val="28"/>
          <w:szCs w:val="28"/>
        </w:rPr>
        <w:t>2</w:t>
      </w:r>
      <w:r w:rsidRPr="00D0012E">
        <w:rPr>
          <w:sz w:val="28"/>
          <w:szCs w:val="28"/>
        </w:rPr>
        <w:t xml:space="preserve"> </w:t>
      </w:r>
    </w:p>
    <w:p w:rsidR="005A6891" w:rsidRPr="00D0012E" w:rsidRDefault="00576654" w:rsidP="00E53DBE">
      <w:pPr>
        <w:jc w:val="both"/>
        <w:rPr>
          <w:sz w:val="28"/>
          <w:szCs w:val="28"/>
        </w:rPr>
      </w:pP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  <w:t xml:space="preserve">      </w:t>
      </w:r>
      <w:r w:rsidR="005A6891" w:rsidRPr="00D0012E">
        <w:rPr>
          <w:sz w:val="28"/>
          <w:szCs w:val="28"/>
        </w:rPr>
        <w:t>к постановлению администрации</w:t>
      </w:r>
    </w:p>
    <w:p w:rsidR="005A6891" w:rsidRPr="00D0012E" w:rsidRDefault="00576654" w:rsidP="00E53DBE">
      <w:pPr>
        <w:jc w:val="both"/>
        <w:rPr>
          <w:sz w:val="28"/>
          <w:szCs w:val="28"/>
        </w:rPr>
      </w:pP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  <w:t xml:space="preserve">     </w:t>
      </w:r>
      <w:r w:rsidR="000C7D7B" w:rsidRPr="00D0012E">
        <w:rPr>
          <w:sz w:val="28"/>
          <w:szCs w:val="28"/>
        </w:rPr>
        <w:t xml:space="preserve"> </w:t>
      </w:r>
      <w:r w:rsidR="00794ABA" w:rsidRPr="00D0012E">
        <w:rPr>
          <w:sz w:val="28"/>
          <w:szCs w:val="28"/>
        </w:rPr>
        <w:t>городского округа</w:t>
      </w:r>
      <w:r w:rsidR="005A6891" w:rsidRPr="00D0012E">
        <w:rPr>
          <w:sz w:val="28"/>
          <w:szCs w:val="28"/>
        </w:rPr>
        <w:t xml:space="preserve"> </w:t>
      </w:r>
    </w:p>
    <w:p w:rsidR="005A6891" w:rsidRPr="00D0012E" w:rsidRDefault="00576654" w:rsidP="00E53DBE">
      <w:pPr>
        <w:jc w:val="both"/>
        <w:rPr>
          <w:sz w:val="28"/>
          <w:szCs w:val="28"/>
        </w:rPr>
      </w:pP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  <w:t xml:space="preserve">      </w:t>
      </w:r>
      <w:r w:rsidR="005A6891" w:rsidRPr="00D0012E">
        <w:rPr>
          <w:sz w:val="28"/>
          <w:szCs w:val="28"/>
        </w:rPr>
        <w:t xml:space="preserve">город Стерлитамак </w:t>
      </w:r>
    </w:p>
    <w:p w:rsidR="005A6891" w:rsidRPr="00D0012E" w:rsidRDefault="00576654" w:rsidP="00E53DBE">
      <w:pPr>
        <w:jc w:val="both"/>
        <w:rPr>
          <w:sz w:val="28"/>
          <w:szCs w:val="28"/>
        </w:rPr>
      </w:pP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  <w:t xml:space="preserve">      </w:t>
      </w:r>
      <w:r w:rsidR="005A6891" w:rsidRPr="00D0012E">
        <w:rPr>
          <w:sz w:val="28"/>
          <w:szCs w:val="28"/>
        </w:rPr>
        <w:t>Республики Башкортостан</w:t>
      </w:r>
    </w:p>
    <w:p w:rsidR="00491D6C" w:rsidRPr="00D0012E" w:rsidRDefault="00576654" w:rsidP="00491D6C">
      <w:pPr>
        <w:rPr>
          <w:sz w:val="28"/>
          <w:szCs w:val="28"/>
        </w:rPr>
      </w:pP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</w:r>
      <w:r w:rsidRPr="00D0012E">
        <w:rPr>
          <w:sz w:val="28"/>
          <w:szCs w:val="28"/>
        </w:rPr>
        <w:tab/>
        <w:t xml:space="preserve">      </w:t>
      </w:r>
      <w:r w:rsidR="00491D6C" w:rsidRPr="00D0012E">
        <w:rPr>
          <w:sz w:val="28"/>
          <w:szCs w:val="28"/>
        </w:rPr>
        <w:t xml:space="preserve">от </w:t>
      </w:r>
      <w:r w:rsidR="00DA25A4">
        <w:rPr>
          <w:sz w:val="28"/>
          <w:szCs w:val="28"/>
        </w:rPr>
        <w:t>16.12.2022 № 3371</w:t>
      </w:r>
    </w:p>
    <w:p w:rsidR="005A6891" w:rsidRPr="00AE2AFC" w:rsidRDefault="005A6891"/>
    <w:p w:rsidR="005A6891" w:rsidRDefault="005A6891"/>
    <w:p w:rsidR="00830C82" w:rsidRDefault="005A6891" w:rsidP="00EE6889">
      <w:pPr>
        <w:pStyle w:val="aa"/>
        <w:spacing w:before="0" w:beforeAutospacing="0" w:after="0" w:afterAutospacing="0"/>
        <w:jc w:val="center"/>
        <w:rPr>
          <w:bCs/>
          <w:kern w:val="36"/>
          <w:sz w:val="28"/>
          <w:szCs w:val="28"/>
        </w:rPr>
      </w:pPr>
      <w:r w:rsidRPr="004935F4">
        <w:rPr>
          <w:rStyle w:val="a9"/>
          <w:b w:val="0"/>
          <w:sz w:val="28"/>
          <w:szCs w:val="28"/>
        </w:rPr>
        <w:t xml:space="preserve">Состав </w:t>
      </w:r>
      <w:r>
        <w:rPr>
          <w:rStyle w:val="a9"/>
          <w:b w:val="0"/>
          <w:sz w:val="28"/>
          <w:szCs w:val="28"/>
        </w:rPr>
        <w:t xml:space="preserve">конкурсной </w:t>
      </w:r>
      <w:r w:rsidRPr="004935F4">
        <w:rPr>
          <w:rStyle w:val="a9"/>
          <w:b w:val="0"/>
          <w:sz w:val="28"/>
          <w:szCs w:val="28"/>
        </w:rPr>
        <w:t xml:space="preserve">комиссии </w:t>
      </w:r>
      <w:r w:rsidR="00FF0BDF" w:rsidRPr="004935F4">
        <w:rPr>
          <w:rStyle w:val="a9"/>
          <w:b w:val="0"/>
          <w:sz w:val="28"/>
          <w:szCs w:val="28"/>
        </w:rPr>
        <w:t>для проведения</w:t>
      </w:r>
      <w:r w:rsidRPr="004935F4">
        <w:rPr>
          <w:rStyle w:val="a9"/>
          <w:b w:val="0"/>
          <w:sz w:val="28"/>
          <w:szCs w:val="28"/>
        </w:rPr>
        <w:t xml:space="preserve"> конкурса</w:t>
      </w:r>
      <w:r w:rsidR="00EE6889">
        <w:rPr>
          <w:rStyle w:val="a9"/>
          <w:b w:val="0"/>
          <w:sz w:val="28"/>
          <w:szCs w:val="28"/>
        </w:rPr>
        <w:t xml:space="preserve"> </w:t>
      </w:r>
      <w:r w:rsidR="00142E87">
        <w:rPr>
          <w:rStyle w:val="a9"/>
          <w:b w:val="0"/>
          <w:sz w:val="28"/>
          <w:szCs w:val="28"/>
        </w:rPr>
        <w:t>н</w:t>
      </w:r>
      <w:r w:rsidR="00EE6889">
        <w:rPr>
          <w:rStyle w:val="a9"/>
          <w:b w:val="0"/>
          <w:sz w:val="28"/>
          <w:szCs w:val="28"/>
        </w:rPr>
        <w:t>а лучшее новогоднее оформление «</w:t>
      </w:r>
      <w:r w:rsidR="007176C1">
        <w:rPr>
          <w:bCs/>
          <w:kern w:val="36"/>
          <w:sz w:val="28"/>
          <w:szCs w:val="28"/>
        </w:rPr>
        <w:t xml:space="preserve">Новогодний Стерлитамак» </w:t>
      </w:r>
      <w:r w:rsidR="007176C1" w:rsidRPr="00112564">
        <w:rPr>
          <w:bCs/>
          <w:kern w:val="36"/>
          <w:sz w:val="28"/>
          <w:szCs w:val="28"/>
        </w:rPr>
        <w:t xml:space="preserve">на территории </w:t>
      </w:r>
    </w:p>
    <w:p w:rsidR="007176C1" w:rsidRPr="00EE6889" w:rsidRDefault="00830C82" w:rsidP="00EE6889">
      <w:pPr>
        <w:pStyle w:val="aa"/>
        <w:spacing w:before="0" w:beforeAutospacing="0" w:after="0" w:afterAutospacing="0"/>
        <w:jc w:val="center"/>
        <w:rPr>
          <w:rStyle w:val="a9"/>
          <w:b w:val="0"/>
          <w:bCs w:val="0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городского </w:t>
      </w:r>
      <w:r w:rsidR="007176C1" w:rsidRPr="00112564">
        <w:rPr>
          <w:bCs/>
          <w:kern w:val="36"/>
          <w:sz w:val="28"/>
          <w:szCs w:val="28"/>
        </w:rPr>
        <w:t>округа город Стерлитамак Республики Башкортостан</w:t>
      </w:r>
      <w:r w:rsidR="00407951">
        <w:rPr>
          <w:rStyle w:val="a9"/>
          <w:b w:val="0"/>
          <w:sz w:val="28"/>
          <w:szCs w:val="28"/>
        </w:rPr>
        <w:tab/>
      </w:r>
    </w:p>
    <w:p w:rsidR="007176C1" w:rsidRDefault="007176C1" w:rsidP="007176C1">
      <w:pPr>
        <w:jc w:val="center"/>
        <w:rPr>
          <w:rStyle w:val="a9"/>
          <w:b w:val="0"/>
          <w:sz w:val="28"/>
          <w:szCs w:val="28"/>
        </w:rPr>
      </w:pPr>
    </w:p>
    <w:p w:rsidR="005A6891" w:rsidRPr="007176C1" w:rsidRDefault="007176C1" w:rsidP="007176C1">
      <w:pPr>
        <w:rPr>
          <w:rStyle w:val="a9"/>
          <w:b w:val="0"/>
          <w:kern w:val="36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5A6891" w:rsidRPr="004935F4">
        <w:rPr>
          <w:rStyle w:val="a9"/>
          <w:b w:val="0"/>
          <w:sz w:val="28"/>
          <w:szCs w:val="28"/>
        </w:rPr>
        <w:t>Председатель конкурсной комиссии:</w:t>
      </w:r>
    </w:p>
    <w:p w:rsidR="005A6891" w:rsidRDefault="00576654" w:rsidP="00700DAF">
      <w:pPr>
        <w:pStyle w:val="aa"/>
        <w:spacing w:before="0" w:beforeAutospacing="0" w:after="0" w:afterAutospacing="0"/>
        <w:rPr>
          <w:bCs/>
          <w:kern w:val="36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proofErr w:type="spellStart"/>
      <w:r w:rsidR="00491D6C">
        <w:rPr>
          <w:rStyle w:val="a9"/>
          <w:b w:val="0"/>
          <w:sz w:val="28"/>
          <w:szCs w:val="28"/>
        </w:rPr>
        <w:t>Асадуллин</w:t>
      </w:r>
      <w:proofErr w:type="spellEnd"/>
      <w:r w:rsidR="00491D6C">
        <w:rPr>
          <w:rStyle w:val="a9"/>
          <w:b w:val="0"/>
          <w:sz w:val="28"/>
          <w:szCs w:val="28"/>
        </w:rPr>
        <w:t xml:space="preserve"> </w:t>
      </w:r>
      <w:r w:rsidR="00C50A83">
        <w:rPr>
          <w:rStyle w:val="a9"/>
          <w:b w:val="0"/>
          <w:sz w:val="28"/>
          <w:szCs w:val="28"/>
        </w:rPr>
        <w:t>А.Р.</w:t>
      </w:r>
      <w:r w:rsidR="005A6891" w:rsidRPr="004935F4">
        <w:rPr>
          <w:rStyle w:val="a9"/>
          <w:b w:val="0"/>
          <w:sz w:val="28"/>
          <w:szCs w:val="28"/>
        </w:rPr>
        <w:t xml:space="preserve"> </w:t>
      </w:r>
      <w:r w:rsidR="00425341">
        <w:rPr>
          <w:rStyle w:val="a9"/>
          <w:b w:val="0"/>
          <w:sz w:val="28"/>
          <w:szCs w:val="28"/>
        </w:rPr>
        <w:t>-</w:t>
      </w:r>
      <w:r w:rsidR="005A6891" w:rsidRPr="004935F4">
        <w:rPr>
          <w:rStyle w:val="a9"/>
          <w:b w:val="0"/>
          <w:sz w:val="28"/>
          <w:szCs w:val="28"/>
        </w:rPr>
        <w:t xml:space="preserve"> </w:t>
      </w:r>
      <w:r w:rsidR="005A6891">
        <w:rPr>
          <w:rStyle w:val="a9"/>
          <w:b w:val="0"/>
          <w:sz w:val="28"/>
          <w:szCs w:val="28"/>
        </w:rPr>
        <w:t xml:space="preserve">заместитель главы </w:t>
      </w:r>
      <w:r w:rsidR="00794ABA">
        <w:rPr>
          <w:rStyle w:val="a9"/>
          <w:b w:val="0"/>
          <w:sz w:val="28"/>
          <w:szCs w:val="28"/>
        </w:rPr>
        <w:t>администрации городского округа</w:t>
      </w:r>
      <w:r w:rsidR="005A6891">
        <w:rPr>
          <w:rStyle w:val="a9"/>
          <w:b w:val="0"/>
          <w:sz w:val="28"/>
          <w:szCs w:val="28"/>
        </w:rPr>
        <w:t xml:space="preserve"> </w:t>
      </w:r>
      <w:r w:rsidR="00915045">
        <w:rPr>
          <w:rStyle w:val="a9"/>
          <w:b w:val="0"/>
          <w:sz w:val="28"/>
          <w:szCs w:val="28"/>
        </w:rPr>
        <w:t>город Стерлитамак</w:t>
      </w:r>
      <w:r w:rsidR="005A6891">
        <w:rPr>
          <w:rStyle w:val="a9"/>
          <w:b w:val="0"/>
          <w:sz w:val="28"/>
          <w:szCs w:val="28"/>
        </w:rPr>
        <w:t xml:space="preserve"> </w:t>
      </w:r>
      <w:r w:rsidR="005A6891">
        <w:rPr>
          <w:bCs/>
          <w:kern w:val="36"/>
          <w:sz w:val="28"/>
          <w:szCs w:val="28"/>
        </w:rPr>
        <w:t>Республики Башкортостан</w:t>
      </w:r>
      <w:r w:rsidR="000C57A6">
        <w:rPr>
          <w:bCs/>
          <w:kern w:val="36"/>
          <w:sz w:val="28"/>
          <w:szCs w:val="28"/>
        </w:rPr>
        <w:t xml:space="preserve"> по развитию </w:t>
      </w:r>
      <w:r w:rsidR="00C50A83">
        <w:rPr>
          <w:bCs/>
          <w:kern w:val="36"/>
          <w:sz w:val="28"/>
          <w:szCs w:val="28"/>
        </w:rPr>
        <w:t>предпринимательства и инвестициям</w:t>
      </w:r>
    </w:p>
    <w:p w:rsidR="003F75C3" w:rsidRDefault="003F75C3" w:rsidP="00700DAF">
      <w:pPr>
        <w:pStyle w:val="aa"/>
        <w:spacing w:before="0" w:beforeAutospacing="0" w:after="0" w:afterAutospacing="0"/>
        <w:rPr>
          <w:bCs/>
          <w:kern w:val="36"/>
          <w:sz w:val="28"/>
          <w:szCs w:val="28"/>
        </w:rPr>
      </w:pPr>
    </w:p>
    <w:p w:rsidR="003F75C3" w:rsidRDefault="003F75C3" w:rsidP="00700DAF">
      <w:pPr>
        <w:pStyle w:val="aa"/>
        <w:spacing w:before="0" w:beforeAutospacing="0" w:after="0" w:afterAutospacing="0"/>
        <w:rPr>
          <w:rStyle w:val="a9"/>
          <w:b w:val="0"/>
          <w:sz w:val="28"/>
          <w:szCs w:val="28"/>
        </w:rPr>
      </w:pPr>
      <w:r>
        <w:rPr>
          <w:bCs/>
          <w:kern w:val="36"/>
          <w:sz w:val="28"/>
          <w:szCs w:val="28"/>
        </w:rPr>
        <w:tab/>
        <w:t>Заместитель председателя</w:t>
      </w:r>
      <w:r w:rsidRPr="003F75C3">
        <w:rPr>
          <w:rStyle w:val="a9"/>
          <w:b w:val="0"/>
          <w:sz w:val="28"/>
          <w:szCs w:val="28"/>
        </w:rPr>
        <w:t xml:space="preserve"> </w:t>
      </w:r>
      <w:r w:rsidRPr="004935F4">
        <w:rPr>
          <w:rStyle w:val="a9"/>
          <w:b w:val="0"/>
          <w:sz w:val="28"/>
          <w:szCs w:val="28"/>
        </w:rPr>
        <w:t>конкурсной комиссии</w:t>
      </w:r>
      <w:r>
        <w:rPr>
          <w:rStyle w:val="a9"/>
          <w:b w:val="0"/>
          <w:sz w:val="28"/>
          <w:szCs w:val="28"/>
        </w:rPr>
        <w:t>:</w:t>
      </w:r>
    </w:p>
    <w:p w:rsidR="003F75C3" w:rsidRDefault="003F75C3" w:rsidP="003F75C3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proofErr w:type="spellStart"/>
      <w:r w:rsidRPr="003F75C3">
        <w:rPr>
          <w:bCs/>
          <w:sz w:val="28"/>
          <w:szCs w:val="28"/>
        </w:rPr>
        <w:t>Кинзябулатова</w:t>
      </w:r>
      <w:proofErr w:type="spellEnd"/>
      <w:r w:rsidRPr="003F75C3">
        <w:rPr>
          <w:bCs/>
          <w:sz w:val="28"/>
          <w:szCs w:val="28"/>
        </w:rPr>
        <w:t xml:space="preserve"> А.Т. - начальник отдела торговли и бытового обслуживания </w:t>
      </w:r>
      <w:r w:rsidR="00794ABA" w:rsidRPr="003F75C3">
        <w:rPr>
          <w:bCs/>
          <w:sz w:val="28"/>
          <w:szCs w:val="28"/>
        </w:rPr>
        <w:t>администрации</w:t>
      </w:r>
      <w:r w:rsidR="00794ABA" w:rsidRPr="00794ABA">
        <w:t xml:space="preserve"> </w:t>
      </w:r>
      <w:r w:rsidR="00794ABA" w:rsidRPr="00794ABA">
        <w:rPr>
          <w:bCs/>
          <w:sz w:val="28"/>
          <w:szCs w:val="28"/>
        </w:rPr>
        <w:t xml:space="preserve">городского </w:t>
      </w:r>
      <w:r w:rsidR="00794ABA" w:rsidRPr="003F75C3">
        <w:rPr>
          <w:bCs/>
          <w:sz w:val="28"/>
          <w:szCs w:val="28"/>
        </w:rPr>
        <w:t>округа</w:t>
      </w:r>
      <w:r w:rsidRPr="003F75C3">
        <w:rPr>
          <w:bCs/>
          <w:sz w:val="28"/>
          <w:szCs w:val="28"/>
        </w:rPr>
        <w:t xml:space="preserve"> город Стерлитамак Республики Башкортостан</w:t>
      </w:r>
    </w:p>
    <w:p w:rsidR="00F65680" w:rsidRPr="003F75C3" w:rsidRDefault="00F65680" w:rsidP="003F75C3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65680" w:rsidRPr="00F65680" w:rsidRDefault="00F65680" w:rsidP="00F65680">
      <w:pPr>
        <w:pStyle w:val="aa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65680">
        <w:rPr>
          <w:bCs/>
          <w:sz w:val="28"/>
          <w:szCs w:val="28"/>
        </w:rPr>
        <w:t>Секретарь конкурсной комиссии:</w:t>
      </w:r>
    </w:p>
    <w:p w:rsidR="00F65680" w:rsidRPr="00F65680" w:rsidRDefault="00F65680" w:rsidP="00F65680">
      <w:pPr>
        <w:pStyle w:val="aa"/>
        <w:spacing w:before="0" w:beforeAutospacing="0" w:after="0" w:afterAutospacing="0"/>
        <w:jc w:val="both"/>
        <w:rPr>
          <w:bCs/>
          <w:sz w:val="28"/>
          <w:szCs w:val="28"/>
        </w:rPr>
      </w:pPr>
      <w:r w:rsidRPr="00F65680">
        <w:rPr>
          <w:bCs/>
          <w:sz w:val="28"/>
          <w:szCs w:val="28"/>
        </w:rPr>
        <w:tab/>
        <w:t xml:space="preserve">Федорова Э.Ф.- ведущий специалист отдела торговли и бытового обслуживания </w:t>
      </w:r>
      <w:r w:rsidR="00794ABA" w:rsidRPr="00F65680">
        <w:rPr>
          <w:bCs/>
          <w:sz w:val="28"/>
          <w:szCs w:val="28"/>
        </w:rPr>
        <w:t>администрации</w:t>
      </w:r>
      <w:r w:rsidR="00794ABA" w:rsidRPr="00794ABA">
        <w:t xml:space="preserve"> </w:t>
      </w:r>
      <w:r w:rsidR="00794ABA" w:rsidRPr="00794ABA">
        <w:rPr>
          <w:bCs/>
          <w:sz w:val="28"/>
          <w:szCs w:val="28"/>
        </w:rPr>
        <w:t xml:space="preserve">городского </w:t>
      </w:r>
      <w:r w:rsidR="00794ABA" w:rsidRPr="00F65680">
        <w:rPr>
          <w:bCs/>
          <w:sz w:val="28"/>
          <w:szCs w:val="28"/>
        </w:rPr>
        <w:t>округа</w:t>
      </w:r>
      <w:r w:rsidRPr="00F65680">
        <w:rPr>
          <w:bCs/>
          <w:sz w:val="28"/>
          <w:szCs w:val="28"/>
        </w:rPr>
        <w:t xml:space="preserve"> город Стерлитамак Республики Башкортостан</w:t>
      </w:r>
    </w:p>
    <w:p w:rsidR="005A6891" w:rsidRDefault="005A6891" w:rsidP="00700DAF">
      <w:pPr>
        <w:pStyle w:val="aa"/>
        <w:spacing w:before="0" w:beforeAutospacing="0" w:after="0" w:afterAutospacing="0"/>
        <w:rPr>
          <w:rStyle w:val="a9"/>
          <w:b w:val="0"/>
          <w:sz w:val="28"/>
          <w:szCs w:val="28"/>
        </w:rPr>
      </w:pPr>
    </w:p>
    <w:p w:rsidR="005A6891" w:rsidRDefault="00576654" w:rsidP="00700DAF">
      <w:pPr>
        <w:pStyle w:val="aa"/>
        <w:spacing w:before="0" w:beforeAutospacing="0" w:after="0" w:afterAutospacing="0"/>
        <w:rPr>
          <w:rStyle w:val="a9"/>
          <w:b w:val="0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</w:r>
      <w:r w:rsidR="005A6891" w:rsidRPr="004935F4">
        <w:rPr>
          <w:rStyle w:val="a9"/>
          <w:b w:val="0"/>
          <w:sz w:val="28"/>
          <w:szCs w:val="28"/>
        </w:rPr>
        <w:t>Члены конкурсной комиссии:</w:t>
      </w:r>
    </w:p>
    <w:p w:rsidR="00EA24DF" w:rsidRDefault="00EA24DF" w:rsidP="005A1804">
      <w:pPr>
        <w:pStyle w:val="aa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>
        <w:rPr>
          <w:rStyle w:val="a9"/>
          <w:b w:val="0"/>
          <w:sz w:val="28"/>
          <w:szCs w:val="28"/>
        </w:rPr>
        <w:tab/>
        <w:t>Гафаров А.Р.</w:t>
      </w:r>
      <w:r w:rsidR="00F64D9C">
        <w:rPr>
          <w:rStyle w:val="a9"/>
          <w:b w:val="0"/>
          <w:sz w:val="28"/>
          <w:szCs w:val="28"/>
        </w:rPr>
        <w:t xml:space="preserve"> </w:t>
      </w:r>
      <w:r w:rsidR="00D00255">
        <w:rPr>
          <w:rStyle w:val="a9"/>
          <w:b w:val="0"/>
          <w:sz w:val="28"/>
          <w:szCs w:val="28"/>
        </w:rPr>
        <w:t>-</w:t>
      </w:r>
      <w:r w:rsidR="00F64D9C">
        <w:rPr>
          <w:rStyle w:val="a9"/>
          <w:b w:val="0"/>
          <w:sz w:val="28"/>
          <w:szCs w:val="28"/>
        </w:rPr>
        <w:t xml:space="preserve"> </w:t>
      </w:r>
      <w:r w:rsidR="00DB71D9">
        <w:rPr>
          <w:rStyle w:val="a9"/>
          <w:b w:val="0"/>
          <w:sz w:val="28"/>
          <w:szCs w:val="28"/>
        </w:rPr>
        <w:t xml:space="preserve">первый заместитель главы </w:t>
      </w:r>
      <w:r w:rsidR="00794ABA">
        <w:rPr>
          <w:rStyle w:val="a9"/>
          <w:b w:val="0"/>
          <w:sz w:val="28"/>
          <w:szCs w:val="28"/>
        </w:rPr>
        <w:t>администрации</w:t>
      </w:r>
      <w:r w:rsidR="00794ABA" w:rsidRPr="00794ABA">
        <w:t xml:space="preserve"> </w:t>
      </w:r>
      <w:r w:rsidR="00794ABA" w:rsidRPr="00794ABA">
        <w:rPr>
          <w:rStyle w:val="a9"/>
          <w:b w:val="0"/>
          <w:sz w:val="28"/>
          <w:szCs w:val="28"/>
        </w:rPr>
        <w:t xml:space="preserve">городского </w:t>
      </w:r>
      <w:r w:rsidR="00794ABA">
        <w:rPr>
          <w:rStyle w:val="a9"/>
          <w:b w:val="0"/>
          <w:sz w:val="28"/>
          <w:szCs w:val="28"/>
        </w:rPr>
        <w:t>округа</w:t>
      </w:r>
      <w:r w:rsidR="00DB71D9">
        <w:rPr>
          <w:rStyle w:val="a9"/>
          <w:b w:val="0"/>
          <w:sz w:val="28"/>
          <w:szCs w:val="28"/>
        </w:rPr>
        <w:t xml:space="preserve"> город   Стерлитамак </w:t>
      </w:r>
      <w:r w:rsidR="00DB71D9">
        <w:rPr>
          <w:bCs/>
          <w:kern w:val="36"/>
          <w:sz w:val="28"/>
          <w:szCs w:val="28"/>
        </w:rPr>
        <w:t>Республики Башкортостан по экономике и промышленности;</w:t>
      </w:r>
    </w:p>
    <w:p w:rsidR="00625E1B" w:rsidRDefault="00544658" w:rsidP="00625E1B">
      <w:pPr>
        <w:pStyle w:val="aa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</w:r>
      <w:r w:rsidR="00625E1B">
        <w:rPr>
          <w:bCs/>
          <w:kern w:val="36"/>
          <w:sz w:val="28"/>
          <w:szCs w:val="28"/>
        </w:rPr>
        <w:t>Григорьев М.В.</w:t>
      </w:r>
      <w:r w:rsidR="00F64D9C">
        <w:rPr>
          <w:bCs/>
          <w:kern w:val="36"/>
          <w:sz w:val="28"/>
          <w:szCs w:val="28"/>
        </w:rPr>
        <w:t xml:space="preserve"> </w:t>
      </w:r>
      <w:r w:rsidR="00846C5F">
        <w:rPr>
          <w:bCs/>
          <w:kern w:val="36"/>
          <w:sz w:val="28"/>
          <w:szCs w:val="28"/>
        </w:rPr>
        <w:t>-</w:t>
      </w:r>
      <w:r w:rsidR="00F64D9C">
        <w:rPr>
          <w:bCs/>
          <w:kern w:val="36"/>
          <w:sz w:val="28"/>
          <w:szCs w:val="28"/>
        </w:rPr>
        <w:t xml:space="preserve"> </w:t>
      </w:r>
      <w:r w:rsidR="00625E1B">
        <w:rPr>
          <w:rStyle w:val="a9"/>
          <w:b w:val="0"/>
          <w:sz w:val="28"/>
          <w:szCs w:val="28"/>
        </w:rPr>
        <w:t xml:space="preserve">заместитель главы </w:t>
      </w:r>
      <w:r w:rsidR="00794ABA">
        <w:rPr>
          <w:rStyle w:val="a9"/>
          <w:b w:val="0"/>
          <w:sz w:val="28"/>
          <w:szCs w:val="28"/>
        </w:rPr>
        <w:t xml:space="preserve">администрации </w:t>
      </w:r>
      <w:r w:rsidR="00794ABA" w:rsidRPr="00794ABA">
        <w:rPr>
          <w:rStyle w:val="a9"/>
          <w:b w:val="0"/>
          <w:sz w:val="28"/>
          <w:szCs w:val="28"/>
        </w:rPr>
        <w:t xml:space="preserve">городского </w:t>
      </w:r>
      <w:r w:rsidR="00794ABA">
        <w:rPr>
          <w:rStyle w:val="a9"/>
          <w:b w:val="0"/>
          <w:sz w:val="28"/>
          <w:szCs w:val="28"/>
        </w:rPr>
        <w:t>округа</w:t>
      </w:r>
      <w:r w:rsidR="00625E1B">
        <w:rPr>
          <w:rStyle w:val="a9"/>
          <w:b w:val="0"/>
          <w:sz w:val="28"/>
          <w:szCs w:val="28"/>
        </w:rPr>
        <w:t xml:space="preserve"> город   Стерлитамак </w:t>
      </w:r>
      <w:r w:rsidR="00625E1B">
        <w:rPr>
          <w:bCs/>
          <w:kern w:val="36"/>
          <w:sz w:val="28"/>
          <w:szCs w:val="28"/>
        </w:rPr>
        <w:t>Республики Башкортостан</w:t>
      </w:r>
      <w:r w:rsidR="00EE798A">
        <w:rPr>
          <w:bCs/>
          <w:kern w:val="36"/>
          <w:sz w:val="28"/>
          <w:szCs w:val="28"/>
        </w:rPr>
        <w:t xml:space="preserve"> по социальным вопросам;</w:t>
      </w:r>
    </w:p>
    <w:p w:rsidR="00794ABA" w:rsidRDefault="00794ABA" w:rsidP="00794ABA">
      <w:pPr>
        <w:pStyle w:val="aa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</w:r>
      <w:proofErr w:type="spellStart"/>
      <w:r>
        <w:rPr>
          <w:bCs/>
          <w:kern w:val="36"/>
          <w:sz w:val="28"/>
          <w:szCs w:val="28"/>
        </w:rPr>
        <w:t>Гарифуллин</w:t>
      </w:r>
      <w:proofErr w:type="spellEnd"/>
      <w:r>
        <w:rPr>
          <w:bCs/>
          <w:kern w:val="36"/>
          <w:sz w:val="28"/>
          <w:szCs w:val="28"/>
        </w:rPr>
        <w:t xml:space="preserve"> И.Р.-</w:t>
      </w:r>
      <w:r w:rsidRPr="00794ABA">
        <w:rPr>
          <w:bCs/>
          <w:kern w:val="36"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 xml:space="preserve">заместитель главы администрации </w:t>
      </w:r>
      <w:r w:rsidRPr="00794ABA">
        <w:rPr>
          <w:rStyle w:val="a9"/>
          <w:b w:val="0"/>
          <w:sz w:val="28"/>
          <w:szCs w:val="28"/>
        </w:rPr>
        <w:t xml:space="preserve">городского </w:t>
      </w:r>
      <w:r>
        <w:rPr>
          <w:rStyle w:val="a9"/>
          <w:b w:val="0"/>
          <w:sz w:val="28"/>
          <w:szCs w:val="28"/>
        </w:rPr>
        <w:t xml:space="preserve">округа город Стерлитамак </w:t>
      </w:r>
      <w:r>
        <w:rPr>
          <w:bCs/>
          <w:kern w:val="36"/>
          <w:sz w:val="28"/>
          <w:szCs w:val="28"/>
        </w:rPr>
        <w:t xml:space="preserve">Республики Башкортостан </w:t>
      </w:r>
      <w:r w:rsidR="009A366E">
        <w:rPr>
          <w:bCs/>
          <w:kern w:val="36"/>
          <w:sz w:val="28"/>
          <w:szCs w:val="28"/>
        </w:rPr>
        <w:t>по жилищно-коммунальному хозяйству и жизнеобеспечению;</w:t>
      </w:r>
    </w:p>
    <w:p w:rsidR="00142E87" w:rsidRDefault="007176C1" w:rsidP="00573FA5">
      <w:pPr>
        <w:pStyle w:val="aa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</w:r>
      <w:proofErr w:type="spellStart"/>
      <w:r w:rsidR="00544658">
        <w:rPr>
          <w:bCs/>
          <w:kern w:val="36"/>
          <w:sz w:val="28"/>
          <w:szCs w:val="28"/>
        </w:rPr>
        <w:t>Зиганшина</w:t>
      </w:r>
      <w:proofErr w:type="spellEnd"/>
      <w:r w:rsidR="00544658">
        <w:rPr>
          <w:bCs/>
          <w:kern w:val="36"/>
          <w:sz w:val="28"/>
          <w:szCs w:val="28"/>
        </w:rPr>
        <w:t xml:space="preserve"> Г.Р. </w:t>
      </w:r>
      <w:r>
        <w:rPr>
          <w:bCs/>
          <w:kern w:val="36"/>
          <w:sz w:val="28"/>
          <w:szCs w:val="28"/>
        </w:rPr>
        <w:t>-</w:t>
      </w:r>
      <w:r w:rsidR="00544658">
        <w:rPr>
          <w:bCs/>
          <w:kern w:val="36"/>
          <w:sz w:val="28"/>
          <w:szCs w:val="28"/>
        </w:rPr>
        <w:t xml:space="preserve"> з</w:t>
      </w:r>
      <w:r w:rsidR="00544658" w:rsidRPr="00544658">
        <w:rPr>
          <w:bCs/>
          <w:kern w:val="36"/>
          <w:sz w:val="28"/>
          <w:szCs w:val="28"/>
        </w:rPr>
        <w:t xml:space="preserve">аместитель главы администрации по </w:t>
      </w:r>
      <w:proofErr w:type="gramStart"/>
      <w:r w:rsidR="00544658" w:rsidRPr="00544658">
        <w:rPr>
          <w:bCs/>
          <w:kern w:val="36"/>
          <w:sz w:val="28"/>
          <w:szCs w:val="28"/>
        </w:rPr>
        <w:t>финансовым</w:t>
      </w:r>
      <w:proofErr w:type="gramEnd"/>
      <w:r w:rsidR="00544658" w:rsidRPr="00544658">
        <w:rPr>
          <w:bCs/>
          <w:kern w:val="36"/>
          <w:sz w:val="28"/>
          <w:szCs w:val="28"/>
        </w:rPr>
        <w:t xml:space="preserve"> вопросам-начальник финансового управления администрации городского округа город Стерлитамак Республики Башкортостан</w:t>
      </w:r>
      <w:r w:rsidR="00142E87">
        <w:rPr>
          <w:bCs/>
          <w:kern w:val="36"/>
          <w:sz w:val="28"/>
          <w:szCs w:val="28"/>
        </w:rPr>
        <w:t>;</w:t>
      </w:r>
    </w:p>
    <w:p w:rsidR="00573FA5" w:rsidRDefault="00573FA5" w:rsidP="00573FA5">
      <w:pPr>
        <w:pStyle w:val="aa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  <w:t>Шорохов П.Н.-</w:t>
      </w:r>
      <w:r w:rsidRPr="00573FA5">
        <w:rPr>
          <w:rStyle w:val="a9"/>
          <w:b w:val="0"/>
          <w:sz w:val="28"/>
          <w:szCs w:val="28"/>
        </w:rPr>
        <w:t xml:space="preserve"> </w:t>
      </w:r>
      <w:r>
        <w:rPr>
          <w:rStyle w:val="a9"/>
          <w:b w:val="0"/>
          <w:sz w:val="28"/>
          <w:szCs w:val="28"/>
        </w:rPr>
        <w:t xml:space="preserve">заместитель главы администрации </w:t>
      </w:r>
      <w:r w:rsidRPr="00794ABA">
        <w:rPr>
          <w:rStyle w:val="a9"/>
          <w:b w:val="0"/>
          <w:sz w:val="28"/>
          <w:szCs w:val="28"/>
        </w:rPr>
        <w:t xml:space="preserve">городского </w:t>
      </w:r>
      <w:r>
        <w:rPr>
          <w:rStyle w:val="a9"/>
          <w:b w:val="0"/>
          <w:sz w:val="28"/>
          <w:szCs w:val="28"/>
        </w:rPr>
        <w:t xml:space="preserve">округа город   Стерлитамак </w:t>
      </w:r>
      <w:r>
        <w:rPr>
          <w:bCs/>
          <w:kern w:val="36"/>
          <w:sz w:val="28"/>
          <w:szCs w:val="28"/>
        </w:rPr>
        <w:t>Республики Башкортостан по связям с общественностью.</w:t>
      </w:r>
    </w:p>
    <w:p w:rsidR="00963E16" w:rsidRDefault="00EE798A" w:rsidP="00F521BC">
      <w:pPr>
        <w:pStyle w:val="aa"/>
        <w:spacing w:before="0" w:beforeAutospacing="0" w:after="0" w:afterAutospacing="0"/>
        <w:jc w:val="both"/>
        <w:rPr>
          <w:sz w:val="16"/>
          <w:szCs w:val="16"/>
        </w:rPr>
      </w:pPr>
      <w:r>
        <w:rPr>
          <w:bCs/>
          <w:kern w:val="36"/>
          <w:sz w:val="28"/>
          <w:szCs w:val="28"/>
        </w:rPr>
        <w:tab/>
      </w:r>
      <w:r w:rsidR="00103D28">
        <w:rPr>
          <w:bCs/>
          <w:kern w:val="36"/>
          <w:sz w:val="28"/>
          <w:szCs w:val="28"/>
        </w:rPr>
        <w:tab/>
      </w:r>
      <w:r w:rsidR="00D00255">
        <w:rPr>
          <w:sz w:val="16"/>
          <w:szCs w:val="16"/>
        </w:rPr>
        <w:tab/>
      </w:r>
    </w:p>
    <w:p w:rsidR="00BC2ACB" w:rsidRDefault="00BC2ACB" w:rsidP="00F521BC">
      <w:pPr>
        <w:pStyle w:val="aa"/>
        <w:spacing w:before="0" w:beforeAutospacing="0" w:after="0" w:afterAutospacing="0"/>
        <w:jc w:val="both"/>
        <w:rPr>
          <w:sz w:val="16"/>
          <w:szCs w:val="16"/>
        </w:rPr>
      </w:pPr>
    </w:p>
    <w:p w:rsidR="00BC2ACB" w:rsidRDefault="00BC2ACB" w:rsidP="00F521BC">
      <w:pPr>
        <w:pStyle w:val="aa"/>
        <w:spacing w:before="0" w:beforeAutospacing="0" w:after="0" w:afterAutospacing="0"/>
        <w:jc w:val="both"/>
        <w:rPr>
          <w:sz w:val="16"/>
          <w:szCs w:val="16"/>
        </w:rPr>
      </w:pPr>
    </w:p>
    <w:p w:rsidR="00BC2ACB" w:rsidRDefault="00BC2ACB" w:rsidP="00F521BC">
      <w:pPr>
        <w:pStyle w:val="aa"/>
        <w:spacing w:before="0" w:beforeAutospacing="0" w:after="0" w:afterAutospacing="0"/>
        <w:jc w:val="both"/>
        <w:rPr>
          <w:sz w:val="16"/>
          <w:szCs w:val="16"/>
        </w:rPr>
      </w:pPr>
    </w:p>
    <w:p w:rsidR="00BC2ACB" w:rsidRDefault="00BC2ACB" w:rsidP="00F521BC">
      <w:pPr>
        <w:pStyle w:val="aa"/>
        <w:spacing w:before="0" w:beforeAutospacing="0" w:after="0" w:afterAutospacing="0"/>
        <w:jc w:val="both"/>
        <w:rPr>
          <w:sz w:val="16"/>
          <w:szCs w:val="16"/>
        </w:rPr>
      </w:pPr>
    </w:p>
    <w:p w:rsidR="00BC2ACB" w:rsidRDefault="00BC2ACB" w:rsidP="00F521BC">
      <w:pPr>
        <w:pStyle w:val="aa"/>
        <w:spacing w:before="0" w:beforeAutospacing="0" w:after="0" w:afterAutospacing="0"/>
        <w:jc w:val="both"/>
        <w:rPr>
          <w:bCs/>
          <w:kern w:val="36"/>
          <w:sz w:val="28"/>
          <w:szCs w:val="28"/>
        </w:rPr>
      </w:pPr>
    </w:p>
    <w:p w:rsidR="005A6891" w:rsidRPr="00D0012E" w:rsidRDefault="003F2DD9" w:rsidP="0016498B">
      <w:pPr>
        <w:pStyle w:val="aa"/>
        <w:spacing w:before="0" w:beforeAutospacing="0" w:after="0" w:afterAutospacing="0"/>
        <w:ind w:left="4537" w:firstLine="708"/>
        <w:jc w:val="both"/>
      </w:pPr>
      <w:r>
        <w:rPr>
          <w:bCs/>
          <w:kern w:val="36"/>
          <w:sz w:val="28"/>
          <w:szCs w:val="28"/>
        </w:rPr>
        <w:br w:type="page"/>
      </w:r>
      <w:r w:rsidR="005A6891" w:rsidRPr="00D0012E">
        <w:lastRenderedPageBreak/>
        <w:t xml:space="preserve">Приложение № </w:t>
      </w:r>
      <w:r w:rsidR="00BC459F" w:rsidRPr="00D0012E">
        <w:t>1</w:t>
      </w:r>
      <w:r w:rsidR="005A6891" w:rsidRPr="00D0012E">
        <w:t xml:space="preserve"> к положению</w:t>
      </w:r>
    </w:p>
    <w:p w:rsidR="00F82AD9" w:rsidRPr="00D0012E" w:rsidRDefault="005A6891" w:rsidP="00D35321">
      <w:pPr>
        <w:ind w:left="5245"/>
      </w:pPr>
      <w:r w:rsidRPr="00D0012E">
        <w:t xml:space="preserve">о </w:t>
      </w:r>
      <w:r w:rsidR="00CE08EF" w:rsidRPr="00D0012E">
        <w:t xml:space="preserve">конкурсе </w:t>
      </w:r>
      <w:r w:rsidR="000F171C" w:rsidRPr="00D0012E">
        <w:t xml:space="preserve">на лучшее новогоднее оформление </w:t>
      </w:r>
      <w:r w:rsidR="00D35321" w:rsidRPr="00D0012E">
        <w:t xml:space="preserve">«Новогодний Стерлитамак» на территории </w:t>
      </w:r>
      <w:r w:rsidR="00B12D8B" w:rsidRPr="00D0012E">
        <w:t xml:space="preserve">городского </w:t>
      </w:r>
      <w:r w:rsidR="00D35321" w:rsidRPr="00D0012E">
        <w:t>округа город Стерлитамак Республики Башкортостан</w:t>
      </w:r>
      <w:r w:rsidR="00B12D8B" w:rsidRPr="00D0012E">
        <w:t>,</w:t>
      </w:r>
      <w:r w:rsidR="00D35321" w:rsidRPr="00D0012E">
        <w:rPr>
          <w:bCs/>
          <w:kern w:val="36"/>
        </w:rPr>
        <w:t xml:space="preserve"> </w:t>
      </w:r>
      <w:proofErr w:type="gramStart"/>
      <w:r w:rsidRPr="00D0012E">
        <w:rPr>
          <w:bCs/>
          <w:kern w:val="36"/>
        </w:rPr>
        <w:t>утвержденно</w:t>
      </w:r>
      <w:r w:rsidR="00914F97" w:rsidRPr="00D0012E">
        <w:rPr>
          <w:bCs/>
          <w:kern w:val="36"/>
        </w:rPr>
        <w:t>му</w:t>
      </w:r>
      <w:proofErr w:type="gramEnd"/>
      <w:r w:rsidRPr="00D0012E">
        <w:rPr>
          <w:bCs/>
          <w:kern w:val="36"/>
        </w:rPr>
        <w:t xml:space="preserve"> </w:t>
      </w:r>
      <w:r w:rsidR="006536A0" w:rsidRPr="00D0012E">
        <w:rPr>
          <w:bCs/>
          <w:kern w:val="36"/>
        </w:rPr>
        <w:t xml:space="preserve">постановлением </w:t>
      </w:r>
      <w:r w:rsidR="0027332B" w:rsidRPr="00D0012E">
        <w:rPr>
          <w:bCs/>
          <w:kern w:val="36"/>
        </w:rPr>
        <w:t>администрации городского</w:t>
      </w:r>
      <w:r w:rsidR="00230863" w:rsidRPr="00D0012E">
        <w:rPr>
          <w:bCs/>
          <w:kern w:val="36"/>
        </w:rPr>
        <w:t xml:space="preserve"> </w:t>
      </w:r>
      <w:r w:rsidR="00F82AD9" w:rsidRPr="00D0012E">
        <w:rPr>
          <w:bCs/>
          <w:kern w:val="36"/>
        </w:rPr>
        <w:t xml:space="preserve">округа </w:t>
      </w:r>
    </w:p>
    <w:p w:rsidR="005A6891" w:rsidRPr="00D0012E" w:rsidRDefault="005A6891" w:rsidP="00230863">
      <w:pPr>
        <w:ind w:left="5245"/>
        <w:rPr>
          <w:bCs/>
          <w:kern w:val="36"/>
        </w:rPr>
      </w:pPr>
      <w:r w:rsidRPr="00D0012E">
        <w:rPr>
          <w:bCs/>
          <w:kern w:val="36"/>
        </w:rPr>
        <w:t xml:space="preserve">город Стерлитамак </w:t>
      </w:r>
    </w:p>
    <w:p w:rsidR="005A6891" w:rsidRPr="00D0012E" w:rsidRDefault="005A6891" w:rsidP="00230863">
      <w:pPr>
        <w:ind w:left="5245"/>
        <w:rPr>
          <w:bCs/>
          <w:kern w:val="36"/>
        </w:rPr>
      </w:pPr>
      <w:r w:rsidRPr="00D0012E">
        <w:rPr>
          <w:bCs/>
          <w:kern w:val="36"/>
        </w:rPr>
        <w:t>Республики Башкортостан</w:t>
      </w:r>
    </w:p>
    <w:p w:rsidR="003D16E6" w:rsidRDefault="003D16E6" w:rsidP="003D16E6">
      <w:pPr>
        <w:ind w:left="4248" w:firstLine="708"/>
      </w:pPr>
      <w:r>
        <w:t xml:space="preserve">    </w:t>
      </w:r>
      <w:r w:rsidRPr="003D16E6">
        <w:t>от 16.12.2022 № 3371</w:t>
      </w:r>
    </w:p>
    <w:p w:rsidR="003D16E6" w:rsidRPr="003D16E6" w:rsidRDefault="003D16E6" w:rsidP="003D16E6">
      <w:pPr>
        <w:ind w:left="4248" w:firstLine="708"/>
      </w:pPr>
    </w:p>
    <w:p w:rsidR="005A6891" w:rsidRPr="00216D61" w:rsidRDefault="005A6891" w:rsidP="00571D26">
      <w:pPr>
        <w:jc w:val="center"/>
        <w:rPr>
          <w:b/>
          <w:bCs/>
        </w:rPr>
      </w:pPr>
      <w:r w:rsidRPr="00216D61">
        <w:rPr>
          <w:b/>
          <w:bCs/>
        </w:rPr>
        <w:t xml:space="preserve">ЗАЯВКА </w:t>
      </w:r>
    </w:p>
    <w:p w:rsidR="00AB1122" w:rsidRPr="00216D61" w:rsidRDefault="005A6891" w:rsidP="00AB1122">
      <w:pPr>
        <w:jc w:val="center"/>
        <w:rPr>
          <w:bCs/>
        </w:rPr>
      </w:pPr>
      <w:r w:rsidRPr="00216D61">
        <w:rPr>
          <w:bCs/>
        </w:rPr>
        <w:t xml:space="preserve">на участие </w:t>
      </w:r>
      <w:r w:rsidR="00AB1122" w:rsidRPr="00216D61">
        <w:rPr>
          <w:bCs/>
        </w:rPr>
        <w:t>в конкурсе на лучшее новогоднее оформление</w:t>
      </w:r>
    </w:p>
    <w:p w:rsidR="005A6891" w:rsidRPr="00216D61" w:rsidRDefault="00AB1122" w:rsidP="00AB1122">
      <w:pPr>
        <w:jc w:val="center"/>
      </w:pPr>
      <w:r w:rsidRPr="00216D61">
        <w:rPr>
          <w:bCs/>
        </w:rPr>
        <w:t xml:space="preserve">«Новогодний Стерлитамак» </w:t>
      </w:r>
      <w:r w:rsidR="00D35321" w:rsidRPr="00216D61">
        <w:t xml:space="preserve">на территории </w:t>
      </w:r>
      <w:r w:rsidR="007B45FF">
        <w:t xml:space="preserve">городского </w:t>
      </w:r>
      <w:r w:rsidR="00D35321" w:rsidRPr="00216D61">
        <w:t xml:space="preserve">округа город Стерлитамак </w:t>
      </w:r>
      <w:r w:rsidR="007B45FF">
        <w:t xml:space="preserve">                   </w:t>
      </w:r>
      <w:r w:rsidR="00D35321" w:rsidRPr="00216D61">
        <w:t>Республики Башкортостан</w:t>
      </w:r>
    </w:p>
    <w:p w:rsidR="00D35321" w:rsidRPr="00216D61" w:rsidRDefault="00D35321" w:rsidP="00D35321">
      <w:pPr>
        <w:jc w:val="center"/>
      </w:pPr>
    </w:p>
    <w:p w:rsidR="005A6891" w:rsidRDefault="005A6891" w:rsidP="00430490">
      <w:pPr>
        <w:pStyle w:val="aa"/>
        <w:spacing w:before="0" w:beforeAutospacing="0" w:after="0" w:afterAutospacing="0"/>
      </w:pPr>
      <w:r w:rsidRPr="00216D61">
        <w:t>Участник конкурса</w:t>
      </w:r>
      <w:r>
        <w:t>___________________________________</w:t>
      </w:r>
      <w:r w:rsidR="00576654">
        <w:t>______________</w:t>
      </w:r>
      <w:r>
        <w:t>_________________</w:t>
      </w:r>
    </w:p>
    <w:p w:rsidR="005A6891" w:rsidRPr="00430490" w:rsidRDefault="005A6891" w:rsidP="00430490">
      <w:pPr>
        <w:pStyle w:val="aa"/>
        <w:spacing w:before="0" w:beforeAutospacing="0" w:after="0" w:afterAutospacing="0"/>
        <w:rPr>
          <w:sz w:val="20"/>
          <w:szCs w:val="20"/>
        </w:rPr>
      </w:pPr>
      <w:r w:rsidRPr="00430490">
        <w:rPr>
          <w:sz w:val="20"/>
          <w:szCs w:val="20"/>
        </w:rPr>
        <w:t xml:space="preserve">                                                    </w:t>
      </w:r>
      <w:r>
        <w:rPr>
          <w:sz w:val="20"/>
          <w:szCs w:val="20"/>
        </w:rPr>
        <w:t xml:space="preserve">                      </w:t>
      </w:r>
      <w:r w:rsidRPr="00430490">
        <w:rPr>
          <w:sz w:val="20"/>
          <w:szCs w:val="20"/>
        </w:rPr>
        <w:t xml:space="preserve">   (наименование предприятия)</w:t>
      </w:r>
    </w:p>
    <w:p w:rsidR="005A6891" w:rsidRDefault="005A6891" w:rsidP="00430490">
      <w:pPr>
        <w:pStyle w:val="aa"/>
        <w:spacing w:before="0" w:beforeAutospacing="0" w:after="0" w:afterAutospacing="0"/>
        <w:rPr>
          <w:sz w:val="20"/>
          <w:szCs w:val="20"/>
        </w:rPr>
      </w:pPr>
      <w:r w:rsidRPr="00571D26">
        <w:t>_______________________________________________</w:t>
      </w:r>
      <w:r>
        <w:t>____</w:t>
      </w:r>
      <w:r w:rsidRPr="00571D26">
        <w:t>___________</w:t>
      </w:r>
      <w:r>
        <w:t>______________</w:t>
      </w:r>
      <w:r w:rsidR="003C6345">
        <w:t>__</w:t>
      </w:r>
      <w:r>
        <w:t>_</w:t>
      </w:r>
      <w:r w:rsidRPr="00571D26">
        <w:t>___</w:t>
      </w:r>
      <w:r w:rsidRPr="00571D26">
        <w:br/>
      </w:r>
      <w:r w:rsidRPr="00430490">
        <w:rPr>
          <w:sz w:val="20"/>
          <w:szCs w:val="20"/>
        </w:rPr>
        <w:t xml:space="preserve"> 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430490">
        <w:rPr>
          <w:sz w:val="20"/>
          <w:szCs w:val="20"/>
        </w:rPr>
        <w:t xml:space="preserve">   (адрес, телефон)</w:t>
      </w:r>
    </w:p>
    <w:p w:rsidR="00CE08EF" w:rsidRPr="00430490" w:rsidRDefault="00CE08EF" w:rsidP="00430490">
      <w:pPr>
        <w:pStyle w:val="aa"/>
        <w:spacing w:before="0" w:beforeAutospacing="0" w:after="0" w:afterAutospacing="0"/>
        <w:rPr>
          <w:sz w:val="20"/>
          <w:szCs w:val="20"/>
        </w:rPr>
      </w:pPr>
    </w:p>
    <w:p w:rsidR="00D6350E" w:rsidRPr="006E2B76" w:rsidRDefault="005A6891" w:rsidP="00D6350E">
      <w:pPr>
        <w:jc w:val="both"/>
      </w:pPr>
      <w:r w:rsidRPr="00430490">
        <w:rPr>
          <w:sz w:val="28"/>
          <w:szCs w:val="28"/>
        </w:rPr>
        <w:tab/>
      </w:r>
      <w:r w:rsidR="0084796C" w:rsidRPr="006E2B76">
        <w:t>Просим принять Заявку на</w:t>
      </w:r>
      <w:r w:rsidR="009604CC" w:rsidRPr="006E2B76">
        <w:t xml:space="preserve"> </w:t>
      </w:r>
      <w:r w:rsidR="00D6350E" w:rsidRPr="006E2B76">
        <w:t>конкурс на лучшее новогоднее оформление</w:t>
      </w:r>
      <w:r w:rsidR="00216D61">
        <w:t xml:space="preserve"> «Новогодний</w:t>
      </w:r>
    </w:p>
    <w:p w:rsidR="005A6891" w:rsidRPr="006E2B76" w:rsidRDefault="00D6350E" w:rsidP="00D6350E">
      <w:pPr>
        <w:jc w:val="both"/>
      </w:pPr>
      <w:r w:rsidRPr="006E2B76">
        <w:t xml:space="preserve">Стерлитамак» </w:t>
      </w:r>
      <w:r w:rsidR="00D35321" w:rsidRPr="006E2B76">
        <w:t xml:space="preserve">на территории </w:t>
      </w:r>
      <w:r w:rsidR="007B45FF">
        <w:t xml:space="preserve">городского </w:t>
      </w:r>
      <w:r w:rsidR="00D35321" w:rsidRPr="006E2B76">
        <w:t>округа город Стерлитамак Республики Башкортостан</w:t>
      </w:r>
      <w:r w:rsidR="003C6345">
        <w:t xml:space="preserve">                               </w:t>
      </w:r>
      <w:r w:rsidR="005A6891" w:rsidRPr="006E2B76">
        <w:t xml:space="preserve"> в номинации</w:t>
      </w:r>
      <w:r w:rsidRPr="006E2B76">
        <w:t>:</w:t>
      </w:r>
    </w:p>
    <w:p w:rsidR="005A6891" w:rsidRDefault="005A6891" w:rsidP="004304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3C6345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5A6891" w:rsidRPr="00700DAF" w:rsidRDefault="005A6891" w:rsidP="00700DAF">
      <w:pPr>
        <w:jc w:val="center"/>
        <w:rPr>
          <w:sz w:val="20"/>
          <w:szCs w:val="20"/>
        </w:rPr>
      </w:pPr>
      <w:r w:rsidRPr="00700DAF">
        <w:rPr>
          <w:sz w:val="20"/>
          <w:szCs w:val="20"/>
        </w:rPr>
        <w:t>(название номинации)</w:t>
      </w:r>
    </w:p>
    <w:p w:rsidR="005A6891" w:rsidRPr="006E2B76" w:rsidRDefault="005A6891" w:rsidP="00430490">
      <w:pPr>
        <w:pStyle w:val="aa"/>
      </w:pPr>
      <w:r w:rsidRPr="006E2B76">
        <w:t xml:space="preserve">С условиями и </w:t>
      </w:r>
      <w:hyperlink r:id="rId16" w:tooltip="Программы конкурсов" w:history="1">
        <w:r w:rsidR="004E348F" w:rsidRPr="006E2B76">
          <w:rPr>
            <w:rStyle w:val="ad"/>
            <w:color w:val="auto"/>
            <w:u w:val="none"/>
          </w:rPr>
          <w:t>положением</w:t>
        </w:r>
        <w:r w:rsidRPr="006E2B76">
          <w:rPr>
            <w:rStyle w:val="ad"/>
            <w:color w:val="auto"/>
            <w:u w:val="none"/>
          </w:rPr>
          <w:t xml:space="preserve"> конкурса</w:t>
        </w:r>
      </w:hyperlink>
      <w:r w:rsidRPr="006E2B76">
        <w:t xml:space="preserve"> </w:t>
      </w:r>
      <w:proofErr w:type="gramStart"/>
      <w:r w:rsidRPr="006E2B76">
        <w:t>ознакомлен</w:t>
      </w:r>
      <w:proofErr w:type="gramEnd"/>
      <w:r w:rsidRPr="006E2B76">
        <w:t>.</w:t>
      </w:r>
    </w:p>
    <w:p w:rsidR="005A6891" w:rsidRPr="006E2B76" w:rsidRDefault="005A6891" w:rsidP="00430490">
      <w:pPr>
        <w:pStyle w:val="aa"/>
      </w:pPr>
      <w:r w:rsidRPr="006E2B76">
        <w:t>Контактный телефон, e-</w:t>
      </w:r>
      <w:proofErr w:type="spellStart"/>
      <w:r w:rsidRPr="006E2B76">
        <w:t>mail</w:t>
      </w:r>
      <w:proofErr w:type="spellEnd"/>
      <w:r w:rsidRPr="006E2B76">
        <w:t xml:space="preserve"> </w:t>
      </w:r>
      <w:r w:rsidR="0084796C" w:rsidRPr="006E2B76">
        <w:t>участника: _</w:t>
      </w:r>
      <w:r w:rsidRPr="006E2B76">
        <w:t>__________</w:t>
      </w:r>
      <w:r w:rsidR="00576654" w:rsidRPr="006E2B76">
        <w:t>_______________________</w:t>
      </w:r>
      <w:r w:rsidRPr="006E2B76">
        <w:t>____</w:t>
      </w:r>
      <w:r w:rsidR="0084796C" w:rsidRPr="006E2B76">
        <w:t>_________</w:t>
      </w:r>
      <w:r w:rsidRPr="006E2B76">
        <w:t>________</w:t>
      </w:r>
      <w:r w:rsidR="00D0012E">
        <w:t>__</w:t>
      </w:r>
      <w:r w:rsidR="00907571">
        <w:t>____________</w:t>
      </w:r>
      <w:r w:rsidRPr="006E2B76">
        <w:t>_____________</w:t>
      </w:r>
    </w:p>
    <w:p w:rsidR="0084796C" w:rsidRPr="006E2B76" w:rsidRDefault="00B07EE5" w:rsidP="003F2DD9">
      <w:pPr>
        <w:pStyle w:val="aa"/>
        <w:spacing w:before="0" w:beforeAutospacing="0" w:after="0" w:afterAutospacing="0" w:line="360" w:lineRule="auto"/>
      </w:pPr>
      <w:r w:rsidRPr="006E2B76">
        <w:t>Приложение фотографий</w:t>
      </w:r>
      <w:r w:rsidR="007A5685" w:rsidRPr="006E2B76">
        <w:t xml:space="preserve"> в электронном виде</w:t>
      </w:r>
      <w:r w:rsidRPr="006E2B76">
        <w:t xml:space="preserve"> _____ шт.</w:t>
      </w:r>
    </w:p>
    <w:p w:rsidR="005A6891" w:rsidRPr="006E2B76" w:rsidRDefault="00D6350E" w:rsidP="003F2DD9">
      <w:pPr>
        <w:pStyle w:val="aa"/>
        <w:spacing w:before="0" w:beforeAutospacing="0" w:after="0" w:afterAutospacing="0" w:line="360" w:lineRule="auto"/>
      </w:pPr>
      <w:r w:rsidRPr="006E2B76">
        <w:t>Подпись, Ф.И.О.</w:t>
      </w:r>
      <w:r w:rsidR="005A6891" w:rsidRPr="006E2B76">
        <w:t xml:space="preserve"> ______</w:t>
      </w:r>
      <w:r w:rsidR="00576654" w:rsidRPr="006E2B76">
        <w:t>______</w:t>
      </w:r>
      <w:r w:rsidR="005A6891" w:rsidRPr="006E2B76">
        <w:t>_____________________________</w:t>
      </w:r>
      <w:r w:rsidR="003B0572" w:rsidRPr="006E2B76">
        <w:t>___</w:t>
      </w:r>
      <w:r w:rsidR="005A6891" w:rsidRPr="006E2B76">
        <w:t>____</w:t>
      </w:r>
    </w:p>
    <w:p w:rsidR="003B0572" w:rsidRPr="006E2B76" w:rsidRDefault="005A6891" w:rsidP="003F2DD9">
      <w:pPr>
        <w:pStyle w:val="aa"/>
        <w:spacing w:before="0" w:beforeAutospacing="0" w:after="0" w:afterAutospacing="0" w:line="360" w:lineRule="auto"/>
      </w:pPr>
      <w:r w:rsidRPr="006E2B76">
        <w:t>Дата подачи заявки ______________________</w:t>
      </w:r>
      <w:r w:rsidR="003B0572" w:rsidRPr="006E2B76">
        <w:t>________________________</w:t>
      </w:r>
    </w:p>
    <w:p w:rsidR="00216D61" w:rsidRDefault="003B0572" w:rsidP="003F2DD9">
      <w:pPr>
        <w:pStyle w:val="aa"/>
        <w:spacing w:before="0" w:beforeAutospacing="0" w:after="0" w:afterAutospacing="0" w:line="360" w:lineRule="auto"/>
      </w:pPr>
      <w:r w:rsidRPr="006E2B76">
        <w:t>Контактн</w:t>
      </w:r>
      <w:r w:rsidR="00CE7FCE" w:rsidRPr="006E2B76">
        <w:t>ое лицо, телефон_______</w:t>
      </w:r>
      <w:r w:rsidRPr="006E2B76">
        <w:t>________________________________</w:t>
      </w:r>
      <w:r w:rsidR="005A6891" w:rsidRPr="006E2B76">
        <w:t>__</w:t>
      </w:r>
      <w:r w:rsidR="005A6891" w:rsidRPr="00571D26">
        <w:t>   </w:t>
      </w:r>
    </w:p>
    <w:p w:rsidR="00506FB3" w:rsidRDefault="00EB7DE0" w:rsidP="003F2DD9">
      <w:pPr>
        <w:ind w:firstLine="708"/>
        <w:jc w:val="both"/>
      </w:pPr>
      <w:proofErr w:type="gramStart"/>
      <w:r w:rsidRPr="006E2B76">
        <w:t xml:space="preserve">Настоящим выражаю свое согласие на обработку моих персональных данных, </w:t>
      </w:r>
      <w:r w:rsidR="006A009F" w:rsidRPr="006E2B76">
        <w:t>администраци</w:t>
      </w:r>
      <w:r w:rsidR="006A009F">
        <w:t>и</w:t>
      </w:r>
      <w:r w:rsidR="006A009F" w:rsidRPr="006E2B76">
        <w:t xml:space="preserve"> </w:t>
      </w:r>
      <w:r w:rsidR="006A009F">
        <w:t>городского округа город Стерлитамак Республики Башкортостан</w:t>
      </w:r>
      <w:r w:rsidR="006A009F" w:rsidRPr="006E2B76">
        <w:t xml:space="preserve"> </w:t>
      </w:r>
      <w:r w:rsidR="00506FB3">
        <w:t>в соответствии с Федеральным законом от 27.07.2006 №152-ФЗ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</w:t>
      </w:r>
      <w:r w:rsidR="00034999">
        <w:t xml:space="preserve">атизацию, накопление, хранение, </w:t>
      </w:r>
      <w:r w:rsidR="00506FB3">
        <w:t>уточнение (обновление, изменение), извлечение, использование, передачу (распространение,</w:t>
      </w:r>
      <w:r w:rsidR="00034999">
        <w:t xml:space="preserve"> </w:t>
      </w:r>
      <w:r w:rsidR="00506FB3">
        <w:t>предоставление</w:t>
      </w:r>
      <w:proofErr w:type="gramEnd"/>
      <w:r w:rsidR="00506FB3">
        <w:t xml:space="preserve">, </w:t>
      </w:r>
      <w:proofErr w:type="gramStart"/>
      <w:r w:rsidR="00506FB3">
        <w:t>доступ), обезличивание, блокирование, удаление, уничтожение) своих персональных данных, указанных в настояще</w:t>
      </w:r>
      <w:r w:rsidR="006A009F">
        <w:t>й</w:t>
      </w:r>
      <w:r w:rsidR="00506FB3">
        <w:t xml:space="preserve"> </w:t>
      </w:r>
      <w:r w:rsidR="006A009F">
        <w:t>заявке</w:t>
      </w:r>
      <w:r w:rsidR="003C6345">
        <w:t xml:space="preserve"> на участие в конкурсе на лучшее новогоднее оформление «Новогодний Стерлитамак» на территории </w:t>
      </w:r>
      <w:r w:rsidR="007B45FF">
        <w:t xml:space="preserve">городского </w:t>
      </w:r>
      <w:r w:rsidR="003C6345">
        <w:t>округа город Стерлитамак Республики Башкортостан</w:t>
      </w:r>
      <w:r w:rsidR="00AE2AFC">
        <w:t xml:space="preserve">. </w:t>
      </w:r>
      <w:proofErr w:type="gramEnd"/>
    </w:p>
    <w:p w:rsidR="00AE2AFC" w:rsidRDefault="00AE2AFC" w:rsidP="00EB7DE0">
      <w:pPr>
        <w:jc w:val="both"/>
      </w:pPr>
    </w:p>
    <w:p w:rsidR="00EB7DE0" w:rsidRPr="00EB7DE0" w:rsidRDefault="00216D61" w:rsidP="00EB7DE0">
      <w:pPr>
        <w:jc w:val="both"/>
        <w:rPr>
          <w:sz w:val="28"/>
          <w:szCs w:val="28"/>
        </w:rPr>
      </w:pPr>
      <w:r w:rsidRPr="00216D61">
        <w:t>Подпись, Ф.И.О</w:t>
      </w:r>
      <w:r w:rsidRPr="00216D61">
        <w:rPr>
          <w:sz w:val="28"/>
          <w:szCs w:val="28"/>
        </w:rPr>
        <w:t>. ____________________</w:t>
      </w:r>
      <w:r w:rsidR="003F2DD9">
        <w:rPr>
          <w:sz w:val="28"/>
          <w:szCs w:val="28"/>
        </w:rPr>
        <w:t>_________</w:t>
      </w:r>
      <w:r w:rsidRPr="00216D61">
        <w:rPr>
          <w:sz w:val="28"/>
          <w:szCs w:val="28"/>
        </w:rPr>
        <w:t>____________________________</w:t>
      </w:r>
    </w:p>
    <w:p w:rsidR="003F2DD9" w:rsidRDefault="003F2DD9" w:rsidP="00B12D8B">
      <w:pPr>
        <w:ind w:left="5245"/>
      </w:pPr>
    </w:p>
    <w:p w:rsidR="0016498B" w:rsidRDefault="0016498B" w:rsidP="00B12D8B">
      <w:pPr>
        <w:ind w:left="5245"/>
      </w:pPr>
    </w:p>
    <w:p w:rsidR="0016498B" w:rsidRDefault="0016498B" w:rsidP="00B12D8B">
      <w:pPr>
        <w:ind w:left="5245"/>
      </w:pPr>
    </w:p>
    <w:p w:rsidR="00B12D8B" w:rsidRPr="00907571" w:rsidRDefault="00B12D8B" w:rsidP="00B12D8B">
      <w:pPr>
        <w:ind w:left="5245"/>
      </w:pPr>
      <w:r w:rsidRPr="00907571">
        <w:lastRenderedPageBreak/>
        <w:t>Приложение № 2 к положению</w:t>
      </w:r>
    </w:p>
    <w:p w:rsidR="00B12D8B" w:rsidRPr="00907571" w:rsidRDefault="00B12D8B" w:rsidP="00B12D8B">
      <w:pPr>
        <w:ind w:left="5245"/>
      </w:pPr>
      <w:r w:rsidRPr="00907571">
        <w:t>о конкурсе на лучшее новогоднее оформление «Новогодний Стерлитамак» на территории городского округа город Стерлитамак Республики Башкортостан,</w:t>
      </w:r>
      <w:r w:rsidRPr="00907571">
        <w:rPr>
          <w:bCs/>
          <w:kern w:val="36"/>
        </w:rPr>
        <w:t xml:space="preserve"> </w:t>
      </w:r>
      <w:proofErr w:type="gramStart"/>
      <w:r w:rsidRPr="00907571">
        <w:rPr>
          <w:bCs/>
          <w:kern w:val="36"/>
        </w:rPr>
        <w:t>утвержденному</w:t>
      </w:r>
      <w:proofErr w:type="gramEnd"/>
      <w:r w:rsidRPr="00907571">
        <w:rPr>
          <w:bCs/>
          <w:kern w:val="36"/>
        </w:rPr>
        <w:t xml:space="preserve"> постановлением администрации городского округа </w:t>
      </w:r>
    </w:p>
    <w:p w:rsidR="00B12D8B" w:rsidRPr="00907571" w:rsidRDefault="00B12D8B" w:rsidP="00B12D8B">
      <w:pPr>
        <w:ind w:left="5245"/>
        <w:rPr>
          <w:bCs/>
          <w:kern w:val="36"/>
        </w:rPr>
      </w:pPr>
      <w:r w:rsidRPr="00907571">
        <w:rPr>
          <w:bCs/>
          <w:kern w:val="36"/>
        </w:rPr>
        <w:t xml:space="preserve">город Стерлитамак </w:t>
      </w:r>
    </w:p>
    <w:p w:rsidR="00B12D8B" w:rsidRPr="00907571" w:rsidRDefault="00B12D8B" w:rsidP="00B12D8B">
      <w:pPr>
        <w:ind w:left="5245"/>
        <w:rPr>
          <w:bCs/>
          <w:kern w:val="36"/>
        </w:rPr>
      </w:pPr>
      <w:r w:rsidRPr="00907571">
        <w:rPr>
          <w:bCs/>
          <w:kern w:val="36"/>
        </w:rPr>
        <w:t>Республики Башкортостан</w:t>
      </w:r>
    </w:p>
    <w:p w:rsidR="003D16E6" w:rsidRPr="003D16E6" w:rsidRDefault="003D16E6" w:rsidP="003D16E6">
      <w:pPr>
        <w:ind w:left="4248" w:firstLine="708"/>
      </w:pPr>
      <w:r>
        <w:t xml:space="preserve">     </w:t>
      </w:r>
      <w:bookmarkStart w:id="0" w:name="_GoBack"/>
      <w:bookmarkEnd w:id="0"/>
      <w:r w:rsidRPr="003D16E6">
        <w:t>от 16.12.2022 № 3371</w:t>
      </w:r>
    </w:p>
    <w:p w:rsidR="00E528C4" w:rsidRDefault="00E528C4" w:rsidP="00B12D8B">
      <w:pPr>
        <w:jc w:val="center"/>
        <w:rPr>
          <w:sz w:val="28"/>
          <w:szCs w:val="28"/>
        </w:rPr>
      </w:pPr>
    </w:p>
    <w:p w:rsidR="00AB1122" w:rsidRDefault="00560390" w:rsidP="00B12D8B">
      <w:pPr>
        <w:jc w:val="center"/>
        <w:rPr>
          <w:sz w:val="28"/>
          <w:szCs w:val="28"/>
        </w:rPr>
      </w:pPr>
      <w:r w:rsidRPr="00A07FC2">
        <w:rPr>
          <w:sz w:val="28"/>
          <w:szCs w:val="28"/>
        </w:rPr>
        <w:t>ОЦЕНОЧНЫЙ ЛИСТ</w:t>
      </w:r>
      <w:r w:rsidRPr="00A07FC2">
        <w:rPr>
          <w:sz w:val="28"/>
          <w:szCs w:val="28"/>
        </w:rPr>
        <w:br/>
        <w:t xml:space="preserve">участника конкурса </w:t>
      </w:r>
      <w:r w:rsidR="00AB1122">
        <w:rPr>
          <w:sz w:val="28"/>
          <w:szCs w:val="28"/>
        </w:rPr>
        <w:t>на лучшее новогоднее оформление</w:t>
      </w:r>
    </w:p>
    <w:p w:rsidR="009604CC" w:rsidRPr="009604CC" w:rsidRDefault="009604CC" w:rsidP="00B12D8B">
      <w:pPr>
        <w:jc w:val="center"/>
        <w:rPr>
          <w:sz w:val="28"/>
          <w:szCs w:val="28"/>
        </w:rPr>
      </w:pPr>
      <w:r w:rsidRPr="009604CC">
        <w:rPr>
          <w:sz w:val="28"/>
          <w:szCs w:val="28"/>
        </w:rPr>
        <w:t>«Новогодний Стерлитамак»</w:t>
      </w:r>
    </w:p>
    <w:p w:rsidR="00560390" w:rsidRDefault="009604CC" w:rsidP="009604CC">
      <w:pPr>
        <w:jc w:val="center"/>
        <w:rPr>
          <w:sz w:val="28"/>
          <w:szCs w:val="28"/>
        </w:rPr>
      </w:pPr>
      <w:r w:rsidRPr="009604CC">
        <w:rPr>
          <w:sz w:val="28"/>
          <w:szCs w:val="28"/>
        </w:rPr>
        <w:t>на территории</w:t>
      </w:r>
      <w:r w:rsidR="007B45FF">
        <w:rPr>
          <w:sz w:val="28"/>
          <w:szCs w:val="28"/>
        </w:rPr>
        <w:t xml:space="preserve"> городского</w:t>
      </w:r>
      <w:r w:rsidRPr="009604CC">
        <w:rPr>
          <w:sz w:val="28"/>
          <w:szCs w:val="28"/>
        </w:rPr>
        <w:t xml:space="preserve"> округа город Стерлитамак Республики Башкортостан</w:t>
      </w:r>
    </w:p>
    <w:p w:rsidR="009604CC" w:rsidRDefault="009604CC" w:rsidP="009604CC">
      <w:pPr>
        <w:jc w:val="center"/>
        <w:rPr>
          <w:sz w:val="28"/>
          <w:szCs w:val="28"/>
        </w:rPr>
      </w:pPr>
    </w:p>
    <w:p w:rsidR="009604CC" w:rsidRPr="00A07FC2" w:rsidRDefault="009604CC" w:rsidP="009604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B0452" w:rsidRDefault="00560390" w:rsidP="00560390">
      <w:r>
        <w:t xml:space="preserve">                      </w:t>
      </w:r>
      <w:r w:rsidR="007B0452">
        <w:t xml:space="preserve">       </w:t>
      </w:r>
      <w:r>
        <w:t xml:space="preserve"> </w:t>
      </w:r>
      <w:r w:rsidR="007B0452">
        <w:t xml:space="preserve">  </w:t>
      </w:r>
      <w:r w:rsidR="007B0452" w:rsidRPr="00A07FC2">
        <w:t xml:space="preserve">(полное наименование </w:t>
      </w:r>
      <w:r w:rsidR="007B0452">
        <w:t xml:space="preserve">и адрес </w:t>
      </w:r>
      <w:r w:rsidR="007B0452" w:rsidRPr="00A07FC2">
        <w:t>участника конкурса</w:t>
      </w:r>
      <w:r w:rsidR="007B0452">
        <w:t>)</w:t>
      </w:r>
    </w:p>
    <w:p w:rsidR="007B0452" w:rsidRDefault="007B0452" w:rsidP="00560390"/>
    <w:p w:rsidR="007B0452" w:rsidRDefault="007B0452" w:rsidP="00560390">
      <w:r>
        <w:t>________________________________________________________________________________</w:t>
      </w:r>
    </w:p>
    <w:p w:rsidR="00560390" w:rsidRPr="00A07FC2" w:rsidRDefault="00560390" w:rsidP="00560390">
      <w:r>
        <w:t xml:space="preserve"> </w:t>
      </w:r>
      <w:r w:rsidR="007B0452">
        <w:t xml:space="preserve">                                                           (</w:t>
      </w:r>
      <w:r>
        <w:t>название номинации</w:t>
      </w:r>
      <w:r w:rsidRPr="00A07FC2">
        <w:t>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5291"/>
        <w:gridCol w:w="2977"/>
      </w:tblGrid>
      <w:tr w:rsidR="003D7F28" w:rsidRPr="00A07FC2" w:rsidTr="00087A5B">
        <w:trPr>
          <w:trHeight w:val="15"/>
        </w:trPr>
        <w:tc>
          <w:tcPr>
            <w:tcW w:w="805" w:type="dxa"/>
          </w:tcPr>
          <w:p w:rsidR="003D7F28" w:rsidRPr="00A07FC2" w:rsidRDefault="003D7F28" w:rsidP="00031CBA"/>
        </w:tc>
        <w:tc>
          <w:tcPr>
            <w:tcW w:w="5291" w:type="dxa"/>
          </w:tcPr>
          <w:p w:rsidR="003D7F28" w:rsidRPr="00A07FC2" w:rsidRDefault="003D7F28" w:rsidP="00031CBA"/>
        </w:tc>
        <w:tc>
          <w:tcPr>
            <w:tcW w:w="2977" w:type="dxa"/>
          </w:tcPr>
          <w:p w:rsidR="003D7F28" w:rsidRPr="00A07FC2" w:rsidRDefault="003D7F28" w:rsidP="00031CBA"/>
        </w:tc>
      </w:tr>
      <w:tr w:rsidR="003D7F28" w:rsidRPr="00A07FC2" w:rsidTr="00087A5B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7F28" w:rsidRPr="00A07FC2" w:rsidRDefault="003D7F28" w:rsidP="00031CBA">
            <w:r w:rsidRPr="00A07FC2">
              <w:t xml:space="preserve">N </w:t>
            </w:r>
            <w:proofErr w:type="gramStart"/>
            <w:r w:rsidRPr="00A07FC2">
              <w:t>п</w:t>
            </w:r>
            <w:proofErr w:type="gramEnd"/>
            <w:r w:rsidRPr="00A07FC2">
              <w:t>/п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7F28" w:rsidRPr="00A07FC2" w:rsidRDefault="003D7F28" w:rsidP="00031CBA">
            <w:pPr>
              <w:jc w:val="center"/>
            </w:pPr>
            <w:r w:rsidRPr="00A07FC2">
              <w:t>Наименование критериев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D7F28" w:rsidRPr="00A07FC2" w:rsidRDefault="003D7F28" w:rsidP="00031CBA">
            <w:pPr>
              <w:jc w:val="center"/>
            </w:pPr>
            <w:r w:rsidRPr="00A07FC2">
              <w:t>Оценка</w:t>
            </w:r>
            <w:r w:rsidRPr="00A07FC2">
              <w:br/>
              <w:t>(</w:t>
            </w:r>
            <w:r w:rsidR="007B0452">
              <w:t xml:space="preserve">1-10 </w:t>
            </w:r>
            <w:r w:rsidRPr="00A07FC2">
              <w:t>балл</w:t>
            </w:r>
            <w:r w:rsidR="007B0452">
              <w:t>ов</w:t>
            </w:r>
            <w:r w:rsidRPr="00A07FC2">
              <w:t>)</w:t>
            </w:r>
          </w:p>
        </w:tc>
      </w:tr>
      <w:tr w:rsidR="00915045" w:rsidRPr="00A07FC2" w:rsidTr="00087A5B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045" w:rsidRPr="00A07FC2" w:rsidRDefault="00915045" w:rsidP="00915045">
            <w:r w:rsidRPr="00A07FC2">
              <w:t>1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045" w:rsidRPr="00D5369B" w:rsidRDefault="00915045" w:rsidP="00915045">
            <w:pPr>
              <w:pStyle w:val="aa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proofErr w:type="gramStart"/>
            <w:r>
              <w:rPr>
                <w:rStyle w:val="a9"/>
                <w:b w:val="0"/>
              </w:rPr>
              <w:t>О</w:t>
            </w:r>
            <w:r w:rsidRPr="001D4C02">
              <w:rPr>
                <w:rStyle w:val="a9"/>
                <w:b w:val="0"/>
              </w:rPr>
              <w:t xml:space="preserve">формление прилегающей территории </w:t>
            </w:r>
            <w:r>
              <w:rPr>
                <w:rStyle w:val="a9"/>
                <w:b w:val="0"/>
              </w:rPr>
              <w:t>световыми элементами</w:t>
            </w:r>
            <w:r w:rsidRPr="001D4C02">
              <w:rPr>
                <w:rStyle w:val="a9"/>
                <w:b w:val="0"/>
              </w:rPr>
              <w:t>,</w:t>
            </w:r>
            <w:r>
              <w:rPr>
                <w:rStyle w:val="a9"/>
                <w:b w:val="0"/>
              </w:rPr>
              <w:t xml:space="preserve"> праздничной иллюминацией,</w:t>
            </w:r>
            <w:r w:rsidRPr="001D4C02">
              <w:rPr>
                <w:rStyle w:val="a9"/>
                <w:b w:val="0"/>
              </w:rPr>
              <w:t xml:space="preserve"> световое оформление деревьев, установка </w:t>
            </w:r>
            <w:r>
              <w:t>новогодней елки,</w:t>
            </w:r>
            <w:r w:rsidRPr="001D4C02">
              <w:rPr>
                <w:rStyle w:val="a9"/>
                <w:b w:val="0"/>
              </w:rPr>
              <w:t xml:space="preserve">  новогодних фигур</w:t>
            </w:r>
            <w:r>
              <w:rPr>
                <w:rStyle w:val="a9"/>
                <w:b w:val="0"/>
              </w:rPr>
              <w:t xml:space="preserve"> (</w:t>
            </w:r>
            <w:r w:rsidRPr="00D5369B">
              <w:t>ледяных, снежных скульптур, городков, горок и т.п.)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045" w:rsidRPr="00A07FC2" w:rsidRDefault="00915045" w:rsidP="00915045"/>
        </w:tc>
      </w:tr>
      <w:tr w:rsidR="00915045" w:rsidRPr="00A07FC2" w:rsidTr="00087A5B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045" w:rsidRPr="00A07FC2" w:rsidRDefault="00915045" w:rsidP="00915045">
            <w:r w:rsidRPr="00A07FC2">
              <w:t>2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045" w:rsidRPr="00865080" w:rsidRDefault="00915045" w:rsidP="00915045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t>О</w:t>
            </w:r>
            <w:r w:rsidRPr="00231527">
              <w:t>формление фасадов</w:t>
            </w:r>
            <w:r>
              <w:t>,</w:t>
            </w:r>
            <w:r w:rsidRPr="00231527">
              <w:t xml:space="preserve"> входных групп</w:t>
            </w:r>
            <w:r>
              <w:t xml:space="preserve">, </w:t>
            </w:r>
            <w:r w:rsidRPr="00D5369B">
              <w:t xml:space="preserve">витрин, </w:t>
            </w:r>
            <w:r>
              <w:t xml:space="preserve">витражей, </w:t>
            </w:r>
            <w:r w:rsidRPr="00D5369B">
              <w:t>окон</w:t>
            </w:r>
            <w:r>
              <w:t>ных стекол</w:t>
            </w:r>
            <w:r w:rsidRPr="00D5369B">
              <w:t xml:space="preserve"> новогодней атрибутикой</w:t>
            </w:r>
            <w:r>
              <w:t>,</w:t>
            </w:r>
            <w:r w:rsidRPr="00D5369B">
              <w:t xml:space="preserve"> </w:t>
            </w:r>
            <w:r w:rsidRPr="00231527">
              <w:t xml:space="preserve">световыми </w:t>
            </w:r>
            <w:r>
              <w:t>элементами</w:t>
            </w:r>
            <w:r w:rsidRPr="00231527">
              <w:t xml:space="preserve"> и гирляндами</w:t>
            </w:r>
            <w:r>
              <w:t xml:space="preserve"> </w:t>
            </w:r>
            <w:r w:rsidRPr="00D5369B">
              <w:rPr>
                <w:bCs/>
              </w:rPr>
              <w:t xml:space="preserve">(новогодняя ель, </w:t>
            </w:r>
            <w:r>
              <w:rPr>
                <w:bCs/>
              </w:rPr>
              <w:t xml:space="preserve">гирлянды, </w:t>
            </w:r>
            <w:r w:rsidRPr="00D5369B">
              <w:rPr>
                <w:bCs/>
              </w:rPr>
              <w:t>новогодние игрушки, сказочные персонажи (Дед Мороз, Снегуро</w:t>
            </w:r>
            <w:r>
              <w:rPr>
                <w:bCs/>
              </w:rPr>
              <w:t>чка, Снеговик и другие)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045" w:rsidRPr="00A07FC2" w:rsidRDefault="00915045" w:rsidP="00915045"/>
        </w:tc>
      </w:tr>
      <w:tr w:rsidR="00915045" w:rsidRPr="00A07FC2" w:rsidTr="00087A5B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045" w:rsidRPr="00A07FC2" w:rsidRDefault="00915045" w:rsidP="00915045">
            <w:r w:rsidRPr="00A07FC2">
              <w:t>3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045" w:rsidRPr="003E2BC7" w:rsidRDefault="00915045" w:rsidP="00E528C4">
            <w:pPr>
              <w:pStyle w:val="aa"/>
              <w:spacing w:before="0" w:beforeAutospacing="0" w:after="0" w:afterAutospacing="0"/>
              <w:jc w:val="both"/>
              <w:rPr>
                <w:bCs/>
              </w:rPr>
            </w:pPr>
            <w:r w:rsidRPr="003E2BC7">
              <w:rPr>
                <w:rStyle w:val="a9"/>
                <w:b w:val="0"/>
              </w:rPr>
              <w:t xml:space="preserve">Внутреннее художественное оформление интерьера </w:t>
            </w:r>
            <w:r>
              <w:rPr>
                <w:rStyle w:val="a9"/>
                <w:b w:val="0"/>
              </w:rPr>
              <w:t>помещения,  в новогодней тематике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045" w:rsidRPr="00A07FC2" w:rsidRDefault="00915045" w:rsidP="00915045"/>
        </w:tc>
      </w:tr>
      <w:tr w:rsidR="00915045" w:rsidRPr="00A07FC2" w:rsidTr="00087A5B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045" w:rsidRPr="00A07FC2" w:rsidRDefault="00915045" w:rsidP="00915045">
            <w:r w:rsidRPr="00A07FC2">
              <w:t>4</w:t>
            </w:r>
          </w:p>
        </w:tc>
        <w:tc>
          <w:tcPr>
            <w:tcW w:w="5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045" w:rsidRPr="003E2BC7" w:rsidRDefault="00915045" w:rsidP="00915045">
            <w:pPr>
              <w:pStyle w:val="aa"/>
              <w:spacing w:before="0" w:beforeAutospacing="0" w:after="0" w:afterAutospacing="0"/>
              <w:jc w:val="both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 xml:space="preserve">Оригинальность идеи в оформлении (использование символа года (кролик), </w:t>
            </w:r>
            <w:r w:rsidRPr="002E752F">
              <w:rPr>
                <w:rStyle w:val="a9"/>
                <w:b w:val="0"/>
              </w:rPr>
              <w:t>новогодние декоративные наклейки на окнах</w:t>
            </w:r>
            <w:r>
              <w:rPr>
                <w:rStyle w:val="a9"/>
                <w:b w:val="0"/>
              </w:rPr>
              <w:t>, поздравительные плакаты, растяжки, шары, подарочные коробки и т.п.)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15045" w:rsidRPr="00A07FC2" w:rsidRDefault="00915045" w:rsidP="00915045"/>
        </w:tc>
      </w:tr>
    </w:tbl>
    <w:p w:rsidR="00560390" w:rsidRDefault="00560390" w:rsidP="00560390"/>
    <w:p w:rsidR="00230863" w:rsidRPr="00A07FC2" w:rsidRDefault="00230863" w:rsidP="00560390"/>
    <w:p w:rsidR="005A6891" w:rsidRDefault="00560390" w:rsidP="00230863">
      <w:pPr>
        <w:spacing w:line="480" w:lineRule="auto"/>
        <w:jc w:val="right"/>
      </w:pPr>
      <w:r w:rsidRPr="00A07FC2">
        <w:t>Дата   _______________</w:t>
      </w:r>
      <w:r w:rsidR="005A6891" w:rsidRPr="00571D26">
        <w:t xml:space="preserve">                     </w:t>
      </w:r>
    </w:p>
    <w:sectPr w:rsidR="005A6891" w:rsidSect="00216D61">
      <w:headerReference w:type="even" r:id="rId17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34" w:rsidRDefault="00695934" w:rsidP="001E15C1">
      <w:r>
        <w:separator/>
      </w:r>
    </w:p>
  </w:endnote>
  <w:endnote w:type="continuationSeparator" w:id="0">
    <w:p w:rsidR="00695934" w:rsidRDefault="00695934" w:rsidP="001E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34" w:rsidRDefault="00695934" w:rsidP="001E15C1">
      <w:r>
        <w:separator/>
      </w:r>
    </w:p>
  </w:footnote>
  <w:footnote w:type="continuationSeparator" w:id="0">
    <w:p w:rsidR="00695934" w:rsidRDefault="00695934" w:rsidP="001E1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91" w:rsidRDefault="005A6891" w:rsidP="006D1F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6891" w:rsidRDefault="005A68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5A0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7FC41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183610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cs="Times New Roman" w:hint="default"/>
      </w:rPr>
    </w:lvl>
  </w:abstractNum>
  <w:abstractNum w:abstractNumId="3">
    <w:nsid w:val="6CF379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4">
    <w:nsid w:val="733A51C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303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34"/>
    <w:rsid w:val="00002426"/>
    <w:rsid w:val="0000440E"/>
    <w:rsid w:val="00010D20"/>
    <w:rsid w:val="000141EE"/>
    <w:rsid w:val="00017B90"/>
    <w:rsid w:val="0002159D"/>
    <w:rsid w:val="000316D8"/>
    <w:rsid w:val="00031CBA"/>
    <w:rsid w:val="00034999"/>
    <w:rsid w:val="0004048C"/>
    <w:rsid w:val="000427BF"/>
    <w:rsid w:val="00044B86"/>
    <w:rsid w:val="00050927"/>
    <w:rsid w:val="00055040"/>
    <w:rsid w:val="00061721"/>
    <w:rsid w:val="00062F3E"/>
    <w:rsid w:val="00063560"/>
    <w:rsid w:val="000741BC"/>
    <w:rsid w:val="000834AD"/>
    <w:rsid w:val="000842DB"/>
    <w:rsid w:val="000854B6"/>
    <w:rsid w:val="00087870"/>
    <w:rsid w:val="00087A5B"/>
    <w:rsid w:val="00094770"/>
    <w:rsid w:val="00094CE5"/>
    <w:rsid w:val="000A57DE"/>
    <w:rsid w:val="000B1E12"/>
    <w:rsid w:val="000C57A6"/>
    <w:rsid w:val="000C7D7B"/>
    <w:rsid w:val="000D01D5"/>
    <w:rsid w:val="000D1B6F"/>
    <w:rsid w:val="000D402C"/>
    <w:rsid w:val="000D7263"/>
    <w:rsid w:val="000E0CC9"/>
    <w:rsid w:val="000E5530"/>
    <w:rsid w:val="000F171C"/>
    <w:rsid w:val="000F1893"/>
    <w:rsid w:val="000F52C3"/>
    <w:rsid w:val="0010132B"/>
    <w:rsid w:val="00102A22"/>
    <w:rsid w:val="00103D28"/>
    <w:rsid w:val="00112564"/>
    <w:rsid w:val="0011489C"/>
    <w:rsid w:val="00117AD7"/>
    <w:rsid w:val="00121216"/>
    <w:rsid w:val="00126EE5"/>
    <w:rsid w:val="00132B67"/>
    <w:rsid w:val="0014102F"/>
    <w:rsid w:val="00142E87"/>
    <w:rsid w:val="00147283"/>
    <w:rsid w:val="001519E0"/>
    <w:rsid w:val="00156635"/>
    <w:rsid w:val="00156881"/>
    <w:rsid w:val="00162643"/>
    <w:rsid w:val="00163003"/>
    <w:rsid w:val="0016498B"/>
    <w:rsid w:val="0016503B"/>
    <w:rsid w:val="00175695"/>
    <w:rsid w:val="0017741A"/>
    <w:rsid w:val="00177778"/>
    <w:rsid w:val="00182BC6"/>
    <w:rsid w:val="00185C31"/>
    <w:rsid w:val="001874D4"/>
    <w:rsid w:val="00195CA2"/>
    <w:rsid w:val="001A18AE"/>
    <w:rsid w:val="001A2193"/>
    <w:rsid w:val="001A21F9"/>
    <w:rsid w:val="001A593C"/>
    <w:rsid w:val="001A5ED8"/>
    <w:rsid w:val="001B252A"/>
    <w:rsid w:val="001B78E1"/>
    <w:rsid w:val="001C1861"/>
    <w:rsid w:val="001C33FB"/>
    <w:rsid w:val="001C50A1"/>
    <w:rsid w:val="001C58D2"/>
    <w:rsid w:val="001C6041"/>
    <w:rsid w:val="001D4C02"/>
    <w:rsid w:val="001E0F13"/>
    <w:rsid w:val="001E15C1"/>
    <w:rsid w:val="001E6E82"/>
    <w:rsid w:val="001F0EBC"/>
    <w:rsid w:val="001F51D6"/>
    <w:rsid w:val="001F64DB"/>
    <w:rsid w:val="00206BAA"/>
    <w:rsid w:val="0020725F"/>
    <w:rsid w:val="00216D61"/>
    <w:rsid w:val="00222A37"/>
    <w:rsid w:val="002241C1"/>
    <w:rsid w:val="00230863"/>
    <w:rsid w:val="00231527"/>
    <w:rsid w:val="00247325"/>
    <w:rsid w:val="00247873"/>
    <w:rsid w:val="002523EC"/>
    <w:rsid w:val="00252D30"/>
    <w:rsid w:val="00254E60"/>
    <w:rsid w:val="00260F8D"/>
    <w:rsid w:val="002622C6"/>
    <w:rsid w:val="002653E7"/>
    <w:rsid w:val="002717A1"/>
    <w:rsid w:val="0027332B"/>
    <w:rsid w:val="002773AD"/>
    <w:rsid w:val="00277646"/>
    <w:rsid w:val="00285CDD"/>
    <w:rsid w:val="00291235"/>
    <w:rsid w:val="002932A9"/>
    <w:rsid w:val="00293D53"/>
    <w:rsid w:val="002A1CC1"/>
    <w:rsid w:val="002A1F05"/>
    <w:rsid w:val="002A5B97"/>
    <w:rsid w:val="002A6248"/>
    <w:rsid w:val="002B5D68"/>
    <w:rsid w:val="002B6CCC"/>
    <w:rsid w:val="002B7D6A"/>
    <w:rsid w:val="002C0AC3"/>
    <w:rsid w:val="002C0E1B"/>
    <w:rsid w:val="002C49F6"/>
    <w:rsid w:val="002C4E43"/>
    <w:rsid w:val="002D0C8F"/>
    <w:rsid w:val="002E0149"/>
    <w:rsid w:val="002E3A19"/>
    <w:rsid w:val="002E752F"/>
    <w:rsid w:val="002F49C0"/>
    <w:rsid w:val="002F759E"/>
    <w:rsid w:val="002F7A53"/>
    <w:rsid w:val="00300346"/>
    <w:rsid w:val="00301BF2"/>
    <w:rsid w:val="00302BB9"/>
    <w:rsid w:val="003040EF"/>
    <w:rsid w:val="00312512"/>
    <w:rsid w:val="00312572"/>
    <w:rsid w:val="00316299"/>
    <w:rsid w:val="0033330F"/>
    <w:rsid w:val="0033418F"/>
    <w:rsid w:val="00335289"/>
    <w:rsid w:val="00337DB5"/>
    <w:rsid w:val="00340D89"/>
    <w:rsid w:val="00340DF2"/>
    <w:rsid w:val="00341C43"/>
    <w:rsid w:val="003451E4"/>
    <w:rsid w:val="003454D4"/>
    <w:rsid w:val="0035174E"/>
    <w:rsid w:val="00352BD8"/>
    <w:rsid w:val="00353E8B"/>
    <w:rsid w:val="0036367B"/>
    <w:rsid w:val="00363BEA"/>
    <w:rsid w:val="00363D46"/>
    <w:rsid w:val="00370B70"/>
    <w:rsid w:val="0038045A"/>
    <w:rsid w:val="00381000"/>
    <w:rsid w:val="003822D2"/>
    <w:rsid w:val="003862C7"/>
    <w:rsid w:val="00396DFD"/>
    <w:rsid w:val="00397314"/>
    <w:rsid w:val="003B02C7"/>
    <w:rsid w:val="003B0572"/>
    <w:rsid w:val="003B12AA"/>
    <w:rsid w:val="003C0A82"/>
    <w:rsid w:val="003C31BD"/>
    <w:rsid w:val="003C4A8C"/>
    <w:rsid w:val="003C4DAA"/>
    <w:rsid w:val="003C6345"/>
    <w:rsid w:val="003D16E6"/>
    <w:rsid w:val="003D18C9"/>
    <w:rsid w:val="003D7F28"/>
    <w:rsid w:val="003E2289"/>
    <w:rsid w:val="003E2BC7"/>
    <w:rsid w:val="003E4852"/>
    <w:rsid w:val="003E6EBC"/>
    <w:rsid w:val="003F110D"/>
    <w:rsid w:val="003F148A"/>
    <w:rsid w:val="003F26F7"/>
    <w:rsid w:val="003F2DD9"/>
    <w:rsid w:val="003F38AE"/>
    <w:rsid w:val="003F492F"/>
    <w:rsid w:val="003F5D6A"/>
    <w:rsid w:val="003F75C3"/>
    <w:rsid w:val="003F7E70"/>
    <w:rsid w:val="00407951"/>
    <w:rsid w:val="00407DA4"/>
    <w:rsid w:val="0041118F"/>
    <w:rsid w:val="00415511"/>
    <w:rsid w:val="00425341"/>
    <w:rsid w:val="00430490"/>
    <w:rsid w:val="00436A4B"/>
    <w:rsid w:val="004375AC"/>
    <w:rsid w:val="00446095"/>
    <w:rsid w:val="0045088F"/>
    <w:rsid w:val="00451C7A"/>
    <w:rsid w:val="0047746B"/>
    <w:rsid w:val="004807E2"/>
    <w:rsid w:val="0048473F"/>
    <w:rsid w:val="00485D36"/>
    <w:rsid w:val="00490E54"/>
    <w:rsid w:val="00491D6C"/>
    <w:rsid w:val="004935F4"/>
    <w:rsid w:val="00495224"/>
    <w:rsid w:val="00496A1B"/>
    <w:rsid w:val="00496A26"/>
    <w:rsid w:val="00496C3D"/>
    <w:rsid w:val="004B06C3"/>
    <w:rsid w:val="004B122E"/>
    <w:rsid w:val="004C1C29"/>
    <w:rsid w:val="004C4A7D"/>
    <w:rsid w:val="004D14BF"/>
    <w:rsid w:val="004D3CFE"/>
    <w:rsid w:val="004D7D26"/>
    <w:rsid w:val="004E141C"/>
    <w:rsid w:val="004E348F"/>
    <w:rsid w:val="004E5B44"/>
    <w:rsid w:val="004F1F77"/>
    <w:rsid w:val="004F3AD7"/>
    <w:rsid w:val="004F3C77"/>
    <w:rsid w:val="004F5544"/>
    <w:rsid w:val="0050188B"/>
    <w:rsid w:val="00506FB3"/>
    <w:rsid w:val="00516242"/>
    <w:rsid w:val="00516C07"/>
    <w:rsid w:val="005262E3"/>
    <w:rsid w:val="00530667"/>
    <w:rsid w:val="00535718"/>
    <w:rsid w:val="00536175"/>
    <w:rsid w:val="005364DF"/>
    <w:rsid w:val="005372B8"/>
    <w:rsid w:val="0054232B"/>
    <w:rsid w:val="005424F1"/>
    <w:rsid w:val="00543712"/>
    <w:rsid w:val="00544658"/>
    <w:rsid w:val="00546293"/>
    <w:rsid w:val="005500A6"/>
    <w:rsid w:val="00551EBC"/>
    <w:rsid w:val="00553FE2"/>
    <w:rsid w:val="00556598"/>
    <w:rsid w:val="00556625"/>
    <w:rsid w:val="00560390"/>
    <w:rsid w:val="005603AA"/>
    <w:rsid w:val="005652C4"/>
    <w:rsid w:val="00566A34"/>
    <w:rsid w:val="00570506"/>
    <w:rsid w:val="00571D26"/>
    <w:rsid w:val="005720F1"/>
    <w:rsid w:val="00573D06"/>
    <w:rsid w:val="00573FA5"/>
    <w:rsid w:val="00576654"/>
    <w:rsid w:val="0059109A"/>
    <w:rsid w:val="00591442"/>
    <w:rsid w:val="00592A12"/>
    <w:rsid w:val="005A1804"/>
    <w:rsid w:val="005A3CF0"/>
    <w:rsid w:val="005A6891"/>
    <w:rsid w:val="005A76AD"/>
    <w:rsid w:val="005B1249"/>
    <w:rsid w:val="005B6FEB"/>
    <w:rsid w:val="005B7EA0"/>
    <w:rsid w:val="005C50E5"/>
    <w:rsid w:val="005D07D9"/>
    <w:rsid w:val="005D725C"/>
    <w:rsid w:val="005E2A72"/>
    <w:rsid w:val="005F2AF4"/>
    <w:rsid w:val="006005BA"/>
    <w:rsid w:val="006014DC"/>
    <w:rsid w:val="00604E04"/>
    <w:rsid w:val="00607A41"/>
    <w:rsid w:val="00612A4F"/>
    <w:rsid w:val="00613A33"/>
    <w:rsid w:val="0061521E"/>
    <w:rsid w:val="00615249"/>
    <w:rsid w:val="00621327"/>
    <w:rsid w:val="006239A8"/>
    <w:rsid w:val="00625168"/>
    <w:rsid w:val="00625445"/>
    <w:rsid w:val="00625E1B"/>
    <w:rsid w:val="00630967"/>
    <w:rsid w:val="006351C9"/>
    <w:rsid w:val="00637D71"/>
    <w:rsid w:val="00651862"/>
    <w:rsid w:val="006536A0"/>
    <w:rsid w:val="00664308"/>
    <w:rsid w:val="00665C68"/>
    <w:rsid w:val="006663BF"/>
    <w:rsid w:val="00674170"/>
    <w:rsid w:val="00674C53"/>
    <w:rsid w:val="006859EE"/>
    <w:rsid w:val="00692DB6"/>
    <w:rsid w:val="0069446E"/>
    <w:rsid w:val="00695934"/>
    <w:rsid w:val="006A009F"/>
    <w:rsid w:val="006A3542"/>
    <w:rsid w:val="006B061F"/>
    <w:rsid w:val="006B2A05"/>
    <w:rsid w:val="006B4370"/>
    <w:rsid w:val="006B60F8"/>
    <w:rsid w:val="006C4194"/>
    <w:rsid w:val="006D1BA8"/>
    <w:rsid w:val="006D1FA1"/>
    <w:rsid w:val="006D4E4D"/>
    <w:rsid w:val="006E2B76"/>
    <w:rsid w:val="006E4BBB"/>
    <w:rsid w:val="006F295F"/>
    <w:rsid w:val="006F3773"/>
    <w:rsid w:val="006F74AD"/>
    <w:rsid w:val="00700DAF"/>
    <w:rsid w:val="00700E73"/>
    <w:rsid w:val="00705D3D"/>
    <w:rsid w:val="00705F1E"/>
    <w:rsid w:val="00707A28"/>
    <w:rsid w:val="00712530"/>
    <w:rsid w:val="00713643"/>
    <w:rsid w:val="007163F3"/>
    <w:rsid w:val="007174F3"/>
    <w:rsid w:val="007176C1"/>
    <w:rsid w:val="00717A4D"/>
    <w:rsid w:val="007438DF"/>
    <w:rsid w:val="00743ABC"/>
    <w:rsid w:val="00746258"/>
    <w:rsid w:val="007469B5"/>
    <w:rsid w:val="00753A84"/>
    <w:rsid w:val="007549BA"/>
    <w:rsid w:val="00754AD8"/>
    <w:rsid w:val="00760B66"/>
    <w:rsid w:val="00763F3D"/>
    <w:rsid w:val="007649CE"/>
    <w:rsid w:val="007712F2"/>
    <w:rsid w:val="007736C0"/>
    <w:rsid w:val="00775CCE"/>
    <w:rsid w:val="00780E67"/>
    <w:rsid w:val="00783AC4"/>
    <w:rsid w:val="00794ABA"/>
    <w:rsid w:val="007A1702"/>
    <w:rsid w:val="007A1E14"/>
    <w:rsid w:val="007A2CB5"/>
    <w:rsid w:val="007A2EDC"/>
    <w:rsid w:val="007A38B8"/>
    <w:rsid w:val="007A5685"/>
    <w:rsid w:val="007A7A2D"/>
    <w:rsid w:val="007B0452"/>
    <w:rsid w:val="007B2115"/>
    <w:rsid w:val="007B45FF"/>
    <w:rsid w:val="007B536F"/>
    <w:rsid w:val="007C0255"/>
    <w:rsid w:val="007C0F1C"/>
    <w:rsid w:val="007C70DB"/>
    <w:rsid w:val="007D0560"/>
    <w:rsid w:val="007D18C8"/>
    <w:rsid w:val="007D6DD4"/>
    <w:rsid w:val="007E4251"/>
    <w:rsid w:val="007F0E26"/>
    <w:rsid w:val="007F263F"/>
    <w:rsid w:val="008023A9"/>
    <w:rsid w:val="00810B12"/>
    <w:rsid w:val="008116E9"/>
    <w:rsid w:val="00814E27"/>
    <w:rsid w:val="008158DD"/>
    <w:rsid w:val="00823139"/>
    <w:rsid w:val="00825A1A"/>
    <w:rsid w:val="00826CF2"/>
    <w:rsid w:val="00830C82"/>
    <w:rsid w:val="00835D50"/>
    <w:rsid w:val="008364E8"/>
    <w:rsid w:val="00836C05"/>
    <w:rsid w:val="00846C5F"/>
    <w:rsid w:val="0084796C"/>
    <w:rsid w:val="00851371"/>
    <w:rsid w:val="008554AF"/>
    <w:rsid w:val="00860C3F"/>
    <w:rsid w:val="00865080"/>
    <w:rsid w:val="0086648A"/>
    <w:rsid w:val="008665FD"/>
    <w:rsid w:val="00871FA0"/>
    <w:rsid w:val="00875F05"/>
    <w:rsid w:val="00876B15"/>
    <w:rsid w:val="00890259"/>
    <w:rsid w:val="00897E1C"/>
    <w:rsid w:val="008B1391"/>
    <w:rsid w:val="008B736C"/>
    <w:rsid w:val="008C0F93"/>
    <w:rsid w:val="008C2E45"/>
    <w:rsid w:val="008C3BBA"/>
    <w:rsid w:val="008C3F1C"/>
    <w:rsid w:val="008D28CA"/>
    <w:rsid w:val="008D7806"/>
    <w:rsid w:val="008E3EFB"/>
    <w:rsid w:val="008E4BDA"/>
    <w:rsid w:val="008E583D"/>
    <w:rsid w:val="008E6605"/>
    <w:rsid w:val="008E6830"/>
    <w:rsid w:val="008F4F46"/>
    <w:rsid w:val="009028F8"/>
    <w:rsid w:val="00907571"/>
    <w:rsid w:val="00914F97"/>
    <w:rsid w:val="00915045"/>
    <w:rsid w:val="00923E25"/>
    <w:rsid w:val="00924CEC"/>
    <w:rsid w:val="009354C0"/>
    <w:rsid w:val="00935B59"/>
    <w:rsid w:val="00936545"/>
    <w:rsid w:val="00936DEB"/>
    <w:rsid w:val="0094094C"/>
    <w:rsid w:val="00944C1B"/>
    <w:rsid w:val="009518D1"/>
    <w:rsid w:val="0095190E"/>
    <w:rsid w:val="00952885"/>
    <w:rsid w:val="009604CC"/>
    <w:rsid w:val="00963E16"/>
    <w:rsid w:val="009678C1"/>
    <w:rsid w:val="00970D7E"/>
    <w:rsid w:val="009714AF"/>
    <w:rsid w:val="00972519"/>
    <w:rsid w:val="00973114"/>
    <w:rsid w:val="00973120"/>
    <w:rsid w:val="00973DAD"/>
    <w:rsid w:val="0097477A"/>
    <w:rsid w:val="00975CE0"/>
    <w:rsid w:val="00983D6D"/>
    <w:rsid w:val="0098458F"/>
    <w:rsid w:val="00986A28"/>
    <w:rsid w:val="00987F09"/>
    <w:rsid w:val="00991082"/>
    <w:rsid w:val="0099263B"/>
    <w:rsid w:val="00995017"/>
    <w:rsid w:val="00995696"/>
    <w:rsid w:val="009A366E"/>
    <w:rsid w:val="009A61FF"/>
    <w:rsid w:val="009B0C4F"/>
    <w:rsid w:val="009B2BB6"/>
    <w:rsid w:val="009B433E"/>
    <w:rsid w:val="009B4FC9"/>
    <w:rsid w:val="009C3396"/>
    <w:rsid w:val="009C5134"/>
    <w:rsid w:val="009E2BC6"/>
    <w:rsid w:val="009E5DD8"/>
    <w:rsid w:val="00A031E8"/>
    <w:rsid w:val="00A041F0"/>
    <w:rsid w:val="00A06AE0"/>
    <w:rsid w:val="00A07FC2"/>
    <w:rsid w:val="00A1393E"/>
    <w:rsid w:val="00A152A8"/>
    <w:rsid w:val="00A16B96"/>
    <w:rsid w:val="00A2442D"/>
    <w:rsid w:val="00A277C8"/>
    <w:rsid w:val="00A36F47"/>
    <w:rsid w:val="00A40839"/>
    <w:rsid w:val="00A4155A"/>
    <w:rsid w:val="00A443A6"/>
    <w:rsid w:val="00A50E28"/>
    <w:rsid w:val="00A51A73"/>
    <w:rsid w:val="00A5419D"/>
    <w:rsid w:val="00A56FF9"/>
    <w:rsid w:val="00A60D88"/>
    <w:rsid w:val="00A623EF"/>
    <w:rsid w:val="00A629D8"/>
    <w:rsid w:val="00A64A1C"/>
    <w:rsid w:val="00A70048"/>
    <w:rsid w:val="00A70C5C"/>
    <w:rsid w:val="00A74390"/>
    <w:rsid w:val="00A745DC"/>
    <w:rsid w:val="00A76162"/>
    <w:rsid w:val="00A84260"/>
    <w:rsid w:val="00A853FA"/>
    <w:rsid w:val="00A86AEE"/>
    <w:rsid w:val="00A87F4F"/>
    <w:rsid w:val="00A91211"/>
    <w:rsid w:val="00A970E6"/>
    <w:rsid w:val="00AA3999"/>
    <w:rsid w:val="00AB1122"/>
    <w:rsid w:val="00AB1C78"/>
    <w:rsid w:val="00AD29FE"/>
    <w:rsid w:val="00AD3536"/>
    <w:rsid w:val="00AD3C67"/>
    <w:rsid w:val="00AE0240"/>
    <w:rsid w:val="00AE2AFC"/>
    <w:rsid w:val="00AE47A9"/>
    <w:rsid w:val="00AE7F50"/>
    <w:rsid w:val="00AF2AAF"/>
    <w:rsid w:val="00AF4FD8"/>
    <w:rsid w:val="00AF5822"/>
    <w:rsid w:val="00B0149F"/>
    <w:rsid w:val="00B01702"/>
    <w:rsid w:val="00B02A07"/>
    <w:rsid w:val="00B06E78"/>
    <w:rsid w:val="00B07EE5"/>
    <w:rsid w:val="00B11281"/>
    <w:rsid w:val="00B12D8B"/>
    <w:rsid w:val="00B1456B"/>
    <w:rsid w:val="00B245EE"/>
    <w:rsid w:val="00B41093"/>
    <w:rsid w:val="00B44762"/>
    <w:rsid w:val="00B44FE9"/>
    <w:rsid w:val="00B50EF0"/>
    <w:rsid w:val="00B51E08"/>
    <w:rsid w:val="00B5444F"/>
    <w:rsid w:val="00B54933"/>
    <w:rsid w:val="00B55422"/>
    <w:rsid w:val="00B56729"/>
    <w:rsid w:val="00B65450"/>
    <w:rsid w:val="00B66320"/>
    <w:rsid w:val="00B675F7"/>
    <w:rsid w:val="00B71C9E"/>
    <w:rsid w:val="00B72B99"/>
    <w:rsid w:val="00B760BD"/>
    <w:rsid w:val="00B76EEC"/>
    <w:rsid w:val="00B77398"/>
    <w:rsid w:val="00B77528"/>
    <w:rsid w:val="00B9001A"/>
    <w:rsid w:val="00B97587"/>
    <w:rsid w:val="00BA5FE3"/>
    <w:rsid w:val="00BA60F2"/>
    <w:rsid w:val="00BA6717"/>
    <w:rsid w:val="00BB14E3"/>
    <w:rsid w:val="00BB2E62"/>
    <w:rsid w:val="00BC2A46"/>
    <w:rsid w:val="00BC2ACB"/>
    <w:rsid w:val="00BC459F"/>
    <w:rsid w:val="00BC494A"/>
    <w:rsid w:val="00BC5BF0"/>
    <w:rsid w:val="00BC647A"/>
    <w:rsid w:val="00BE1EEE"/>
    <w:rsid w:val="00BE2F85"/>
    <w:rsid w:val="00BE5A04"/>
    <w:rsid w:val="00BE7442"/>
    <w:rsid w:val="00BF216B"/>
    <w:rsid w:val="00BF36E9"/>
    <w:rsid w:val="00BF52F2"/>
    <w:rsid w:val="00C020B4"/>
    <w:rsid w:val="00C04865"/>
    <w:rsid w:val="00C10F70"/>
    <w:rsid w:val="00C118F2"/>
    <w:rsid w:val="00C27E13"/>
    <w:rsid w:val="00C27F59"/>
    <w:rsid w:val="00C31396"/>
    <w:rsid w:val="00C31848"/>
    <w:rsid w:val="00C35E68"/>
    <w:rsid w:val="00C43AE4"/>
    <w:rsid w:val="00C44625"/>
    <w:rsid w:val="00C45562"/>
    <w:rsid w:val="00C459B4"/>
    <w:rsid w:val="00C477BE"/>
    <w:rsid w:val="00C50A83"/>
    <w:rsid w:val="00C61264"/>
    <w:rsid w:val="00C62D27"/>
    <w:rsid w:val="00C66FE2"/>
    <w:rsid w:val="00C70312"/>
    <w:rsid w:val="00C75DB8"/>
    <w:rsid w:val="00C82823"/>
    <w:rsid w:val="00C94E44"/>
    <w:rsid w:val="00C96200"/>
    <w:rsid w:val="00C973BB"/>
    <w:rsid w:val="00CA4836"/>
    <w:rsid w:val="00CB433A"/>
    <w:rsid w:val="00CC1DC4"/>
    <w:rsid w:val="00CC795F"/>
    <w:rsid w:val="00CD51C5"/>
    <w:rsid w:val="00CE08EF"/>
    <w:rsid w:val="00CE1CA7"/>
    <w:rsid w:val="00CE4439"/>
    <w:rsid w:val="00CE48C7"/>
    <w:rsid w:val="00CE6C3F"/>
    <w:rsid w:val="00CE7867"/>
    <w:rsid w:val="00CE7FCE"/>
    <w:rsid w:val="00CF3C0E"/>
    <w:rsid w:val="00D0012E"/>
    <w:rsid w:val="00D00255"/>
    <w:rsid w:val="00D01C33"/>
    <w:rsid w:val="00D06842"/>
    <w:rsid w:val="00D06B1C"/>
    <w:rsid w:val="00D06CF7"/>
    <w:rsid w:val="00D12518"/>
    <w:rsid w:val="00D16C43"/>
    <w:rsid w:val="00D20662"/>
    <w:rsid w:val="00D275C9"/>
    <w:rsid w:val="00D278DE"/>
    <w:rsid w:val="00D34C7B"/>
    <w:rsid w:val="00D34D2B"/>
    <w:rsid w:val="00D35321"/>
    <w:rsid w:val="00D357D0"/>
    <w:rsid w:val="00D366D0"/>
    <w:rsid w:val="00D407ED"/>
    <w:rsid w:val="00D43D77"/>
    <w:rsid w:val="00D440E8"/>
    <w:rsid w:val="00D50915"/>
    <w:rsid w:val="00D52742"/>
    <w:rsid w:val="00D5369B"/>
    <w:rsid w:val="00D54BFD"/>
    <w:rsid w:val="00D56E4A"/>
    <w:rsid w:val="00D57F8E"/>
    <w:rsid w:val="00D6350E"/>
    <w:rsid w:val="00D74A74"/>
    <w:rsid w:val="00D7704A"/>
    <w:rsid w:val="00D80A18"/>
    <w:rsid w:val="00D80C65"/>
    <w:rsid w:val="00D86566"/>
    <w:rsid w:val="00D963A8"/>
    <w:rsid w:val="00DA25A4"/>
    <w:rsid w:val="00DA2C25"/>
    <w:rsid w:val="00DA4B27"/>
    <w:rsid w:val="00DA5076"/>
    <w:rsid w:val="00DA7974"/>
    <w:rsid w:val="00DB07C5"/>
    <w:rsid w:val="00DB425A"/>
    <w:rsid w:val="00DB62FA"/>
    <w:rsid w:val="00DB67AF"/>
    <w:rsid w:val="00DB71D9"/>
    <w:rsid w:val="00DC1EC3"/>
    <w:rsid w:val="00DC5258"/>
    <w:rsid w:val="00DD4D61"/>
    <w:rsid w:val="00DD6CC9"/>
    <w:rsid w:val="00DD7561"/>
    <w:rsid w:val="00DD77E9"/>
    <w:rsid w:val="00DE052B"/>
    <w:rsid w:val="00DF05F1"/>
    <w:rsid w:val="00DF0A9E"/>
    <w:rsid w:val="00DF143D"/>
    <w:rsid w:val="00DF1B6E"/>
    <w:rsid w:val="00DF337F"/>
    <w:rsid w:val="00DF5A32"/>
    <w:rsid w:val="00E0127A"/>
    <w:rsid w:val="00E018E5"/>
    <w:rsid w:val="00E10401"/>
    <w:rsid w:val="00E1147E"/>
    <w:rsid w:val="00E13091"/>
    <w:rsid w:val="00E13A87"/>
    <w:rsid w:val="00E15060"/>
    <w:rsid w:val="00E355B4"/>
    <w:rsid w:val="00E35765"/>
    <w:rsid w:val="00E3778B"/>
    <w:rsid w:val="00E37982"/>
    <w:rsid w:val="00E40857"/>
    <w:rsid w:val="00E528C4"/>
    <w:rsid w:val="00E538DF"/>
    <w:rsid w:val="00E53DBE"/>
    <w:rsid w:val="00E57243"/>
    <w:rsid w:val="00E61B32"/>
    <w:rsid w:val="00E62F19"/>
    <w:rsid w:val="00E63279"/>
    <w:rsid w:val="00E63F01"/>
    <w:rsid w:val="00E64E70"/>
    <w:rsid w:val="00E668EF"/>
    <w:rsid w:val="00E749BB"/>
    <w:rsid w:val="00E8093B"/>
    <w:rsid w:val="00E86E3D"/>
    <w:rsid w:val="00E949FD"/>
    <w:rsid w:val="00E94CA8"/>
    <w:rsid w:val="00EA0D63"/>
    <w:rsid w:val="00EA0F42"/>
    <w:rsid w:val="00EA24DF"/>
    <w:rsid w:val="00EA41B8"/>
    <w:rsid w:val="00EA47CB"/>
    <w:rsid w:val="00EA60DA"/>
    <w:rsid w:val="00EA6BB1"/>
    <w:rsid w:val="00EB019D"/>
    <w:rsid w:val="00EB2DF3"/>
    <w:rsid w:val="00EB3AAF"/>
    <w:rsid w:val="00EB7DE0"/>
    <w:rsid w:val="00EC25D7"/>
    <w:rsid w:val="00EC750F"/>
    <w:rsid w:val="00ED40B3"/>
    <w:rsid w:val="00ED42D6"/>
    <w:rsid w:val="00ED76A9"/>
    <w:rsid w:val="00ED790E"/>
    <w:rsid w:val="00EE6889"/>
    <w:rsid w:val="00EE798A"/>
    <w:rsid w:val="00EF0AFE"/>
    <w:rsid w:val="00EF7CDD"/>
    <w:rsid w:val="00EF7FFA"/>
    <w:rsid w:val="00F0308A"/>
    <w:rsid w:val="00F04E6D"/>
    <w:rsid w:val="00F0506D"/>
    <w:rsid w:val="00F06B96"/>
    <w:rsid w:val="00F12198"/>
    <w:rsid w:val="00F124E6"/>
    <w:rsid w:val="00F16DD1"/>
    <w:rsid w:val="00F17D01"/>
    <w:rsid w:val="00F24A7D"/>
    <w:rsid w:val="00F26D0B"/>
    <w:rsid w:val="00F36BEE"/>
    <w:rsid w:val="00F42E9E"/>
    <w:rsid w:val="00F43400"/>
    <w:rsid w:val="00F43ECC"/>
    <w:rsid w:val="00F45A98"/>
    <w:rsid w:val="00F45FED"/>
    <w:rsid w:val="00F46BAA"/>
    <w:rsid w:val="00F52095"/>
    <w:rsid w:val="00F521BC"/>
    <w:rsid w:val="00F53687"/>
    <w:rsid w:val="00F53E11"/>
    <w:rsid w:val="00F5619B"/>
    <w:rsid w:val="00F60CBF"/>
    <w:rsid w:val="00F61DB9"/>
    <w:rsid w:val="00F64D9C"/>
    <w:rsid w:val="00F65680"/>
    <w:rsid w:val="00F659DD"/>
    <w:rsid w:val="00F670CF"/>
    <w:rsid w:val="00F70CB6"/>
    <w:rsid w:val="00F73151"/>
    <w:rsid w:val="00F738F1"/>
    <w:rsid w:val="00F75898"/>
    <w:rsid w:val="00F765E3"/>
    <w:rsid w:val="00F77563"/>
    <w:rsid w:val="00F80317"/>
    <w:rsid w:val="00F82AD9"/>
    <w:rsid w:val="00F82C0F"/>
    <w:rsid w:val="00F83ACC"/>
    <w:rsid w:val="00F869DE"/>
    <w:rsid w:val="00F90DE6"/>
    <w:rsid w:val="00FA66B9"/>
    <w:rsid w:val="00FA76A8"/>
    <w:rsid w:val="00FB1ACE"/>
    <w:rsid w:val="00FB2AD5"/>
    <w:rsid w:val="00FB2EF0"/>
    <w:rsid w:val="00FB3F05"/>
    <w:rsid w:val="00FB5534"/>
    <w:rsid w:val="00FB79D9"/>
    <w:rsid w:val="00FC13DE"/>
    <w:rsid w:val="00FC1DDD"/>
    <w:rsid w:val="00FD4143"/>
    <w:rsid w:val="00FD45C7"/>
    <w:rsid w:val="00FD4B37"/>
    <w:rsid w:val="00FD53FB"/>
    <w:rsid w:val="00FD56DB"/>
    <w:rsid w:val="00FE3716"/>
    <w:rsid w:val="00FE446B"/>
    <w:rsid w:val="00FF0BDF"/>
    <w:rsid w:val="00FF42C7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B12D8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59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5462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5659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659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017B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56598"/>
    <w:rPr>
      <w:rFonts w:ascii="TNRCyrBash" w:hAnsi="TNRCyrBash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rsid w:val="005565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5659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556598"/>
    <w:rPr>
      <w:rFonts w:cs="Times New Roman"/>
    </w:rPr>
  </w:style>
  <w:style w:type="character" w:customStyle="1" w:styleId="a6">
    <w:name w:val="Гипертекстовая ссылка"/>
    <w:uiPriority w:val="99"/>
    <w:rsid w:val="00556598"/>
    <w:rPr>
      <w:rFonts w:cs="Times New Roman"/>
      <w:color w:val="106BBE"/>
    </w:rPr>
  </w:style>
  <w:style w:type="table" w:styleId="a7">
    <w:name w:val="Table Grid"/>
    <w:basedOn w:val="a1"/>
    <w:uiPriority w:val="99"/>
    <w:rsid w:val="0055659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56598"/>
    <w:pPr>
      <w:ind w:left="720"/>
      <w:contextualSpacing/>
    </w:pPr>
  </w:style>
  <w:style w:type="character" w:styleId="a9">
    <w:name w:val="Strong"/>
    <w:uiPriority w:val="99"/>
    <w:qFormat/>
    <w:locked/>
    <w:rsid w:val="008158DD"/>
    <w:rPr>
      <w:rFonts w:cs="Times New Roman"/>
      <w:b/>
      <w:bCs/>
    </w:rPr>
  </w:style>
  <w:style w:type="paragraph" w:styleId="aa">
    <w:name w:val="Normal (Web)"/>
    <w:basedOn w:val="a"/>
    <w:uiPriority w:val="99"/>
    <w:rsid w:val="00A76162"/>
    <w:pPr>
      <w:spacing w:before="100" w:beforeAutospacing="1" w:after="100" w:afterAutospacing="1"/>
    </w:pPr>
  </w:style>
  <w:style w:type="paragraph" w:styleId="ab">
    <w:name w:val="Title"/>
    <w:basedOn w:val="a"/>
    <w:link w:val="ac"/>
    <w:uiPriority w:val="99"/>
    <w:qFormat/>
    <w:locked/>
    <w:rsid w:val="00546293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uiPriority w:val="99"/>
    <w:locked/>
    <w:rsid w:val="00017B9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uiPriority w:val="99"/>
    <w:rsid w:val="00A07FC2"/>
    <w:rPr>
      <w:rFonts w:cs="Times New Roman"/>
    </w:rPr>
  </w:style>
  <w:style w:type="paragraph" w:customStyle="1" w:styleId="formattext">
    <w:name w:val="formattext"/>
    <w:basedOn w:val="a"/>
    <w:uiPriority w:val="99"/>
    <w:rsid w:val="00A07FC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A07FC2"/>
    <w:pPr>
      <w:spacing w:before="100" w:beforeAutospacing="1" w:after="100" w:afterAutospacing="1"/>
    </w:pPr>
  </w:style>
  <w:style w:type="character" w:styleId="ad">
    <w:name w:val="Hyperlink"/>
    <w:uiPriority w:val="99"/>
    <w:rsid w:val="003E6EBC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923E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923E25"/>
    <w:rPr>
      <w:rFonts w:ascii="Segoe UI" w:hAnsi="Segoe UI" w:cs="Segoe UI"/>
      <w:sz w:val="18"/>
      <w:szCs w:val="18"/>
    </w:rPr>
  </w:style>
  <w:style w:type="character" w:customStyle="1" w:styleId="af0">
    <w:name w:val="Знак Знак"/>
    <w:uiPriority w:val="99"/>
    <w:locked/>
    <w:rsid w:val="00576654"/>
    <w:rPr>
      <w:b/>
      <w:sz w:val="24"/>
      <w:lang w:val="ru-RU" w:eastAsia="ru-RU"/>
    </w:rPr>
  </w:style>
  <w:style w:type="character" w:styleId="af1">
    <w:name w:val="FollowedHyperlink"/>
    <w:uiPriority w:val="99"/>
    <w:locked/>
    <w:rsid w:val="004F5544"/>
    <w:rPr>
      <w:rFonts w:cs="Times New Roman"/>
      <w:color w:val="800080"/>
      <w:u w:val="single"/>
    </w:rPr>
  </w:style>
  <w:style w:type="paragraph" w:styleId="af2">
    <w:name w:val="Body Text"/>
    <w:basedOn w:val="a"/>
    <w:link w:val="af3"/>
    <w:uiPriority w:val="99"/>
    <w:locked/>
    <w:rsid w:val="00C459B4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C459B4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62F3E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B12D8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59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5462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5659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659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017B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56598"/>
    <w:rPr>
      <w:rFonts w:ascii="TNRCyrBash" w:hAnsi="TNRCyrBash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rsid w:val="005565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5659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556598"/>
    <w:rPr>
      <w:rFonts w:cs="Times New Roman"/>
    </w:rPr>
  </w:style>
  <w:style w:type="character" w:customStyle="1" w:styleId="a6">
    <w:name w:val="Гипертекстовая ссылка"/>
    <w:uiPriority w:val="99"/>
    <w:rsid w:val="00556598"/>
    <w:rPr>
      <w:rFonts w:cs="Times New Roman"/>
      <w:color w:val="106BBE"/>
    </w:rPr>
  </w:style>
  <w:style w:type="table" w:styleId="a7">
    <w:name w:val="Table Grid"/>
    <w:basedOn w:val="a1"/>
    <w:uiPriority w:val="99"/>
    <w:rsid w:val="0055659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56598"/>
    <w:pPr>
      <w:ind w:left="720"/>
      <w:contextualSpacing/>
    </w:pPr>
  </w:style>
  <w:style w:type="character" w:styleId="a9">
    <w:name w:val="Strong"/>
    <w:uiPriority w:val="99"/>
    <w:qFormat/>
    <w:locked/>
    <w:rsid w:val="008158DD"/>
    <w:rPr>
      <w:rFonts w:cs="Times New Roman"/>
      <w:b/>
      <w:bCs/>
    </w:rPr>
  </w:style>
  <w:style w:type="paragraph" w:styleId="aa">
    <w:name w:val="Normal (Web)"/>
    <w:basedOn w:val="a"/>
    <w:uiPriority w:val="99"/>
    <w:rsid w:val="00A76162"/>
    <w:pPr>
      <w:spacing w:before="100" w:beforeAutospacing="1" w:after="100" w:afterAutospacing="1"/>
    </w:pPr>
  </w:style>
  <w:style w:type="paragraph" w:styleId="ab">
    <w:name w:val="Title"/>
    <w:basedOn w:val="a"/>
    <w:link w:val="ac"/>
    <w:uiPriority w:val="99"/>
    <w:qFormat/>
    <w:locked/>
    <w:rsid w:val="00546293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uiPriority w:val="99"/>
    <w:locked/>
    <w:rsid w:val="00017B9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uiPriority w:val="99"/>
    <w:rsid w:val="00A07FC2"/>
    <w:rPr>
      <w:rFonts w:cs="Times New Roman"/>
    </w:rPr>
  </w:style>
  <w:style w:type="paragraph" w:customStyle="1" w:styleId="formattext">
    <w:name w:val="formattext"/>
    <w:basedOn w:val="a"/>
    <w:uiPriority w:val="99"/>
    <w:rsid w:val="00A07FC2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A07FC2"/>
    <w:pPr>
      <w:spacing w:before="100" w:beforeAutospacing="1" w:after="100" w:afterAutospacing="1"/>
    </w:pPr>
  </w:style>
  <w:style w:type="character" w:styleId="ad">
    <w:name w:val="Hyperlink"/>
    <w:uiPriority w:val="99"/>
    <w:rsid w:val="003E6EBC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923E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923E25"/>
    <w:rPr>
      <w:rFonts w:ascii="Segoe UI" w:hAnsi="Segoe UI" w:cs="Segoe UI"/>
      <w:sz w:val="18"/>
      <w:szCs w:val="18"/>
    </w:rPr>
  </w:style>
  <w:style w:type="character" w:customStyle="1" w:styleId="af0">
    <w:name w:val="Знак Знак"/>
    <w:uiPriority w:val="99"/>
    <w:locked/>
    <w:rsid w:val="00576654"/>
    <w:rPr>
      <w:b/>
      <w:sz w:val="24"/>
      <w:lang w:val="ru-RU" w:eastAsia="ru-RU"/>
    </w:rPr>
  </w:style>
  <w:style w:type="character" w:styleId="af1">
    <w:name w:val="FollowedHyperlink"/>
    <w:uiPriority w:val="99"/>
    <w:locked/>
    <w:rsid w:val="004F5544"/>
    <w:rPr>
      <w:rFonts w:cs="Times New Roman"/>
      <w:color w:val="800080"/>
      <w:u w:val="single"/>
    </w:rPr>
  </w:style>
  <w:style w:type="paragraph" w:styleId="af2">
    <w:name w:val="Body Text"/>
    <w:basedOn w:val="a"/>
    <w:link w:val="af3"/>
    <w:uiPriority w:val="99"/>
    <w:locked/>
    <w:rsid w:val="00C459B4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C459B4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62F3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0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24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alich55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dm-str106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programmi_konkurso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fu.sterlitamak@bashkortostan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59.ort@bk.ru" TargetMode="External"/><Relationship Id="rId10" Type="http://schemas.openxmlformats.org/officeDocument/2006/relationships/hyperlink" Target="mailto:OtdelTorgovli@yande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242162@mail.ru" TargetMode="External"/><Relationship Id="rId14" Type="http://schemas.openxmlformats.org/officeDocument/2006/relationships/hyperlink" Target="mailto:59ogkh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5DC3-F344-49E5-8F61-39E801F9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/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Вед. спец. отдела предпринимательства</dc:creator>
  <cp:lastModifiedBy>Пользователь Windows</cp:lastModifiedBy>
  <cp:revision>3</cp:revision>
  <cp:lastPrinted>2022-12-15T04:54:00Z</cp:lastPrinted>
  <dcterms:created xsi:type="dcterms:W3CDTF">2022-12-16T13:19:00Z</dcterms:created>
  <dcterms:modified xsi:type="dcterms:W3CDTF">2022-12-16T13:23:00Z</dcterms:modified>
</cp:coreProperties>
</file>