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699"/>
      </w:tblGrid>
      <w:tr w:rsidR="00395CCA" w14:paraId="49F59EA1" w14:textId="77777777" w:rsidTr="006816DD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50467A5" w14:textId="77777777" w:rsidR="00395CCA" w:rsidRPr="00206BAA" w:rsidRDefault="00395CCA" w:rsidP="006816DD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Start"/>
            <w:r w:rsidRPr="00206BAA">
              <w:rPr>
                <w:rFonts w:ascii="TNRCyrBash" w:hAnsi="TNRCyrBash"/>
              </w:rPr>
              <w:t>ортостан</w:t>
            </w:r>
            <w:proofErr w:type="spellEnd"/>
            <w:r w:rsidRPr="00206BAA">
              <w:rPr>
                <w:rFonts w:ascii="TNRCyrBash" w:hAnsi="TNRCyrBash"/>
              </w:rPr>
              <w:t xml:space="preserve">  Республика</w:t>
            </w:r>
            <w:proofErr w:type="gramEnd"/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3508F484" w14:textId="77777777" w:rsidR="00395CCA" w:rsidRPr="00206BAA" w:rsidRDefault="00395CCA" w:rsidP="006816DD">
            <w:pPr>
              <w:pStyle w:val="1"/>
              <w:rPr>
                <w:rFonts w:ascii="TNRCyrBash" w:hAnsi="TNRCyrBash"/>
              </w:rPr>
            </w:pPr>
            <w:proofErr w:type="spellStart"/>
            <w:r w:rsidRPr="00206BAA">
              <w:rPr>
                <w:rFonts w:ascii="TNRCyrBash" w:hAnsi="TNRCyrBash"/>
              </w:rPr>
              <w:t>Ст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r w:rsidRPr="00206BAA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3399420C" w14:textId="77777777" w:rsidR="00395CCA" w:rsidRPr="00206BAA" w:rsidRDefault="00395CCA" w:rsidP="006816DD">
            <w:pPr>
              <w:ind w:right="21"/>
              <w:jc w:val="center"/>
              <w:rPr>
                <w:b/>
              </w:rPr>
            </w:pPr>
            <w:r w:rsidRPr="0075292B">
              <w:rPr>
                <w:rFonts w:ascii="TNRCyrBash" w:hAnsi="TNRCyrBash"/>
                <w:b/>
                <w:lang w:val="en-US"/>
              </w:rPr>
              <w:t>k</w:t>
            </w:r>
            <w:r w:rsidRPr="00206BAA">
              <w:rPr>
                <w:rFonts w:ascii="TNRCyrBash" w:hAnsi="TNRCyrBash"/>
                <w:b/>
              </w:rPr>
              <w:t xml:space="preserve">ала </w:t>
            </w:r>
            <w:proofErr w:type="spellStart"/>
            <w:r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  <w:proofErr w:type="spellEnd"/>
          </w:p>
          <w:p w14:paraId="198794E3" w14:textId="77777777" w:rsidR="00395CCA" w:rsidRDefault="00395CCA" w:rsidP="006816DD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16789BB" w14:textId="77777777" w:rsidR="00395CCA" w:rsidRDefault="00395CCA" w:rsidP="006816DD">
            <w:pPr>
              <w:tabs>
                <w:tab w:val="left" w:pos="4860"/>
              </w:tabs>
              <w:jc w:val="center"/>
            </w:pPr>
            <w:r>
              <w:object w:dxaOrig="953" w:dyaOrig="953" w14:anchorId="46FD2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669108408" r:id="rId9"/>
              </w:object>
            </w:r>
          </w:p>
        </w:tc>
        <w:tc>
          <w:tcPr>
            <w:tcW w:w="3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C1B866C" w14:textId="77777777" w:rsidR="00395CCA" w:rsidRPr="00206BAA" w:rsidRDefault="00395CCA" w:rsidP="006816DD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14:paraId="4700E5FB" w14:textId="77777777" w:rsidR="00395CCA" w:rsidRPr="00206BAA" w:rsidRDefault="00395CCA" w:rsidP="006816DD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0883A03C" w14:textId="77777777" w:rsidR="00395CCA" w:rsidRPr="00206BAA" w:rsidRDefault="00395CCA" w:rsidP="006816DD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14:paraId="3CA6CD4D" w14:textId="77777777" w:rsidR="00395CCA" w:rsidRPr="00206BAA" w:rsidRDefault="00395CCA" w:rsidP="006816DD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14:paraId="661EE2F4" w14:textId="77777777" w:rsidR="00395CCA" w:rsidRDefault="00395CCA" w:rsidP="006816DD">
            <w:pPr>
              <w:jc w:val="center"/>
              <w:rPr>
                <w:b/>
                <w:sz w:val="18"/>
              </w:rPr>
            </w:pPr>
          </w:p>
        </w:tc>
      </w:tr>
    </w:tbl>
    <w:p w14:paraId="6ED36738" w14:textId="77777777" w:rsidR="00395CCA" w:rsidRDefault="00395CCA" w:rsidP="00395CCA">
      <w:pPr>
        <w:rPr>
          <w:sz w:val="1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699"/>
      </w:tblGrid>
      <w:tr w:rsidR="00395CCA" w14:paraId="546FAB09" w14:textId="77777777" w:rsidTr="006816DD">
        <w:tc>
          <w:tcPr>
            <w:tcW w:w="4320" w:type="dxa"/>
          </w:tcPr>
          <w:p w14:paraId="3F2BBC4A" w14:textId="77777777" w:rsidR="00395CCA" w:rsidRPr="00206BAA" w:rsidRDefault="00395CCA" w:rsidP="006816DD">
            <w:pPr>
              <w:pStyle w:val="3"/>
              <w:spacing w:after="480"/>
            </w:pPr>
            <w:r w:rsidRPr="00206BAA">
              <w:t>KАРАР</w:t>
            </w:r>
          </w:p>
          <w:p w14:paraId="0BE340EC" w14:textId="3EA151CD" w:rsidR="00395CCA" w:rsidRPr="00206BAA" w:rsidRDefault="005614A0" w:rsidP="006816DD">
            <w:pPr>
              <w:pStyle w:val="3"/>
              <w:spacing w:after="480"/>
            </w:pPr>
            <w:r w:rsidRPr="005614A0">
              <w:rPr>
                <w:u w:val="single"/>
              </w:rPr>
              <w:t>09.12.</w:t>
            </w:r>
            <w:r w:rsidR="00395CCA" w:rsidRPr="005614A0">
              <w:rPr>
                <w:b w:val="0"/>
                <w:u w:val="single"/>
              </w:rPr>
              <w:t>20</w:t>
            </w:r>
            <w:r w:rsidRPr="005614A0">
              <w:rPr>
                <w:b w:val="0"/>
                <w:u w:val="single"/>
              </w:rPr>
              <w:t>00</w:t>
            </w:r>
            <w:r w:rsidR="00395CCA" w:rsidRPr="00206BAA">
              <w:rPr>
                <w:b w:val="0"/>
              </w:rPr>
              <w:t xml:space="preserve"> й</w:t>
            </w:r>
            <w:r w:rsidR="00395CCA" w:rsidRPr="00206BAA">
              <w:t>.</w:t>
            </w:r>
          </w:p>
        </w:tc>
        <w:tc>
          <w:tcPr>
            <w:tcW w:w="1620" w:type="dxa"/>
          </w:tcPr>
          <w:p w14:paraId="283E4FA3" w14:textId="77777777" w:rsidR="00395CCA" w:rsidRPr="00206BAA" w:rsidRDefault="00395CCA" w:rsidP="006816DD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14:paraId="7981F900" w14:textId="24D32A05" w:rsidR="00395CCA" w:rsidRPr="00206BAA" w:rsidRDefault="00395CCA" w:rsidP="006816DD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5614A0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5614A0" w:rsidRPr="005614A0">
              <w:rPr>
                <w:rFonts w:ascii="TNRCyrBash" w:hAnsi="TNRCyrBash"/>
                <w:sz w:val="28"/>
                <w:szCs w:val="28"/>
                <w:u w:val="single"/>
              </w:rPr>
              <w:t>2835</w:t>
            </w:r>
          </w:p>
        </w:tc>
        <w:tc>
          <w:tcPr>
            <w:tcW w:w="3699" w:type="dxa"/>
          </w:tcPr>
          <w:p w14:paraId="0A3A7E92" w14:textId="77777777" w:rsidR="00395CCA" w:rsidRPr="00206BAA" w:rsidRDefault="00395CCA" w:rsidP="006816DD">
            <w:pPr>
              <w:pStyle w:val="3"/>
              <w:spacing w:after="480"/>
            </w:pPr>
            <w:r w:rsidRPr="00206BAA">
              <w:t>ПОСТАНОВЛЕНИЕ</w:t>
            </w:r>
          </w:p>
          <w:p w14:paraId="01166D67" w14:textId="7F680960" w:rsidR="00395CCA" w:rsidRPr="00206BAA" w:rsidRDefault="005614A0" w:rsidP="006816DD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bookmarkStart w:id="0" w:name="_GoBack"/>
            <w:r w:rsidRPr="005614A0">
              <w:rPr>
                <w:sz w:val="28"/>
                <w:szCs w:val="28"/>
                <w:u w:val="single"/>
              </w:rPr>
              <w:t>09.12.</w:t>
            </w:r>
            <w:r w:rsidR="00395CCA" w:rsidRPr="005614A0">
              <w:rPr>
                <w:sz w:val="28"/>
                <w:szCs w:val="28"/>
                <w:u w:val="single"/>
              </w:rPr>
              <w:t>20</w:t>
            </w:r>
            <w:r w:rsidRPr="005614A0">
              <w:rPr>
                <w:rFonts w:ascii="TNRCyrBash" w:hAnsi="TNRCyrBash"/>
                <w:sz w:val="28"/>
                <w:szCs w:val="28"/>
                <w:u w:val="single"/>
              </w:rPr>
              <w:t>20</w:t>
            </w:r>
            <w:r w:rsidR="00395CCA" w:rsidRPr="00206BAA">
              <w:rPr>
                <w:rFonts w:ascii="TNRCyrBash" w:hAnsi="TNRCyrBash"/>
                <w:sz w:val="28"/>
                <w:szCs w:val="28"/>
              </w:rPr>
              <w:t xml:space="preserve"> </w:t>
            </w:r>
            <w:bookmarkEnd w:id="0"/>
            <w:r w:rsidR="00395CCA" w:rsidRPr="00206BAA"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14:paraId="36CC7229" w14:textId="4E8B39F1" w:rsidR="004D52CC" w:rsidRPr="004D52CC" w:rsidRDefault="004D52CC" w:rsidP="003F6688">
      <w:pPr>
        <w:spacing w:after="353" w:line="360" w:lineRule="auto"/>
        <w:ind w:left="23"/>
        <w:contextualSpacing/>
        <w:jc w:val="center"/>
        <w:rPr>
          <w:rStyle w:val="100"/>
          <w:b w:val="0"/>
          <w:bCs w:val="0"/>
          <w:sz w:val="28"/>
          <w:szCs w:val="28"/>
        </w:rPr>
      </w:pPr>
      <w:r w:rsidRPr="004D52CC">
        <w:rPr>
          <w:rStyle w:val="100"/>
          <w:b w:val="0"/>
          <w:bCs w:val="0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Стерлитамак Республики Башкортостан»</w:t>
      </w:r>
    </w:p>
    <w:p w14:paraId="7C8B1DA9" w14:textId="77777777" w:rsidR="00884353" w:rsidRPr="00F425AD" w:rsidRDefault="00884353" w:rsidP="003F6688">
      <w:pPr>
        <w:spacing w:line="360" w:lineRule="auto"/>
        <w:rPr>
          <w:sz w:val="28"/>
          <w:szCs w:val="28"/>
        </w:rPr>
      </w:pPr>
    </w:p>
    <w:p w14:paraId="7FFDD6E6" w14:textId="6C125838" w:rsidR="00F425AD" w:rsidRDefault="004D52CC" w:rsidP="003F668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84353" w:rsidRPr="00773E48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6</w:t>
      </w:r>
      <w:r w:rsidR="00884353" w:rsidRPr="00773E4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84353" w:rsidRPr="00773E48">
        <w:rPr>
          <w:sz w:val="28"/>
          <w:szCs w:val="28"/>
        </w:rPr>
        <w:t xml:space="preserve"> 200</w:t>
      </w:r>
      <w:r>
        <w:rPr>
          <w:sz w:val="28"/>
          <w:szCs w:val="28"/>
        </w:rPr>
        <w:t>3</w:t>
      </w:r>
      <w:r w:rsidR="00884353" w:rsidRPr="00773E4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131</w:t>
      </w:r>
      <w:r w:rsidR="00884353" w:rsidRPr="00773E48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 xml:space="preserve">общих принципах организации местного самоуправления», </w:t>
      </w:r>
      <w:r w:rsidR="00B33262">
        <w:rPr>
          <w:sz w:val="28"/>
          <w:szCs w:val="28"/>
        </w:rPr>
        <w:t>Федеральным законом от 21 февраля 1992 года № 2395-1 «О недрах»,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884353" w:rsidRPr="00773E48">
        <w:rPr>
          <w:sz w:val="28"/>
          <w:szCs w:val="28"/>
        </w:rPr>
        <w:t xml:space="preserve"> </w:t>
      </w:r>
      <w:r w:rsidR="00B33262">
        <w:rPr>
          <w:sz w:val="28"/>
          <w:szCs w:val="28"/>
        </w:rPr>
        <w:t>п</w:t>
      </w:r>
      <w:r w:rsidR="00B33262" w:rsidRPr="00B33262">
        <w:rPr>
          <w:sz w:val="28"/>
          <w:szCs w:val="28"/>
        </w:rPr>
        <w:t>остановление</w:t>
      </w:r>
      <w:r w:rsidR="00B33262">
        <w:rPr>
          <w:sz w:val="28"/>
          <w:szCs w:val="28"/>
        </w:rPr>
        <w:t>м</w:t>
      </w:r>
      <w:r w:rsidR="00B33262" w:rsidRPr="00B33262">
        <w:rPr>
          <w:sz w:val="28"/>
          <w:szCs w:val="28"/>
        </w:rPr>
        <w:t xml:space="preserve"> Правительства Р</w:t>
      </w:r>
      <w:r w:rsidR="00B33262">
        <w:rPr>
          <w:sz w:val="28"/>
          <w:szCs w:val="28"/>
        </w:rPr>
        <w:t xml:space="preserve">оссийской </w:t>
      </w:r>
      <w:r w:rsidR="00B33262" w:rsidRPr="00B33262">
        <w:rPr>
          <w:sz w:val="28"/>
          <w:szCs w:val="28"/>
        </w:rPr>
        <w:t>Ф</w:t>
      </w:r>
      <w:r w:rsidR="00B33262">
        <w:rPr>
          <w:sz w:val="28"/>
          <w:szCs w:val="28"/>
        </w:rPr>
        <w:t>едерации</w:t>
      </w:r>
      <w:r w:rsidR="00B33262" w:rsidRPr="00B33262">
        <w:rPr>
          <w:sz w:val="28"/>
          <w:szCs w:val="28"/>
        </w:rPr>
        <w:t xml:space="preserve"> от 16 мая 2011</w:t>
      </w:r>
      <w:r w:rsidR="00B33262">
        <w:rPr>
          <w:sz w:val="28"/>
          <w:szCs w:val="28"/>
        </w:rPr>
        <w:t xml:space="preserve"> </w:t>
      </w:r>
      <w:r w:rsidR="00B33262" w:rsidRPr="00B33262">
        <w:rPr>
          <w:sz w:val="28"/>
          <w:szCs w:val="28"/>
        </w:rPr>
        <w:t>г</w:t>
      </w:r>
      <w:r w:rsidR="00B33262">
        <w:rPr>
          <w:sz w:val="28"/>
          <w:szCs w:val="28"/>
        </w:rPr>
        <w:t>ода</w:t>
      </w:r>
      <w:r w:rsidR="00B33262" w:rsidRPr="00B33262">
        <w:rPr>
          <w:sz w:val="28"/>
          <w:szCs w:val="28"/>
        </w:rPr>
        <w:t xml:space="preserve"> </w:t>
      </w:r>
      <w:r w:rsidR="00B33262">
        <w:rPr>
          <w:sz w:val="28"/>
          <w:szCs w:val="28"/>
        </w:rPr>
        <w:t xml:space="preserve">№ </w:t>
      </w:r>
      <w:r w:rsidR="00B33262" w:rsidRPr="00B33262">
        <w:rPr>
          <w:sz w:val="28"/>
          <w:szCs w:val="28"/>
        </w:rPr>
        <w:t>373</w:t>
      </w:r>
      <w:r w:rsidR="00B33262">
        <w:rPr>
          <w:sz w:val="28"/>
          <w:szCs w:val="28"/>
        </w:rPr>
        <w:t xml:space="preserve"> </w:t>
      </w:r>
      <w:r w:rsidR="00B33262" w:rsidRPr="00B33262">
        <w:rPr>
          <w:sz w:val="28"/>
          <w:szCs w:val="28"/>
        </w:rPr>
        <w:t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  <w:r w:rsidR="000A7EB2">
        <w:rPr>
          <w:sz w:val="28"/>
          <w:szCs w:val="28"/>
        </w:rPr>
        <w:t xml:space="preserve"> </w:t>
      </w:r>
      <w:r w:rsidR="00884353">
        <w:rPr>
          <w:sz w:val="28"/>
          <w:szCs w:val="28"/>
        </w:rPr>
        <w:t>п о с т а н о в л я ю:</w:t>
      </w:r>
      <w:r w:rsidR="000A7EB2">
        <w:rPr>
          <w:sz w:val="28"/>
          <w:szCs w:val="28"/>
        </w:rPr>
        <w:t xml:space="preserve"> </w:t>
      </w:r>
    </w:p>
    <w:p w14:paraId="482A3528" w14:textId="77777777" w:rsidR="00413DCD" w:rsidRPr="00F425AD" w:rsidRDefault="00413DCD" w:rsidP="003F6688">
      <w:pPr>
        <w:spacing w:line="360" w:lineRule="auto"/>
        <w:jc w:val="center"/>
        <w:rPr>
          <w:b/>
          <w:sz w:val="28"/>
          <w:szCs w:val="28"/>
        </w:rPr>
      </w:pPr>
    </w:p>
    <w:p w14:paraId="16462643" w14:textId="3EA7F4C6" w:rsidR="007311A9" w:rsidRDefault="00251ACB" w:rsidP="003F66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3DCD">
        <w:rPr>
          <w:sz w:val="28"/>
          <w:szCs w:val="28"/>
        </w:rPr>
        <w:t xml:space="preserve">. </w:t>
      </w:r>
      <w:r w:rsidR="00413DCD" w:rsidRPr="00413DCD">
        <w:rPr>
          <w:sz w:val="28"/>
          <w:szCs w:val="28"/>
        </w:rPr>
        <w:t xml:space="preserve">Утвердить </w:t>
      </w:r>
      <w:r w:rsidR="00413DCD">
        <w:rPr>
          <w:sz w:val="28"/>
          <w:szCs w:val="28"/>
        </w:rPr>
        <w:t>прилагаемы</w:t>
      </w:r>
      <w:r w:rsidR="003312D8">
        <w:rPr>
          <w:sz w:val="28"/>
          <w:szCs w:val="28"/>
        </w:rPr>
        <w:t>й</w:t>
      </w:r>
      <w:r w:rsidR="00413DCD">
        <w:rPr>
          <w:sz w:val="28"/>
          <w:szCs w:val="28"/>
        </w:rPr>
        <w:t xml:space="preserve"> </w:t>
      </w:r>
      <w:r w:rsidR="005F110F">
        <w:rPr>
          <w:sz w:val="28"/>
          <w:szCs w:val="28"/>
        </w:rPr>
        <w:t>а</w:t>
      </w:r>
      <w:r w:rsidR="00413DCD" w:rsidRPr="00413DCD">
        <w:rPr>
          <w:sz w:val="28"/>
          <w:szCs w:val="28"/>
        </w:rPr>
        <w:t xml:space="preserve">дминистративный регламент </w:t>
      </w:r>
      <w:r w:rsidR="000250C7" w:rsidRPr="004D52CC">
        <w:rPr>
          <w:rStyle w:val="100"/>
          <w:b w:val="0"/>
          <w:bCs w:val="0"/>
          <w:sz w:val="28"/>
          <w:szCs w:val="28"/>
        </w:rPr>
        <w:t xml:space="preserve">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</w:t>
      </w:r>
      <w:r w:rsidR="000250C7" w:rsidRPr="004D52CC">
        <w:rPr>
          <w:rStyle w:val="100"/>
          <w:b w:val="0"/>
          <w:bCs w:val="0"/>
          <w:sz w:val="28"/>
          <w:szCs w:val="28"/>
        </w:rPr>
        <w:lastRenderedPageBreak/>
        <w:t>не связанных с добычей полезных ископаемых, на территории городского округа город Стерлитамак Республики Башкортостан»</w:t>
      </w:r>
      <w:r w:rsidR="004B71DF">
        <w:rPr>
          <w:sz w:val="28"/>
          <w:szCs w:val="28"/>
        </w:rPr>
        <w:t>.</w:t>
      </w:r>
    </w:p>
    <w:p w14:paraId="1C368CF1" w14:textId="77777777" w:rsidR="004B71DF" w:rsidRPr="00524AB3" w:rsidRDefault="00251ACB" w:rsidP="003F66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B71DF">
        <w:rPr>
          <w:sz w:val="28"/>
          <w:szCs w:val="28"/>
        </w:rPr>
        <w:t xml:space="preserve">. </w:t>
      </w:r>
      <w:r w:rsidR="004B71DF" w:rsidRPr="00524AB3">
        <w:rPr>
          <w:rFonts w:eastAsia="Calibri"/>
          <w:sz w:val="28"/>
          <w:szCs w:val="28"/>
          <w:lang w:eastAsia="en-US"/>
        </w:rPr>
        <w:t xml:space="preserve">Настоящее </w:t>
      </w:r>
      <w:r w:rsidR="00846ECA">
        <w:rPr>
          <w:rFonts w:eastAsia="Calibri"/>
          <w:sz w:val="28"/>
          <w:szCs w:val="28"/>
          <w:lang w:eastAsia="en-US"/>
        </w:rPr>
        <w:t>п</w:t>
      </w:r>
      <w:r w:rsidR="004B71DF" w:rsidRPr="00524AB3">
        <w:rPr>
          <w:rFonts w:eastAsia="Calibri"/>
          <w:sz w:val="28"/>
          <w:szCs w:val="28"/>
          <w:lang w:eastAsia="en-US"/>
        </w:rPr>
        <w:t xml:space="preserve">остановление </w:t>
      </w:r>
      <w:r w:rsidR="00846ECA">
        <w:rPr>
          <w:rFonts w:eastAsia="Calibri"/>
          <w:sz w:val="28"/>
          <w:szCs w:val="28"/>
          <w:lang w:eastAsia="en-US"/>
        </w:rPr>
        <w:t xml:space="preserve">подлежит официальному обнародованию в здании администрации </w:t>
      </w:r>
      <w:r w:rsidR="00846ECA">
        <w:rPr>
          <w:sz w:val="28"/>
          <w:szCs w:val="28"/>
        </w:rPr>
        <w:t xml:space="preserve">городского округа город Стерлитамак Республики Башкортостан в течение 7 дней после дня его подписания и размещению на официальном сайте </w:t>
      </w:r>
      <w:r w:rsidR="00846EC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46ECA">
        <w:rPr>
          <w:sz w:val="28"/>
          <w:szCs w:val="28"/>
        </w:rPr>
        <w:t>городского округа город Стерлитамак Республики Башкортостан</w:t>
      </w:r>
      <w:r w:rsidR="004B71DF" w:rsidRPr="00524AB3">
        <w:rPr>
          <w:rFonts w:eastAsia="Calibri"/>
          <w:sz w:val="28"/>
          <w:szCs w:val="28"/>
          <w:lang w:eastAsia="en-US"/>
        </w:rPr>
        <w:t>.</w:t>
      </w:r>
    </w:p>
    <w:p w14:paraId="73C9C0A8" w14:textId="77777777" w:rsidR="00413DCD" w:rsidRDefault="00251ACB" w:rsidP="003F668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F425AD" w:rsidRPr="00F425AD">
        <w:rPr>
          <w:sz w:val="28"/>
          <w:szCs w:val="28"/>
        </w:rPr>
        <w:t xml:space="preserve">. </w:t>
      </w:r>
      <w:r w:rsidR="00846ECA">
        <w:rPr>
          <w:sz w:val="28"/>
          <w:szCs w:val="28"/>
        </w:rPr>
        <w:t xml:space="preserve">Отделу муниципального контроля </w:t>
      </w:r>
      <w:r w:rsidR="00846EC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46ECA">
        <w:rPr>
          <w:sz w:val="28"/>
          <w:szCs w:val="28"/>
        </w:rPr>
        <w:t xml:space="preserve">городского округа город Стерлитамак Республики Башкортостан разместить информацию о принятии настоящего </w:t>
      </w:r>
      <w:r w:rsidR="00846ECA">
        <w:rPr>
          <w:rFonts w:eastAsia="Calibri"/>
          <w:sz w:val="28"/>
          <w:szCs w:val="28"/>
          <w:lang w:eastAsia="en-US"/>
        </w:rPr>
        <w:t>п</w:t>
      </w:r>
      <w:r w:rsidR="004B71DF" w:rsidRPr="00524AB3">
        <w:rPr>
          <w:rFonts w:eastAsia="Calibri"/>
          <w:sz w:val="28"/>
          <w:szCs w:val="28"/>
          <w:lang w:eastAsia="en-US"/>
        </w:rPr>
        <w:t>остановлени</w:t>
      </w:r>
      <w:r w:rsidR="00846ECA">
        <w:rPr>
          <w:rFonts w:eastAsia="Calibri"/>
          <w:sz w:val="28"/>
          <w:szCs w:val="28"/>
          <w:lang w:eastAsia="en-US"/>
        </w:rPr>
        <w:t>я и месте его обнародования</w:t>
      </w:r>
      <w:r w:rsidR="004B71DF" w:rsidRPr="00524AB3">
        <w:rPr>
          <w:rFonts w:eastAsia="Calibri"/>
          <w:sz w:val="28"/>
          <w:szCs w:val="28"/>
          <w:lang w:eastAsia="en-US"/>
        </w:rPr>
        <w:t xml:space="preserve"> </w:t>
      </w:r>
      <w:r w:rsidR="00413DCD">
        <w:rPr>
          <w:rFonts w:eastAsia="Calibri"/>
          <w:sz w:val="28"/>
          <w:szCs w:val="28"/>
        </w:rPr>
        <w:t>в газете «</w:t>
      </w:r>
      <w:proofErr w:type="spellStart"/>
      <w:r w:rsidR="00413DCD">
        <w:rPr>
          <w:rFonts w:eastAsia="Calibri"/>
          <w:sz w:val="28"/>
          <w:szCs w:val="28"/>
        </w:rPr>
        <w:t>Стерлитамакский</w:t>
      </w:r>
      <w:proofErr w:type="spellEnd"/>
      <w:r w:rsidR="00413DCD">
        <w:rPr>
          <w:rFonts w:eastAsia="Calibri"/>
          <w:sz w:val="28"/>
          <w:szCs w:val="28"/>
        </w:rPr>
        <w:t xml:space="preserve"> рабочий</w:t>
      </w:r>
      <w:r w:rsidR="00445CDF">
        <w:rPr>
          <w:rFonts w:eastAsia="Calibri"/>
          <w:sz w:val="28"/>
          <w:szCs w:val="28"/>
        </w:rPr>
        <w:t>»</w:t>
      </w:r>
      <w:r w:rsidR="00413DCD">
        <w:rPr>
          <w:rFonts w:eastAsia="Calibri"/>
          <w:sz w:val="28"/>
          <w:szCs w:val="28"/>
        </w:rPr>
        <w:t>.</w:t>
      </w:r>
    </w:p>
    <w:p w14:paraId="792A29DC" w14:textId="05D62252" w:rsidR="009D1848" w:rsidRDefault="005F110F" w:rsidP="003F668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D1848">
        <w:rPr>
          <w:rFonts w:eastAsia="Calibri"/>
          <w:sz w:val="28"/>
          <w:szCs w:val="28"/>
        </w:rPr>
        <w:t xml:space="preserve">. Контроль </w:t>
      </w:r>
      <w:r w:rsidR="003D6B81">
        <w:rPr>
          <w:rFonts w:eastAsia="Calibri"/>
          <w:sz w:val="28"/>
          <w:szCs w:val="28"/>
        </w:rPr>
        <w:t>за</w:t>
      </w:r>
      <w:r w:rsidR="009D1848">
        <w:rPr>
          <w:rFonts w:eastAsia="Calibri"/>
          <w:sz w:val="28"/>
          <w:szCs w:val="28"/>
        </w:rPr>
        <w:t xml:space="preserve"> исполнени</w:t>
      </w:r>
      <w:r w:rsidR="003D6B81">
        <w:rPr>
          <w:rFonts w:eastAsia="Calibri"/>
          <w:sz w:val="28"/>
          <w:szCs w:val="28"/>
        </w:rPr>
        <w:t>ем</w:t>
      </w:r>
      <w:r w:rsidR="009D1848">
        <w:rPr>
          <w:rFonts w:eastAsia="Calibri"/>
          <w:sz w:val="28"/>
          <w:szCs w:val="28"/>
        </w:rPr>
        <w:t xml:space="preserve"> настоящего </w:t>
      </w:r>
      <w:r w:rsidR="00846ECA">
        <w:rPr>
          <w:rFonts w:eastAsia="Calibri"/>
          <w:sz w:val="28"/>
          <w:szCs w:val="28"/>
        </w:rPr>
        <w:t>п</w:t>
      </w:r>
      <w:r w:rsidR="009D1848">
        <w:rPr>
          <w:rFonts w:eastAsia="Calibri"/>
          <w:sz w:val="28"/>
          <w:szCs w:val="28"/>
        </w:rPr>
        <w:t xml:space="preserve">остановления возложить на </w:t>
      </w:r>
      <w:r w:rsidR="009D1848" w:rsidRPr="00D835E7">
        <w:rPr>
          <w:sz w:val="28"/>
          <w:szCs w:val="28"/>
        </w:rPr>
        <w:t>заместителя главы администрации городского</w:t>
      </w:r>
      <w:r w:rsidR="003F6688">
        <w:rPr>
          <w:sz w:val="28"/>
          <w:szCs w:val="28"/>
        </w:rPr>
        <w:t xml:space="preserve"> округа</w:t>
      </w:r>
      <w:r w:rsidR="009D1848" w:rsidRPr="00D835E7">
        <w:rPr>
          <w:sz w:val="28"/>
          <w:szCs w:val="28"/>
        </w:rPr>
        <w:t xml:space="preserve"> город Стерлитамак Республики Башкортостан</w:t>
      </w:r>
      <w:r w:rsidR="003F6688">
        <w:rPr>
          <w:sz w:val="28"/>
          <w:szCs w:val="28"/>
        </w:rPr>
        <w:t xml:space="preserve"> по вопросам городского хозяйства.</w:t>
      </w:r>
    </w:p>
    <w:p w14:paraId="6194CD16" w14:textId="654B14B5" w:rsidR="00413DCD" w:rsidRDefault="00413DCD" w:rsidP="003F6688">
      <w:pPr>
        <w:spacing w:line="360" w:lineRule="auto"/>
        <w:jc w:val="both"/>
        <w:rPr>
          <w:sz w:val="28"/>
          <w:szCs w:val="28"/>
        </w:rPr>
      </w:pPr>
    </w:p>
    <w:p w14:paraId="0C665EDD" w14:textId="77777777" w:rsidR="003F6688" w:rsidRDefault="003F6688" w:rsidP="003F6688">
      <w:pPr>
        <w:spacing w:line="360" w:lineRule="auto"/>
        <w:jc w:val="both"/>
        <w:rPr>
          <w:sz w:val="28"/>
          <w:szCs w:val="28"/>
        </w:rPr>
      </w:pPr>
    </w:p>
    <w:p w14:paraId="248CC20D" w14:textId="2022AC1D" w:rsidR="005F521E" w:rsidRPr="00884353" w:rsidRDefault="00C81EE3" w:rsidP="003F6688">
      <w:pPr>
        <w:spacing w:line="360" w:lineRule="auto"/>
        <w:rPr>
          <w:sz w:val="18"/>
        </w:rPr>
      </w:pPr>
      <w:r>
        <w:rPr>
          <w:sz w:val="28"/>
          <w:szCs w:val="28"/>
        </w:rPr>
        <w:t>Г</w:t>
      </w:r>
      <w:r w:rsidR="00F425AD" w:rsidRPr="008843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25AD" w:rsidRPr="00884353">
        <w:rPr>
          <w:sz w:val="28"/>
          <w:szCs w:val="28"/>
        </w:rPr>
        <w:t xml:space="preserve"> админис</w:t>
      </w:r>
      <w:r w:rsidR="00413DCD" w:rsidRPr="00884353">
        <w:rPr>
          <w:sz w:val="28"/>
          <w:szCs w:val="28"/>
        </w:rPr>
        <w:t xml:space="preserve">трации </w:t>
      </w:r>
      <w:r w:rsidR="007311A9" w:rsidRPr="00884353">
        <w:rPr>
          <w:sz w:val="28"/>
          <w:szCs w:val="28"/>
        </w:rPr>
        <w:tab/>
      </w:r>
      <w:r w:rsidR="007311A9" w:rsidRPr="00884353">
        <w:rPr>
          <w:sz w:val="28"/>
          <w:szCs w:val="28"/>
        </w:rPr>
        <w:tab/>
      </w:r>
      <w:r w:rsidR="007311A9" w:rsidRPr="00884353">
        <w:rPr>
          <w:sz w:val="28"/>
          <w:szCs w:val="28"/>
        </w:rPr>
        <w:tab/>
      </w:r>
      <w:r w:rsidR="007311A9" w:rsidRPr="00884353">
        <w:rPr>
          <w:sz w:val="28"/>
          <w:szCs w:val="28"/>
        </w:rPr>
        <w:tab/>
      </w:r>
      <w:r w:rsidR="007311A9" w:rsidRPr="00884353">
        <w:rPr>
          <w:sz w:val="28"/>
          <w:szCs w:val="28"/>
        </w:rPr>
        <w:tab/>
      </w:r>
      <w:r w:rsidR="007311A9" w:rsidRPr="00884353">
        <w:rPr>
          <w:sz w:val="28"/>
          <w:szCs w:val="28"/>
        </w:rPr>
        <w:tab/>
      </w:r>
      <w:r w:rsidR="007311A9" w:rsidRPr="00884353">
        <w:rPr>
          <w:sz w:val="28"/>
          <w:szCs w:val="28"/>
        </w:rPr>
        <w:tab/>
      </w:r>
      <w:r w:rsidR="00884353">
        <w:rPr>
          <w:sz w:val="28"/>
          <w:szCs w:val="28"/>
        </w:rPr>
        <w:t xml:space="preserve">  </w:t>
      </w:r>
      <w:r w:rsidR="00C43601">
        <w:rPr>
          <w:sz w:val="28"/>
          <w:szCs w:val="28"/>
        </w:rPr>
        <w:t xml:space="preserve">  </w:t>
      </w:r>
      <w:r w:rsidR="004555B2">
        <w:rPr>
          <w:sz w:val="28"/>
          <w:szCs w:val="28"/>
        </w:rPr>
        <w:t xml:space="preserve">         </w:t>
      </w:r>
      <w:proofErr w:type="spellStart"/>
      <w:r w:rsidR="00413DCD" w:rsidRPr="00884353">
        <w:rPr>
          <w:sz w:val="28"/>
          <w:szCs w:val="28"/>
        </w:rPr>
        <w:t>В.И.Куликов</w:t>
      </w:r>
      <w:proofErr w:type="spellEnd"/>
    </w:p>
    <w:sectPr w:rsidR="005F521E" w:rsidRPr="00884353" w:rsidSect="0088435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50A84" w14:textId="77777777" w:rsidR="00316A08" w:rsidRDefault="00316A08" w:rsidP="000F579F">
      <w:r>
        <w:separator/>
      </w:r>
    </w:p>
  </w:endnote>
  <w:endnote w:type="continuationSeparator" w:id="0">
    <w:p w14:paraId="2BD27363" w14:textId="77777777" w:rsidR="00316A08" w:rsidRDefault="00316A08" w:rsidP="000F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26C1F" w14:textId="77777777" w:rsidR="00316A08" w:rsidRDefault="00316A08" w:rsidP="000F579F">
      <w:r>
        <w:separator/>
      </w:r>
    </w:p>
  </w:footnote>
  <w:footnote w:type="continuationSeparator" w:id="0">
    <w:p w14:paraId="5423946A" w14:textId="77777777" w:rsidR="00316A08" w:rsidRDefault="00316A08" w:rsidP="000F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250C7"/>
    <w:rsid w:val="00026869"/>
    <w:rsid w:val="000541C2"/>
    <w:rsid w:val="000A7EB2"/>
    <w:rsid w:val="000C2AD8"/>
    <w:rsid w:val="000F579F"/>
    <w:rsid w:val="00152AC1"/>
    <w:rsid w:val="00195B76"/>
    <w:rsid w:val="00232EB0"/>
    <w:rsid w:val="00251ACB"/>
    <w:rsid w:val="00283C57"/>
    <w:rsid w:val="00316A08"/>
    <w:rsid w:val="003312D8"/>
    <w:rsid w:val="00386A10"/>
    <w:rsid w:val="0038761A"/>
    <w:rsid w:val="00395CCA"/>
    <w:rsid w:val="003B5D97"/>
    <w:rsid w:val="003D6B81"/>
    <w:rsid w:val="003E002B"/>
    <w:rsid w:val="003F6688"/>
    <w:rsid w:val="00402BB5"/>
    <w:rsid w:val="00413DCD"/>
    <w:rsid w:val="00445CDF"/>
    <w:rsid w:val="0044789D"/>
    <w:rsid w:val="004555B2"/>
    <w:rsid w:val="004B71DF"/>
    <w:rsid w:val="004D52CC"/>
    <w:rsid w:val="005614A0"/>
    <w:rsid w:val="00562EF5"/>
    <w:rsid w:val="005818F2"/>
    <w:rsid w:val="005F110F"/>
    <w:rsid w:val="005F521E"/>
    <w:rsid w:val="006B38FF"/>
    <w:rsid w:val="006B7A87"/>
    <w:rsid w:val="006D3F44"/>
    <w:rsid w:val="006D4E4D"/>
    <w:rsid w:val="006F6CF0"/>
    <w:rsid w:val="007311A9"/>
    <w:rsid w:val="007332AB"/>
    <w:rsid w:val="00755E96"/>
    <w:rsid w:val="00776108"/>
    <w:rsid w:val="007F263F"/>
    <w:rsid w:val="007F3F84"/>
    <w:rsid w:val="00846ECA"/>
    <w:rsid w:val="008528F5"/>
    <w:rsid w:val="00884353"/>
    <w:rsid w:val="008B60DA"/>
    <w:rsid w:val="008C41E3"/>
    <w:rsid w:val="008F5CF0"/>
    <w:rsid w:val="009040CE"/>
    <w:rsid w:val="009566AE"/>
    <w:rsid w:val="00972E9E"/>
    <w:rsid w:val="009B096C"/>
    <w:rsid w:val="009B6711"/>
    <w:rsid w:val="009D1848"/>
    <w:rsid w:val="00A21FD9"/>
    <w:rsid w:val="00A2442D"/>
    <w:rsid w:val="00AB7794"/>
    <w:rsid w:val="00AC74A7"/>
    <w:rsid w:val="00B33262"/>
    <w:rsid w:val="00B907F5"/>
    <w:rsid w:val="00BB14E3"/>
    <w:rsid w:val="00C43601"/>
    <w:rsid w:val="00C609F1"/>
    <w:rsid w:val="00C77DA6"/>
    <w:rsid w:val="00C81EE3"/>
    <w:rsid w:val="00CA37A4"/>
    <w:rsid w:val="00CD6F8D"/>
    <w:rsid w:val="00D10FFF"/>
    <w:rsid w:val="00D168E4"/>
    <w:rsid w:val="00DA1479"/>
    <w:rsid w:val="00E00A16"/>
    <w:rsid w:val="00E90AA8"/>
    <w:rsid w:val="00E90DC6"/>
    <w:rsid w:val="00EB7036"/>
    <w:rsid w:val="00EE7CC7"/>
    <w:rsid w:val="00F31730"/>
    <w:rsid w:val="00F425A2"/>
    <w:rsid w:val="00F425AD"/>
    <w:rsid w:val="00F55FD0"/>
    <w:rsid w:val="00F77A4F"/>
    <w:rsid w:val="00FD23D9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B9D3B"/>
  <w15:docId w15:val="{64DD3ADC-5F7A-4A14-9388-270CDA26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BB5"/>
    <w:pPr>
      <w:jc w:val="both"/>
    </w:pPr>
    <w:rPr>
      <w:sz w:val="28"/>
    </w:rPr>
  </w:style>
  <w:style w:type="paragraph" w:styleId="20">
    <w:name w:val="Body Text 2"/>
    <w:basedOn w:val="a"/>
    <w:rsid w:val="00402BB5"/>
    <w:pPr>
      <w:jc w:val="center"/>
    </w:pPr>
    <w:rPr>
      <w:rFonts w:ascii="TNRCyrBash" w:hAnsi="TNRCyrBash"/>
      <w:b/>
    </w:rPr>
  </w:style>
  <w:style w:type="paragraph" w:customStyle="1" w:styleId="11">
    <w:name w:val="Абзац списка1"/>
    <w:basedOn w:val="a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B71DF"/>
    <w:pPr>
      <w:ind w:left="720"/>
      <w:contextualSpacing/>
    </w:pPr>
  </w:style>
  <w:style w:type="character" w:customStyle="1" w:styleId="10">
    <w:name w:val="Заголовок 1 Знак"/>
    <w:link w:val="1"/>
    <w:locked/>
    <w:rsid w:val="00395CCA"/>
    <w:rPr>
      <w:b/>
      <w:bCs/>
      <w:sz w:val="24"/>
      <w:szCs w:val="24"/>
    </w:rPr>
  </w:style>
  <w:style w:type="paragraph" w:styleId="a5">
    <w:name w:val="header"/>
    <w:basedOn w:val="a"/>
    <w:link w:val="a6"/>
    <w:rsid w:val="000F57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579F"/>
    <w:rPr>
      <w:sz w:val="24"/>
      <w:szCs w:val="24"/>
    </w:rPr>
  </w:style>
  <w:style w:type="paragraph" w:styleId="a7">
    <w:name w:val="footer"/>
    <w:basedOn w:val="a"/>
    <w:link w:val="a8"/>
    <w:rsid w:val="000F57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F579F"/>
    <w:rPr>
      <w:sz w:val="24"/>
      <w:szCs w:val="24"/>
    </w:rPr>
  </w:style>
  <w:style w:type="character" w:customStyle="1" w:styleId="100">
    <w:name w:val="Основной текст (10)"/>
    <w:basedOn w:val="a0"/>
    <w:uiPriority w:val="99"/>
    <w:rsid w:val="004D52CC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293E7-888A-4CA3-8199-B3B373B5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Губайдуллина А.Т.</dc:creator>
  <cp:keywords/>
  <dc:description/>
  <cp:lastModifiedBy>Comp1</cp:lastModifiedBy>
  <cp:revision>2</cp:revision>
  <cp:lastPrinted>2020-11-16T05:50:00Z</cp:lastPrinted>
  <dcterms:created xsi:type="dcterms:W3CDTF">2020-12-10T07:27:00Z</dcterms:created>
  <dcterms:modified xsi:type="dcterms:W3CDTF">2020-12-10T07:27:00Z</dcterms:modified>
</cp:coreProperties>
</file>