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2AF96" w14:textId="77777777" w:rsidR="00524F12" w:rsidRDefault="00524F12" w:rsidP="00524F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</w:t>
      </w:r>
    </w:p>
    <w:p w14:paraId="40070CB9" w14:textId="77777777" w:rsidR="00524F12" w:rsidRDefault="00524F12" w:rsidP="00524F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рассмотрения обращений граждан, поступивших в администрацию городского округа город Стерлитамак за период </w:t>
      </w:r>
    </w:p>
    <w:p w14:paraId="697FD92A" w14:textId="6D114361" w:rsidR="00524F12" w:rsidRDefault="00524F12" w:rsidP="00524F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01.01.202</w:t>
      </w:r>
      <w:r w:rsidR="009D7FF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по 30.06.202</w:t>
      </w:r>
      <w:r w:rsidR="009D7FF2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14:paraId="68BB16CB" w14:textId="77777777" w:rsidR="00524F12" w:rsidRDefault="00524F12" w:rsidP="00524F1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C665138" w14:textId="31DEC1C9" w:rsidR="00524F12" w:rsidRDefault="00524F12" w:rsidP="00524F1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6 месяцев 202</w:t>
      </w:r>
      <w:r w:rsidR="009D7FF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в администрацию городского округа город Стерлитамак поступило </w:t>
      </w:r>
      <w:r w:rsidR="009D7FF2">
        <w:rPr>
          <w:rFonts w:ascii="Times New Roman" w:hAnsi="Times New Roman"/>
          <w:sz w:val="28"/>
          <w:szCs w:val="28"/>
        </w:rPr>
        <w:t>3177</w:t>
      </w:r>
      <w:r>
        <w:rPr>
          <w:rFonts w:ascii="Times New Roman" w:hAnsi="Times New Roman"/>
          <w:sz w:val="28"/>
          <w:szCs w:val="28"/>
        </w:rPr>
        <w:t xml:space="preserve"> обращений (</w:t>
      </w:r>
      <w:r w:rsidR="009D7FF2">
        <w:rPr>
          <w:rFonts w:ascii="Times New Roman" w:hAnsi="Times New Roman"/>
          <w:sz w:val="28"/>
          <w:szCs w:val="28"/>
        </w:rPr>
        <w:t>2695</w:t>
      </w:r>
      <w:r>
        <w:rPr>
          <w:rFonts w:ascii="Times New Roman" w:hAnsi="Times New Roman"/>
          <w:sz w:val="28"/>
          <w:szCs w:val="28"/>
        </w:rPr>
        <w:t xml:space="preserve"> – письменный обращений; </w:t>
      </w:r>
      <w:r w:rsidR="009D7FF2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– личный приём</w:t>
      </w:r>
      <w:r w:rsidR="00894193">
        <w:rPr>
          <w:rFonts w:ascii="Times New Roman" w:hAnsi="Times New Roman"/>
          <w:sz w:val="28"/>
          <w:szCs w:val="28"/>
        </w:rPr>
        <w:t xml:space="preserve">, ПОС – </w:t>
      </w:r>
      <w:r w:rsidR="009D7FF2">
        <w:rPr>
          <w:rFonts w:ascii="Times New Roman" w:hAnsi="Times New Roman"/>
          <w:sz w:val="28"/>
          <w:szCs w:val="28"/>
        </w:rPr>
        <w:t>480</w:t>
      </w:r>
      <w:r w:rsidR="00882864">
        <w:rPr>
          <w:rFonts w:ascii="Times New Roman" w:hAnsi="Times New Roman"/>
          <w:sz w:val="28"/>
          <w:szCs w:val="28"/>
        </w:rPr>
        <w:t xml:space="preserve">), </w:t>
      </w:r>
      <w:r w:rsidR="009D7F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на </w:t>
      </w:r>
      <w:r w:rsidR="00200CF2">
        <w:rPr>
          <w:rFonts w:ascii="Times New Roman" w:hAnsi="Times New Roman"/>
          <w:sz w:val="28"/>
          <w:szCs w:val="28"/>
        </w:rPr>
        <w:t>812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D45150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882864">
        <w:rPr>
          <w:rFonts w:ascii="Times New Roman" w:hAnsi="Times New Roman"/>
          <w:sz w:val="28"/>
          <w:szCs w:val="28"/>
        </w:rPr>
        <w:t>меньше</w:t>
      </w:r>
      <w:r>
        <w:rPr>
          <w:rFonts w:ascii="Times New Roman" w:hAnsi="Times New Roman"/>
          <w:sz w:val="28"/>
          <w:szCs w:val="28"/>
        </w:rPr>
        <w:t>, чем за аналогичный период 202</w:t>
      </w:r>
      <w:r w:rsidR="0088286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 (</w:t>
      </w:r>
      <w:r w:rsidR="00882864">
        <w:rPr>
          <w:rFonts w:ascii="Times New Roman" w:hAnsi="Times New Roman"/>
          <w:sz w:val="28"/>
          <w:szCs w:val="28"/>
        </w:rPr>
        <w:t>3989</w:t>
      </w:r>
      <w:r>
        <w:rPr>
          <w:rFonts w:ascii="Times New Roman" w:hAnsi="Times New Roman"/>
          <w:sz w:val="28"/>
          <w:szCs w:val="28"/>
        </w:rPr>
        <w:t xml:space="preserve">), из них </w:t>
      </w:r>
      <w:r w:rsidR="004A0E76">
        <w:rPr>
          <w:rFonts w:ascii="Times New Roman" w:hAnsi="Times New Roman"/>
          <w:sz w:val="28"/>
          <w:szCs w:val="28"/>
        </w:rPr>
        <w:t>64</w:t>
      </w:r>
      <w:r>
        <w:rPr>
          <w:rFonts w:ascii="Times New Roman" w:hAnsi="Times New Roman"/>
          <w:sz w:val="28"/>
          <w:szCs w:val="28"/>
        </w:rPr>
        <w:t xml:space="preserve"> – коллективных обращений</w:t>
      </w:r>
      <w:r w:rsidR="007E6433">
        <w:rPr>
          <w:rFonts w:ascii="Times New Roman" w:hAnsi="Times New Roman"/>
          <w:sz w:val="28"/>
          <w:szCs w:val="28"/>
        </w:rPr>
        <w:t>.</w:t>
      </w:r>
    </w:p>
    <w:p w14:paraId="2C46CBA1" w14:textId="686589C8" w:rsidR="00524F12" w:rsidRDefault="00524F12" w:rsidP="00524F1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характеру обращений: заявлений – </w:t>
      </w:r>
      <w:r w:rsidR="00D95ACD">
        <w:rPr>
          <w:rFonts w:ascii="Times New Roman" w:hAnsi="Times New Roman"/>
          <w:sz w:val="28"/>
          <w:szCs w:val="28"/>
        </w:rPr>
        <w:t>2</w:t>
      </w:r>
      <w:r w:rsidR="004A0E76">
        <w:rPr>
          <w:rFonts w:ascii="Times New Roman" w:hAnsi="Times New Roman"/>
          <w:sz w:val="28"/>
          <w:szCs w:val="28"/>
        </w:rPr>
        <w:t>59</w:t>
      </w:r>
      <w:r w:rsidR="001D5DA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, жалоба – </w:t>
      </w:r>
      <w:r w:rsidR="004A0E76">
        <w:rPr>
          <w:rFonts w:ascii="Times New Roman" w:hAnsi="Times New Roman"/>
          <w:sz w:val="28"/>
          <w:szCs w:val="28"/>
        </w:rPr>
        <w:t>57</w:t>
      </w:r>
      <w:r w:rsidR="001D5DA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; предложение – </w:t>
      </w:r>
      <w:r w:rsidR="004A0E7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; ходатайство – </w:t>
      </w:r>
      <w:r w:rsidR="004A0E7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; уведомление – </w:t>
      </w:r>
      <w:r w:rsidR="004A0E7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14:paraId="32FEA3C0" w14:textId="1B03622F" w:rsidR="00524F12" w:rsidRDefault="00524F12" w:rsidP="00524F12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По содержанию письменных обращений граждан наиболее актуальными для населения города остаются </w:t>
      </w:r>
      <w:r w:rsidR="00347CC6">
        <w:rPr>
          <w:rFonts w:ascii="Times New Roman" w:hAnsi="Times New Roman"/>
          <w:iCs/>
          <w:sz w:val="28"/>
          <w:szCs w:val="28"/>
        </w:rPr>
        <w:t xml:space="preserve">вопросы благоустройства – </w:t>
      </w:r>
      <w:r w:rsidR="00882864">
        <w:rPr>
          <w:rFonts w:ascii="Times New Roman" w:hAnsi="Times New Roman"/>
          <w:iCs/>
          <w:sz w:val="28"/>
          <w:szCs w:val="28"/>
        </w:rPr>
        <w:t>523</w:t>
      </w:r>
      <w:r w:rsidR="00347CC6">
        <w:rPr>
          <w:rFonts w:ascii="Times New Roman" w:hAnsi="Times New Roman"/>
          <w:iCs/>
          <w:sz w:val="28"/>
          <w:szCs w:val="28"/>
        </w:rPr>
        <w:t xml:space="preserve">; вопросы опекунства – </w:t>
      </w:r>
      <w:r w:rsidR="00882864">
        <w:rPr>
          <w:rFonts w:ascii="Times New Roman" w:hAnsi="Times New Roman"/>
          <w:iCs/>
          <w:sz w:val="28"/>
          <w:szCs w:val="28"/>
        </w:rPr>
        <w:t>607</w:t>
      </w:r>
      <w:r w:rsidR="00347CC6">
        <w:rPr>
          <w:rFonts w:ascii="Times New Roman" w:hAnsi="Times New Roman"/>
          <w:iCs/>
          <w:sz w:val="28"/>
          <w:szCs w:val="28"/>
        </w:rPr>
        <w:t xml:space="preserve">; </w:t>
      </w:r>
      <w:r>
        <w:rPr>
          <w:rFonts w:ascii="Times New Roman" w:hAnsi="Times New Roman"/>
          <w:iCs/>
          <w:sz w:val="28"/>
          <w:szCs w:val="28"/>
        </w:rPr>
        <w:t xml:space="preserve">вопросы </w:t>
      </w:r>
      <w:r w:rsidR="00874574" w:rsidRPr="00874574">
        <w:rPr>
          <w:rFonts w:ascii="Times New Roman" w:hAnsi="Times New Roman"/>
          <w:iCs/>
          <w:sz w:val="28"/>
          <w:szCs w:val="28"/>
        </w:rPr>
        <w:t>выдач</w:t>
      </w:r>
      <w:r w:rsidR="00874574">
        <w:rPr>
          <w:rFonts w:ascii="Times New Roman" w:hAnsi="Times New Roman"/>
          <w:iCs/>
          <w:sz w:val="28"/>
          <w:szCs w:val="28"/>
        </w:rPr>
        <w:t>и</w:t>
      </w:r>
      <w:r w:rsidR="00874574" w:rsidRPr="00874574">
        <w:rPr>
          <w:rFonts w:ascii="Times New Roman" w:hAnsi="Times New Roman"/>
          <w:iCs/>
          <w:sz w:val="28"/>
          <w:szCs w:val="28"/>
        </w:rPr>
        <w:t xml:space="preserve"> разрешения на совершение сделок с имуществом подопечных, а также несовершеннолетних</w:t>
      </w:r>
      <w:r>
        <w:rPr>
          <w:rFonts w:ascii="Times New Roman" w:hAnsi="Times New Roman"/>
          <w:iCs/>
          <w:sz w:val="28"/>
          <w:szCs w:val="28"/>
        </w:rPr>
        <w:t xml:space="preserve"> – </w:t>
      </w:r>
      <w:r w:rsidR="00882864">
        <w:rPr>
          <w:rFonts w:ascii="Times New Roman" w:hAnsi="Times New Roman"/>
          <w:iCs/>
          <w:sz w:val="28"/>
          <w:szCs w:val="28"/>
        </w:rPr>
        <w:t>368</w:t>
      </w:r>
      <w:r>
        <w:rPr>
          <w:rFonts w:ascii="Times New Roman" w:hAnsi="Times New Roman"/>
          <w:iCs/>
          <w:sz w:val="28"/>
          <w:szCs w:val="28"/>
        </w:rPr>
        <w:t xml:space="preserve">;  вопросы жилья – </w:t>
      </w:r>
      <w:r w:rsidR="00882864">
        <w:rPr>
          <w:rFonts w:ascii="Times New Roman" w:hAnsi="Times New Roman"/>
          <w:iCs/>
          <w:sz w:val="28"/>
          <w:szCs w:val="28"/>
        </w:rPr>
        <w:t>396</w:t>
      </w:r>
      <w:r w:rsidR="00874574">
        <w:rPr>
          <w:rFonts w:ascii="Times New Roman" w:hAnsi="Times New Roman"/>
          <w:iCs/>
          <w:sz w:val="28"/>
          <w:szCs w:val="28"/>
        </w:rPr>
        <w:t>.</w:t>
      </w:r>
    </w:p>
    <w:p w14:paraId="6DDCC26E" w14:textId="7B1B19DA" w:rsidR="00524F12" w:rsidRDefault="00524F12" w:rsidP="00524F12">
      <w:pPr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землепользования и архитектуры – </w:t>
      </w:r>
      <w:r w:rsidR="00882864">
        <w:rPr>
          <w:rFonts w:ascii="Times New Roman" w:hAnsi="Times New Roman"/>
          <w:sz w:val="28"/>
          <w:szCs w:val="28"/>
        </w:rPr>
        <w:t>206</w:t>
      </w:r>
      <w:r>
        <w:rPr>
          <w:rFonts w:ascii="Times New Roman" w:hAnsi="Times New Roman"/>
          <w:sz w:val="28"/>
          <w:szCs w:val="28"/>
        </w:rPr>
        <w:t>; п</w:t>
      </w:r>
      <w:r>
        <w:rPr>
          <w:rFonts w:ascii="Times New Roman" w:hAnsi="Times New Roman"/>
          <w:iCs/>
          <w:sz w:val="28"/>
          <w:szCs w:val="28"/>
        </w:rPr>
        <w:t>о вопросам</w:t>
      </w:r>
      <w:r>
        <w:rPr>
          <w:rFonts w:ascii="Times New Roman" w:hAnsi="Times New Roman"/>
          <w:sz w:val="28"/>
          <w:szCs w:val="28"/>
        </w:rPr>
        <w:t xml:space="preserve"> социального обеспечения, труда и занятости населения – </w:t>
      </w:r>
      <w:r w:rsidR="00882864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обращений; по вопросам коммунальных услуг, оплаты за коммунальные услуги, ремонта жилья, подъездов, кровли – </w:t>
      </w:r>
      <w:r w:rsidR="00882864">
        <w:rPr>
          <w:rFonts w:ascii="Times New Roman" w:hAnsi="Times New Roman"/>
          <w:sz w:val="28"/>
          <w:szCs w:val="28"/>
        </w:rPr>
        <w:t>140</w:t>
      </w:r>
      <w:r>
        <w:rPr>
          <w:rFonts w:ascii="Times New Roman" w:hAnsi="Times New Roman"/>
          <w:sz w:val="28"/>
          <w:szCs w:val="28"/>
        </w:rPr>
        <w:t xml:space="preserve">; по вопросам промышленности, экологии, транспорта и связи – </w:t>
      </w:r>
      <w:r w:rsidR="00882864">
        <w:rPr>
          <w:rFonts w:ascii="Times New Roman" w:hAnsi="Times New Roman"/>
          <w:sz w:val="28"/>
          <w:szCs w:val="28"/>
        </w:rPr>
        <w:t>83</w:t>
      </w:r>
      <w:r>
        <w:rPr>
          <w:rFonts w:ascii="Times New Roman" w:hAnsi="Times New Roman"/>
          <w:sz w:val="28"/>
          <w:szCs w:val="28"/>
        </w:rPr>
        <w:t xml:space="preserve">; по вопросам образования, культуры, детских образовательных учреждений – </w:t>
      </w:r>
      <w:r w:rsidR="00E101A2">
        <w:rPr>
          <w:rFonts w:ascii="Times New Roman" w:hAnsi="Times New Roman"/>
          <w:sz w:val="28"/>
          <w:szCs w:val="28"/>
        </w:rPr>
        <w:t>1</w:t>
      </w:r>
      <w:r w:rsidR="00882864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; по вопросам строительства, сноса жилья – </w:t>
      </w:r>
      <w:r w:rsidR="00E101A2">
        <w:rPr>
          <w:rFonts w:ascii="Times New Roman" w:hAnsi="Times New Roman"/>
          <w:sz w:val="28"/>
          <w:szCs w:val="28"/>
        </w:rPr>
        <w:t>9</w:t>
      </w:r>
      <w:r w:rsidR="0074327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;  по вопросам здравоохранения – </w:t>
      </w:r>
      <w:r w:rsidR="007432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; по вопросам предпринимательства, торговли,  общественного питания – </w:t>
      </w:r>
      <w:r w:rsidR="00E101A2">
        <w:rPr>
          <w:rFonts w:ascii="Times New Roman" w:hAnsi="Times New Roman"/>
          <w:sz w:val="28"/>
          <w:szCs w:val="28"/>
        </w:rPr>
        <w:t>7</w:t>
      </w:r>
      <w:r w:rsidR="007432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; по вопросам охраны общественного порядка, вопросам садов, страхования,  правовым вопросам и другие вопросы – </w:t>
      </w:r>
      <w:r w:rsidR="00743273">
        <w:rPr>
          <w:rFonts w:ascii="Times New Roman" w:hAnsi="Times New Roman"/>
          <w:sz w:val="28"/>
          <w:szCs w:val="28"/>
        </w:rPr>
        <w:t>538</w:t>
      </w:r>
      <w:r>
        <w:rPr>
          <w:rFonts w:ascii="Times New Roman" w:hAnsi="Times New Roman"/>
          <w:sz w:val="28"/>
          <w:szCs w:val="28"/>
        </w:rPr>
        <w:t>.</w:t>
      </w:r>
    </w:p>
    <w:p w14:paraId="491BF351" w14:textId="24C558D7" w:rsidR="00524F12" w:rsidRDefault="00524F12" w:rsidP="00524F1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период с 01.01.202</w:t>
      </w:r>
      <w:r w:rsidR="00B633B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по 30.06.202</w:t>
      </w:r>
      <w:r w:rsidR="00B633B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через Администрацию Главы Республики Башкортостан на рассмотрение в администрацию городского округа город Стерлитамак Республики Башкортостан  поступило </w:t>
      </w:r>
      <w:r w:rsidR="00743273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письменн</w:t>
      </w:r>
      <w:r w:rsidR="003C4C8D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3C4C8D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от жителей города Стерлитамак, что на </w:t>
      </w:r>
      <w:r w:rsidR="00743273">
        <w:rPr>
          <w:rFonts w:ascii="Times New Roman" w:hAnsi="Times New Roman"/>
          <w:sz w:val="28"/>
          <w:szCs w:val="28"/>
        </w:rPr>
        <w:t>55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743273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меньше, чем за аналогичный период (</w:t>
      </w:r>
      <w:r w:rsidR="00743273">
        <w:rPr>
          <w:rFonts w:ascii="Times New Roman" w:hAnsi="Times New Roman"/>
          <w:sz w:val="28"/>
          <w:szCs w:val="28"/>
        </w:rPr>
        <w:t>86</w:t>
      </w:r>
      <w:r>
        <w:rPr>
          <w:rFonts w:ascii="Times New Roman" w:hAnsi="Times New Roman"/>
          <w:sz w:val="28"/>
          <w:szCs w:val="28"/>
        </w:rPr>
        <w:t xml:space="preserve">). Через Правительство Республики Башкортостан поступило </w:t>
      </w:r>
      <w:r w:rsidR="00743273">
        <w:rPr>
          <w:rFonts w:ascii="Times New Roman" w:hAnsi="Times New Roman"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 xml:space="preserve"> обращений, что на </w:t>
      </w:r>
      <w:r w:rsidR="00743273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обращени</w:t>
      </w:r>
      <w:r w:rsidR="003C4C8D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меньше, чем за аналогичный период  (</w:t>
      </w:r>
      <w:r w:rsidR="00743273">
        <w:rPr>
          <w:rFonts w:ascii="Times New Roman" w:hAnsi="Times New Roman"/>
          <w:sz w:val="28"/>
          <w:szCs w:val="28"/>
        </w:rPr>
        <w:t>75</w:t>
      </w:r>
      <w:r>
        <w:rPr>
          <w:rFonts w:ascii="Times New Roman" w:hAnsi="Times New Roman"/>
          <w:sz w:val="28"/>
          <w:szCs w:val="28"/>
        </w:rPr>
        <w:t>).</w:t>
      </w:r>
    </w:p>
    <w:p w14:paraId="507FFCE3" w14:textId="2EC3542F" w:rsidR="00524F12" w:rsidRDefault="00524F12" w:rsidP="00524F12">
      <w:pPr>
        <w:rPr>
          <w:rFonts w:ascii="Times New Roman" w:hAnsi="Times New Roman"/>
          <w:sz w:val="28"/>
          <w:szCs w:val="28"/>
        </w:rPr>
      </w:pPr>
    </w:p>
    <w:p w14:paraId="16816911" w14:textId="7DA86A6B" w:rsidR="00524F12" w:rsidRDefault="00524F12" w:rsidP="00524F12">
      <w:pPr>
        <w:rPr>
          <w:rFonts w:ascii="Times New Roman" w:hAnsi="Times New Roman"/>
          <w:sz w:val="28"/>
          <w:szCs w:val="28"/>
        </w:rPr>
      </w:pPr>
    </w:p>
    <w:p w14:paraId="41078262" w14:textId="287D2F67" w:rsidR="00524F12" w:rsidRDefault="00524F12" w:rsidP="00524F12">
      <w:pPr>
        <w:rPr>
          <w:rFonts w:ascii="Times New Roman" w:hAnsi="Times New Roman"/>
          <w:sz w:val="28"/>
          <w:szCs w:val="28"/>
        </w:rPr>
      </w:pPr>
    </w:p>
    <w:p w14:paraId="6590525D" w14:textId="3ECCB34A" w:rsidR="00524F12" w:rsidRDefault="00524F12" w:rsidP="00524F12">
      <w:pPr>
        <w:rPr>
          <w:rFonts w:ascii="Times New Roman" w:hAnsi="Times New Roman"/>
          <w:sz w:val="28"/>
          <w:szCs w:val="28"/>
        </w:rPr>
      </w:pPr>
    </w:p>
    <w:p w14:paraId="4E07001D" w14:textId="77777777" w:rsidR="004C179B" w:rsidRDefault="004C179B" w:rsidP="00524F12">
      <w:pPr>
        <w:rPr>
          <w:rFonts w:ascii="Times New Roman" w:hAnsi="Times New Roman"/>
          <w:sz w:val="28"/>
          <w:szCs w:val="28"/>
        </w:rPr>
      </w:pPr>
    </w:p>
    <w:p w14:paraId="54FA5946" w14:textId="77777777" w:rsidR="00524F12" w:rsidRDefault="00524F12" w:rsidP="00524F12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233FBA22" w14:textId="77777777" w:rsidR="00524F12" w:rsidRDefault="00524F12" w:rsidP="0098174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обращений граждан</w:t>
      </w:r>
    </w:p>
    <w:p w14:paraId="5ED46CD0" w14:textId="77777777" w:rsidR="00524F12" w:rsidRDefault="00524F12" w:rsidP="0098174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категориям от общего числа обращений,</w:t>
      </w:r>
    </w:p>
    <w:p w14:paraId="165F45D3" w14:textId="77777777" w:rsidR="00524F12" w:rsidRDefault="00524F12" w:rsidP="0098174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поступивших в администрацию городского округа город Стерлитамак</w:t>
      </w:r>
    </w:p>
    <w:p w14:paraId="60067675" w14:textId="55933602" w:rsidR="00524F12" w:rsidRDefault="00524F12" w:rsidP="0098174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01.01.202</w:t>
      </w:r>
      <w:r w:rsidR="009D7FF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по 30.06.202</w:t>
      </w:r>
      <w:r w:rsidR="009D7FF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</w:t>
      </w:r>
    </w:p>
    <w:tbl>
      <w:tblPr>
        <w:tblpPr w:leftFromText="180" w:rightFromText="180" w:bottomFromText="200" w:vertAnchor="text" w:horzAnchor="margin" w:tblpXSpec="center" w:tblpY="111"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8"/>
        <w:gridCol w:w="1702"/>
        <w:gridCol w:w="2022"/>
        <w:gridCol w:w="1813"/>
      </w:tblGrid>
      <w:tr w:rsidR="00524F12" w14:paraId="17587E86" w14:textId="77777777" w:rsidTr="00524F12">
        <w:trPr>
          <w:trHeight w:val="98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594B" w14:textId="77777777" w:rsidR="00524F12" w:rsidRDefault="00524F12" w:rsidP="009817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Тематика поступивших обращений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7694" w14:textId="5F577041" w:rsidR="00524F12" w:rsidRDefault="00524F12" w:rsidP="009817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01.01. 202</w:t>
            </w:r>
            <w:r w:rsidR="00743273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46DAC7A2" w14:textId="4958792E" w:rsidR="00524F12" w:rsidRDefault="00524F12" w:rsidP="009817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30.06.202</w:t>
            </w:r>
            <w:r w:rsidR="0074327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70B6" w14:textId="77777777" w:rsidR="00524F12" w:rsidRDefault="00524F12" w:rsidP="009817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Переадресация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CE4F" w14:textId="77777777" w:rsidR="00524F12" w:rsidRDefault="00524F12" w:rsidP="009817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Нарушение сроков исполнения</w:t>
            </w:r>
          </w:p>
        </w:tc>
      </w:tr>
      <w:tr w:rsidR="00524F12" w14:paraId="362BEF50" w14:textId="77777777" w:rsidTr="00743273">
        <w:trPr>
          <w:trHeight w:val="6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9BA5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Земельные вопросы, архитектура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CEEE" w14:textId="633A51A9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2699" w14:textId="2C3DD0B6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A6E2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81740" w14:paraId="60D58E23" w14:textId="77777777" w:rsidTr="00524F12">
        <w:trPr>
          <w:trHeight w:val="6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396D" w14:textId="1EE26864" w:rsidR="00981740" w:rsidRDefault="00981740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Вопросы жилья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E316" w14:textId="18E16CA0" w:rsidR="00981740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B0B1" w14:textId="77777777" w:rsidR="00981740" w:rsidRDefault="00981740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6C8" w14:textId="77777777" w:rsidR="00981740" w:rsidRDefault="00981740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4F12" w14:paraId="2AAB431E" w14:textId="77777777" w:rsidTr="00743273">
        <w:trPr>
          <w:trHeight w:val="6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A747" w14:textId="5C22E8EA" w:rsidR="00524F12" w:rsidRDefault="003C4C8D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 w:rsidRPr="00874574">
              <w:rPr>
                <w:rFonts w:ascii="Times New Roman" w:hAnsi="Times New Roman"/>
                <w:iCs/>
                <w:sz w:val="28"/>
                <w:szCs w:val="28"/>
              </w:rPr>
              <w:t>ыдач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874574">
              <w:rPr>
                <w:rFonts w:ascii="Times New Roman" w:hAnsi="Times New Roman"/>
                <w:iCs/>
                <w:sz w:val="28"/>
                <w:szCs w:val="28"/>
              </w:rPr>
              <w:t xml:space="preserve"> разрешения на совершение сделок с имуществом подопечных, а также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391D" w14:textId="3512962A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0413" w14:textId="441F592B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0E2B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4F12" w14:paraId="6406DE02" w14:textId="77777777" w:rsidTr="00743273">
        <w:trPr>
          <w:trHeight w:val="142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91EB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охраны общественного порядка, вопросы садов, страхование, ссуды, налоги,  правовые вопросы и другие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AACD" w14:textId="701A0038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70C9" w14:textId="5A7CB307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A1AA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4F12" w14:paraId="395A36E7" w14:textId="77777777" w:rsidTr="00743273">
        <w:trPr>
          <w:trHeight w:val="6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D81A" w14:textId="3E8F927C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Коммунальные услуги, ремонт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546F" w14:textId="26732C13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EAE3" w14:textId="5BC423D0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C1A8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4F12" w14:paraId="7E35106D" w14:textId="77777777" w:rsidTr="00743273">
        <w:trPr>
          <w:trHeight w:val="71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12D5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Соц. обеспечение, вопросы труда и занятости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6A30" w14:textId="4C38EE7A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BA76" w14:textId="7D8A816D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000A2" w14:textId="77777777" w:rsidR="00524F12" w:rsidRDefault="00524F12" w:rsidP="00981740">
            <w:pPr>
              <w:spacing w:line="240" w:lineRule="auto"/>
            </w:pPr>
            <w:r>
              <w:t>-</w:t>
            </w:r>
          </w:p>
        </w:tc>
      </w:tr>
      <w:tr w:rsidR="00524F12" w14:paraId="0678CE60" w14:textId="77777777" w:rsidTr="00743273">
        <w:trPr>
          <w:trHeight w:val="56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3409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Промышленность, экология, транспорт и связь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22A7" w14:textId="06EE2D89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0AEE" w14:textId="7CECF65F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1105" w14:textId="77777777" w:rsidR="00524F12" w:rsidRDefault="00524F12" w:rsidP="00981740">
            <w:pPr>
              <w:spacing w:line="240" w:lineRule="auto"/>
            </w:pPr>
            <w:r>
              <w:t>-</w:t>
            </w:r>
          </w:p>
        </w:tc>
      </w:tr>
      <w:tr w:rsidR="00524F12" w14:paraId="5C6709C5" w14:textId="77777777" w:rsidTr="00743273">
        <w:trPr>
          <w:trHeight w:val="56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FF61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образования, детских садов,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2984" w14:textId="55A0C21F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A1C4" w14:textId="51E66D4B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BCF0" w14:textId="77777777" w:rsidR="00524F12" w:rsidRDefault="00524F12" w:rsidP="00981740">
            <w:pPr>
              <w:spacing w:line="240" w:lineRule="auto"/>
            </w:pPr>
            <w:r>
              <w:t>-</w:t>
            </w:r>
          </w:p>
        </w:tc>
      </w:tr>
      <w:tr w:rsidR="00524F12" w14:paraId="753BCD87" w14:textId="77777777" w:rsidTr="00743273">
        <w:trPr>
          <w:trHeight w:val="56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A873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 опеки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3479" w14:textId="63A3B727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C0A1" w14:textId="460968E1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9C95" w14:textId="77777777" w:rsidR="00524F12" w:rsidRDefault="00524F12" w:rsidP="00981740">
            <w:pPr>
              <w:spacing w:line="240" w:lineRule="auto"/>
            </w:pPr>
            <w:r>
              <w:t>-</w:t>
            </w:r>
          </w:p>
        </w:tc>
      </w:tr>
      <w:tr w:rsidR="00524F12" w14:paraId="06177D22" w14:textId="77777777" w:rsidTr="00743273">
        <w:trPr>
          <w:trHeight w:val="568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A63D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Строительство, снос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1EBF" w14:textId="5C3F5C7F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3BCA" w14:textId="29B48AC2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862EA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4F12" w14:paraId="0A0D4269" w14:textId="77777777" w:rsidTr="00743273">
        <w:trPr>
          <w:trHeight w:val="27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37D3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7583" w14:textId="05CC66B5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16F4" w14:textId="3A6CACDB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6BED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4F12" w14:paraId="64A6B35C" w14:textId="77777777" w:rsidTr="00743273">
        <w:trPr>
          <w:trHeight w:val="71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6B6B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Предпринимательство, торговля, общественное питание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C755" w14:textId="6F19D814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CB17" w14:textId="0E3BEBDA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0893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4F12" w14:paraId="790D7AB8" w14:textId="77777777" w:rsidTr="00743273">
        <w:trPr>
          <w:trHeight w:val="55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C6F5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8C7C" w14:textId="1287BC52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523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E9B" w14:textId="71D0E72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E491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24F12" w14:paraId="1EDE3F6B" w14:textId="77777777" w:rsidTr="00743273">
        <w:trPr>
          <w:trHeight w:val="29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E25A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53C4" w14:textId="1A8CF272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3B19" w14:textId="767651C3" w:rsidR="00524F12" w:rsidRDefault="00743273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F376D" w14:textId="77777777" w:rsidR="00524F12" w:rsidRDefault="00524F12" w:rsidP="0098174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14:paraId="4126F527" w14:textId="77777777" w:rsidR="00BF3A56" w:rsidRDefault="00BF3A56" w:rsidP="00524F12"/>
    <w:sectPr w:rsidR="00BF3A56" w:rsidSect="0098174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A25"/>
    <w:rsid w:val="001D5DAF"/>
    <w:rsid w:val="001F0EA1"/>
    <w:rsid w:val="00200CF2"/>
    <w:rsid w:val="00347CC6"/>
    <w:rsid w:val="003C4C8D"/>
    <w:rsid w:val="004A0E76"/>
    <w:rsid w:val="004C179B"/>
    <w:rsid w:val="00524F12"/>
    <w:rsid w:val="005C03CB"/>
    <w:rsid w:val="00743273"/>
    <w:rsid w:val="007D6EA0"/>
    <w:rsid w:val="007E6433"/>
    <w:rsid w:val="00874574"/>
    <w:rsid w:val="0087725F"/>
    <w:rsid w:val="00882864"/>
    <w:rsid w:val="00894193"/>
    <w:rsid w:val="00976A25"/>
    <w:rsid w:val="00981740"/>
    <w:rsid w:val="009D7FF2"/>
    <w:rsid w:val="00B633B0"/>
    <w:rsid w:val="00BF3A56"/>
    <w:rsid w:val="00C0639F"/>
    <w:rsid w:val="00D37CB1"/>
    <w:rsid w:val="00D45150"/>
    <w:rsid w:val="00D95ACD"/>
    <w:rsid w:val="00E101A2"/>
    <w:rsid w:val="00ED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B826"/>
  <w15:chartTrackingRefBased/>
  <w15:docId w15:val="{C3EDBC78-9365-48E5-9620-757E5CD8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F1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79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копмнож бюро</dc:creator>
  <cp:keywords/>
  <dc:description/>
  <cp:lastModifiedBy>Гузель Минияровна</cp:lastModifiedBy>
  <cp:revision>18</cp:revision>
  <cp:lastPrinted>2026-08-12T12:06:00Z</cp:lastPrinted>
  <dcterms:created xsi:type="dcterms:W3CDTF">2025-07-29T07:35:00Z</dcterms:created>
  <dcterms:modified xsi:type="dcterms:W3CDTF">2026-08-13T12:02:00Z</dcterms:modified>
</cp:coreProperties>
</file>