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pPr w:leftFromText="180" w:rightFromText="180" w:vertAnchor="page" w:horzAnchor="margin" w:tblpY="1077"/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AE4D39" w14:paraId="1D9852C8" w14:textId="77777777" w:rsidTr="006D4F40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CBAD035" w14:textId="77777777" w:rsidR="00AE4D39" w:rsidRPr="008614C3" w:rsidRDefault="00AE4D39" w:rsidP="00B406B6">
            <w:pPr>
              <w:tabs>
                <w:tab w:val="left" w:pos="2447"/>
              </w:tabs>
              <w:spacing w:after="0" w:line="240" w:lineRule="auto"/>
              <w:ind w:left="-249" w:right="-1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D27519" w14:textId="77777777" w:rsidR="00AE4D39" w:rsidRDefault="00AE4D39" w:rsidP="00B406B6">
            <w:pPr>
              <w:pStyle w:val="a3"/>
              <w:ind w:firstLine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5E2EC83" w14:textId="77777777" w:rsidR="00AE4D39" w:rsidRDefault="00AE4D39" w:rsidP="00B406B6">
            <w:pPr>
              <w:pStyle w:val="a3"/>
              <w:ind w:left="-106" w:firstLine="0"/>
            </w:pPr>
          </w:p>
        </w:tc>
      </w:tr>
    </w:tbl>
    <w:p w14:paraId="1E5EA051" w14:textId="77777777" w:rsidR="003952D0" w:rsidRPr="003952D0" w:rsidRDefault="003952D0" w:rsidP="006C2E7E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</w:rPr>
      </w:pPr>
      <w:r w:rsidRPr="003952D0">
        <w:rPr>
          <w:color w:val="333333"/>
          <w:sz w:val="28"/>
          <w:szCs w:val="28"/>
          <w:shd w:val="clear" w:color="auto" w:fill="FFFFFF"/>
        </w:rPr>
        <w:t>С 14.04.2023 вступили в силу положения Федерального закона от 03.04.2023 № 96-ФЗ «О внесении изменений в отдельные законодательные акты Российской Федерации».</w:t>
      </w:r>
    </w:p>
    <w:p w14:paraId="2F39158C" w14:textId="77777777" w:rsidR="003952D0" w:rsidRPr="003952D0" w:rsidRDefault="003952D0" w:rsidP="006C2E7E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</w:rPr>
      </w:pPr>
      <w:r w:rsidRPr="003952D0">
        <w:rPr>
          <w:color w:val="333333"/>
          <w:sz w:val="28"/>
          <w:szCs w:val="28"/>
          <w:shd w:val="clear" w:color="auto" w:fill="FFFFFF"/>
        </w:rPr>
        <w:t>Так, указанным законом введено понятие «территория организации отдыха детей и их оздоровления» - это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 w14:paraId="3BFC78B2" w14:textId="77777777" w:rsidR="003952D0" w:rsidRPr="003952D0" w:rsidRDefault="003952D0" w:rsidP="006C2E7E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</w:rPr>
      </w:pPr>
      <w:r w:rsidRPr="003952D0">
        <w:rPr>
          <w:color w:val="333333"/>
          <w:sz w:val="28"/>
          <w:szCs w:val="28"/>
          <w:shd w:val="clear" w:color="auto" w:fill="FFFFFF"/>
        </w:rPr>
        <w:t>Согласно внесённым изменениям организации отдыха детей и их оздоровления смогут использовать акваторию водных объектов на основании договора водопользования, заключаемого без проведения аукциона.</w:t>
      </w:r>
    </w:p>
    <w:p w14:paraId="5FAF2086" w14:textId="77777777" w:rsidR="003952D0" w:rsidRPr="003952D0" w:rsidRDefault="003952D0" w:rsidP="006C2E7E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</w:rPr>
      </w:pPr>
      <w:r w:rsidRPr="003952D0">
        <w:rPr>
          <w:color w:val="333333"/>
          <w:sz w:val="28"/>
          <w:szCs w:val="28"/>
          <w:shd w:val="clear" w:color="auto" w:fill="FFFFFF"/>
        </w:rPr>
        <w:t>Кроме того, детские лагеря должны установить правила нахождения на территории организации отдыха детей и их оздоровления. Согласно закону, такие правила включают в себя особенности использования расположенных на территории организации отдыха детей</w:t>
      </w:r>
      <w:bookmarkStart w:id="0" w:name="_GoBack"/>
      <w:bookmarkEnd w:id="0"/>
      <w:r w:rsidRPr="003952D0">
        <w:rPr>
          <w:color w:val="333333"/>
          <w:sz w:val="28"/>
          <w:szCs w:val="28"/>
          <w:shd w:val="clear" w:color="auto" w:fill="FFFFFF"/>
        </w:rPr>
        <w:t xml:space="preserve"> и их оздоровления водного объекта, участка береговой полосы, особенности доступа к ним, а также правила поведения на указанной территории.</w:t>
      </w:r>
    </w:p>
    <w:p w14:paraId="5C7FA90B" w14:textId="77777777" w:rsidR="003952D0" w:rsidRPr="003952D0" w:rsidRDefault="003952D0" w:rsidP="006C2E7E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</w:rPr>
      </w:pPr>
      <w:r w:rsidRPr="003952D0">
        <w:rPr>
          <w:color w:val="333333"/>
          <w:sz w:val="28"/>
          <w:szCs w:val="28"/>
          <w:shd w:val="clear" w:color="auto" w:fill="FFFFFF"/>
        </w:rPr>
        <w:t>Правила нахождения на территории организации отдыха детей и их оздоровления должны быть доведены до сведения граждан путем размещения на официальном сайте организации отдыха детей и их оздоровления в информационно-телекоммуникационной сети «Интернет», в иных доступных местах на территории организации отдыха детей и их оздоровления.</w:t>
      </w:r>
    </w:p>
    <w:p w14:paraId="0DCD1199" w14:textId="77777777" w:rsidR="003747A5" w:rsidRPr="00B05B6C" w:rsidRDefault="003747A5" w:rsidP="00B05B6C">
      <w:pPr>
        <w:pStyle w:val="a3"/>
        <w:ind w:firstLine="0"/>
        <w:rPr>
          <w:szCs w:val="28"/>
        </w:rPr>
      </w:pPr>
    </w:p>
    <w:p w14:paraId="11DEB9EA" w14:textId="77777777" w:rsidR="004C42C9" w:rsidRDefault="004C42C9" w:rsidP="004C25DC">
      <w:pPr>
        <w:pStyle w:val="a3"/>
        <w:ind w:firstLine="0"/>
      </w:pPr>
    </w:p>
    <w:p w14:paraId="288F082C" w14:textId="77777777" w:rsidR="004C42C9" w:rsidRPr="000D3DD6" w:rsidRDefault="004C42C9" w:rsidP="004C25DC">
      <w:pPr>
        <w:pStyle w:val="a3"/>
        <w:ind w:firstLine="0"/>
        <w:rPr>
          <w:sz w:val="22"/>
        </w:rPr>
      </w:pPr>
    </w:p>
    <w:p w14:paraId="12394260" w14:textId="77777777" w:rsidR="00FE7C35" w:rsidRDefault="00FE7C35" w:rsidP="004C25DC">
      <w:pPr>
        <w:pStyle w:val="a3"/>
        <w:ind w:firstLine="0"/>
        <w:rPr>
          <w:sz w:val="20"/>
          <w:szCs w:val="20"/>
        </w:rPr>
      </w:pPr>
    </w:p>
    <w:p w14:paraId="39B40DCE" w14:textId="77777777" w:rsidR="00FE7C35" w:rsidRDefault="00FE7C35" w:rsidP="004C25DC">
      <w:pPr>
        <w:pStyle w:val="a3"/>
        <w:ind w:firstLine="0"/>
        <w:rPr>
          <w:sz w:val="20"/>
          <w:szCs w:val="20"/>
        </w:rPr>
      </w:pPr>
    </w:p>
    <w:p w14:paraId="4B8262C4" w14:textId="77777777" w:rsidR="00FE7C35" w:rsidRDefault="00FE7C35" w:rsidP="004C25DC">
      <w:pPr>
        <w:pStyle w:val="a3"/>
        <w:ind w:firstLine="0"/>
        <w:rPr>
          <w:sz w:val="20"/>
          <w:szCs w:val="20"/>
        </w:rPr>
      </w:pPr>
    </w:p>
    <w:p w14:paraId="6413C541" w14:textId="77777777" w:rsidR="00FE7C35" w:rsidRDefault="00FE7C35" w:rsidP="004C25DC">
      <w:pPr>
        <w:pStyle w:val="a3"/>
        <w:ind w:firstLine="0"/>
        <w:rPr>
          <w:sz w:val="20"/>
          <w:szCs w:val="20"/>
        </w:rPr>
      </w:pPr>
    </w:p>
    <w:p w14:paraId="65833676" w14:textId="77777777" w:rsidR="00FE7C35" w:rsidRDefault="00FE7C35" w:rsidP="004C25DC">
      <w:pPr>
        <w:pStyle w:val="a3"/>
        <w:ind w:firstLine="0"/>
        <w:rPr>
          <w:sz w:val="20"/>
          <w:szCs w:val="20"/>
        </w:rPr>
      </w:pPr>
    </w:p>
    <w:p w14:paraId="75CD43A0" w14:textId="77777777" w:rsidR="00FE7C35" w:rsidRDefault="00FE7C35" w:rsidP="004C25DC">
      <w:pPr>
        <w:pStyle w:val="a3"/>
        <w:ind w:firstLine="0"/>
        <w:rPr>
          <w:sz w:val="20"/>
          <w:szCs w:val="20"/>
        </w:rPr>
      </w:pPr>
    </w:p>
    <w:p w14:paraId="5EA84D81" w14:textId="77777777" w:rsidR="00FE7C35" w:rsidRDefault="00FE7C35" w:rsidP="004C25DC">
      <w:pPr>
        <w:pStyle w:val="a3"/>
        <w:ind w:firstLine="0"/>
        <w:rPr>
          <w:sz w:val="20"/>
          <w:szCs w:val="20"/>
        </w:rPr>
      </w:pPr>
    </w:p>
    <w:p w14:paraId="79B23BC8" w14:textId="77777777" w:rsidR="00FE7C35" w:rsidRDefault="00FE7C35" w:rsidP="004C25DC">
      <w:pPr>
        <w:pStyle w:val="a3"/>
        <w:ind w:firstLine="0"/>
        <w:rPr>
          <w:sz w:val="20"/>
          <w:szCs w:val="20"/>
        </w:rPr>
      </w:pPr>
    </w:p>
    <w:p w14:paraId="45AC5367" w14:textId="77777777" w:rsidR="00FE7C35" w:rsidRDefault="00FE7C35" w:rsidP="004C25DC">
      <w:pPr>
        <w:pStyle w:val="a3"/>
        <w:ind w:firstLine="0"/>
        <w:rPr>
          <w:sz w:val="20"/>
          <w:szCs w:val="20"/>
        </w:rPr>
      </w:pPr>
    </w:p>
    <w:sectPr w:rsidR="00FE7C35" w:rsidSect="00227BD6">
      <w:headerReference w:type="default" r:id="rId7"/>
      <w:footerReference w:type="first" r:id="rId8"/>
      <w:pgSz w:w="11906" w:h="16838" w:code="9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4069A" w14:textId="77777777" w:rsidR="00331A3F" w:rsidRDefault="00331A3F" w:rsidP="00337B0C">
      <w:r>
        <w:separator/>
      </w:r>
    </w:p>
  </w:endnote>
  <w:endnote w:type="continuationSeparator" w:id="0">
    <w:p w14:paraId="6BA3DFC3" w14:textId="77777777" w:rsidR="00331A3F" w:rsidRDefault="00331A3F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14:paraId="71E705B2" w14:textId="77777777" w:rsidTr="00F441E6">
      <w:trPr>
        <w:cantSplit/>
        <w:trHeight w:val="57"/>
      </w:trPr>
      <w:tc>
        <w:tcPr>
          <w:tcW w:w="3643" w:type="dxa"/>
        </w:tcPr>
        <w:p w14:paraId="546ED43A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1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1"/>
        </w:p>
        <w:p w14:paraId="3AD0A8C3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46D27B18" w14:textId="77777777"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761BA" w14:textId="77777777" w:rsidR="00331A3F" w:rsidRDefault="00331A3F" w:rsidP="00337B0C">
      <w:r>
        <w:separator/>
      </w:r>
    </w:p>
  </w:footnote>
  <w:footnote w:type="continuationSeparator" w:id="0">
    <w:p w14:paraId="3CD19CF6" w14:textId="77777777" w:rsidR="00331A3F" w:rsidRDefault="00331A3F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983076"/>
      <w:docPartObj>
        <w:docPartGallery w:val="Page Numbers (Top of Page)"/>
        <w:docPartUnique/>
      </w:docPartObj>
    </w:sdtPr>
    <w:sdtEndPr/>
    <w:sdtContent>
      <w:p w14:paraId="44CC2F7F" w14:textId="77777777" w:rsidR="00337B0C" w:rsidRDefault="001D6B3E">
        <w:pPr>
          <w:pStyle w:val="ab"/>
          <w:jc w:val="center"/>
        </w:pPr>
        <w:r>
          <w:fldChar w:fldCharType="begin"/>
        </w:r>
        <w:r w:rsidR="00337B0C">
          <w:instrText>PAGE   \* MERGEFORMAT</w:instrText>
        </w:r>
        <w:r>
          <w:fldChar w:fldCharType="separate"/>
        </w:r>
        <w:r w:rsidR="001D1B43">
          <w:rPr>
            <w:noProof/>
          </w:rPr>
          <w:t>2</w:t>
        </w:r>
        <w:r>
          <w:fldChar w:fldCharType="end"/>
        </w:r>
      </w:p>
    </w:sdtContent>
  </w:sdt>
  <w:p w14:paraId="6846FC77" w14:textId="77777777"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013A3"/>
    <w:rsid w:val="00030072"/>
    <w:rsid w:val="000A52B7"/>
    <w:rsid w:val="000D3DD6"/>
    <w:rsid w:val="000E08FC"/>
    <w:rsid w:val="00112D44"/>
    <w:rsid w:val="00115F83"/>
    <w:rsid w:val="001201FA"/>
    <w:rsid w:val="00120BE1"/>
    <w:rsid w:val="00150D86"/>
    <w:rsid w:val="001D1B43"/>
    <w:rsid w:val="001D25FA"/>
    <w:rsid w:val="001D6B3E"/>
    <w:rsid w:val="001E6BCD"/>
    <w:rsid w:val="001E7650"/>
    <w:rsid w:val="00221CAB"/>
    <w:rsid w:val="00227BD6"/>
    <w:rsid w:val="002B2237"/>
    <w:rsid w:val="002C47B9"/>
    <w:rsid w:val="00320CEB"/>
    <w:rsid w:val="0033119E"/>
    <w:rsid w:val="00331A3F"/>
    <w:rsid w:val="00337B0C"/>
    <w:rsid w:val="00352681"/>
    <w:rsid w:val="003642DB"/>
    <w:rsid w:val="003747A5"/>
    <w:rsid w:val="00380DF4"/>
    <w:rsid w:val="003952D0"/>
    <w:rsid w:val="003D47F9"/>
    <w:rsid w:val="004152CF"/>
    <w:rsid w:val="0043555E"/>
    <w:rsid w:val="004705C7"/>
    <w:rsid w:val="004723C7"/>
    <w:rsid w:val="00472724"/>
    <w:rsid w:val="00484BA9"/>
    <w:rsid w:val="00492A4F"/>
    <w:rsid w:val="004C25DC"/>
    <w:rsid w:val="004C42C9"/>
    <w:rsid w:val="004D075A"/>
    <w:rsid w:val="004E5171"/>
    <w:rsid w:val="00567E63"/>
    <w:rsid w:val="0058695F"/>
    <w:rsid w:val="00595EA4"/>
    <w:rsid w:val="005D00ED"/>
    <w:rsid w:val="005F6F8F"/>
    <w:rsid w:val="00665C4E"/>
    <w:rsid w:val="006C2E7E"/>
    <w:rsid w:val="006C2ECD"/>
    <w:rsid w:val="006D4F40"/>
    <w:rsid w:val="007106D4"/>
    <w:rsid w:val="007232B5"/>
    <w:rsid w:val="0073580F"/>
    <w:rsid w:val="00791D15"/>
    <w:rsid w:val="007B647A"/>
    <w:rsid w:val="007E27E1"/>
    <w:rsid w:val="00811B20"/>
    <w:rsid w:val="008314FF"/>
    <w:rsid w:val="008A0DB7"/>
    <w:rsid w:val="009436E8"/>
    <w:rsid w:val="00951754"/>
    <w:rsid w:val="00993C7C"/>
    <w:rsid w:val="009B73AC"/>
    <w:rsid w:val="00A02630"/>
    <w:rsid w:val="00A15B68"/>
    <w:rsid w:val="00A22D6A"/>
    <w:rsid w:val="00A245E6"/>
    <w:rsid w:val="00A25C38"/>
    <w:rsid w:val="00A32269"/>
    <w:rsid w:val="00AD2281"/>
    <w:rsid w:val="00AD36C1"/>
    <w:rsid w:val="00AE188B"/>
    <w:rsid w:val="00AE4D39"/>
    <w:rsid w:val="00AF1FD8"/>
    <w:rsid w:val="00B05B6C"/>
    <w:rsid w:val="00B20E58"/>
    <w:rsid w:val="00B406B6"/>
    <w:rsid w:val="00B4391F"/>
    <w:rsid w:val="00B43AE5"/>
    <w:rsid w:val="00B84D64"/>
    <w:rsid w:val="00B85F86"/>
    <w:rsid w:val="00B92725"/>
    <w:rsid w:val="00BC416C"/>
    <w:rsid w:val="00C0749C"/>
    <w:rsid w:val="00C12FB3"/>
    <w:rsid w:val="00C243E8"/>
    <w:rsid w:val="00C34E26"/>
    <w:rsid w:val="00C63122"/>
    <w:rsid w:val="00C71DDB"/>
    <w:rsid w:val="00C853CB"/>
    <w:rsid w:val="00C9469C"/>
    <w:rsid w:val="00D15CC4"/>
    <w:rsid w:val="00D25843"/>
    <w:rsid w:val="00D27969"/>
    <w:rsid w:val="00DA23FB"/>
    <w:rsid w:val="00DC3243"/>
    <w:rsid w:val="00E32931"/>
    <w:rsid w:val="00E86C67"/>
    <w:rsid w:val="00EA43D3"/>
    <w:rsid w:val="00EC433B"/>
    <w:rsid w:val="00EF4CF1"/>
    <w:rsid w:val="00F21D53"/>
    <w:rsid w:val="00F60133"/>
    <w:rsid w:val="00F70847"/>
    <w:rsid w:val="00F842CA"/>
    <w:rsid w:val="00FA1E20"/>
    <w:rsid w:val="00FE5989"/>
    <w:rsid w:val="00FE7C35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E2B2"/>
  <w15:docId w15:val="{7C01C782-867C-4D30-B762-0F34A022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11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C2ECD"/>
  </w:style>
  <w:style w:type="character" w:customStyle="1" w:styleId="feeds-pagenavigationtooltip">
    <w:name w:val="feeds-page__navigation_tooltip"/>
    <w:basedOn w:val="a0"/>
    <w:rsid w:val="006C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9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D545-6DBC-4188-9621-903E0828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Ризванов Ильнур Ильдарович</dc:creator>
  <cp:lastModifiedBy>Валентина А. Насонова</cp:lastModifiedBy>
  <cp:revision>5</cp:revision>
  <cp:lastPrinted>2021-06-11T07:19:00Z</cp:lastPrinted>
  <dcterms:created xsi:type="dcterms:W3CDTF">2023-05-24T07:21:00Z</dcterms:created>
  <dcterms:modified xsi:type="dcterms:W3CDTF">2023-05-26T07:28:00Z</dcterms:modified>
</cp:coreProperties>
</file>