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"/>
        <w:tblpPr w:leftFromText="180" w:rightFromText="180" w:vertAnchor="page" w:horzAnchor="margin" w:tblpY="1077"/>
        <w:tblW w:w="9639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4677"/>
      </w:tblGrid>
      <w:tr w:rsidR="00AE4D39" w14:paraId="6AFC00BC" w14:textId="77777777" w:rsidTr="006D4F40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74EF179" w14:textId="77777777" w:rsidR="00AE4D39" w:rsidRPr="008614C3" w:rsidRDefault="00AE4D39" w:rsidP="00B406B6">
            <w:pPr>
              <w:tabs>
                <w:tab w:val="left" w:pos="2447"/>
              </w:tabs>
              <w:spacing w:after="0" w:line="240" w:lineRule="auto"/>
              <w:ind w:left="-249" w:right="-17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928E7D" w14:textId="77777777" w:rsidR="00AE4D39" w:rsidRDefault="00AE4D39" w:rsidP="00B406B6">
            <w:pPr>
              <w:pStyle w:val="a3"/>
              <w:ind w:firstLine="0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37141F4" w14:textId="77777777" w:rsidR="00AE4D39" w:rsidRDefault="00AE4D39" w:rsidP="00B406B6">
            <w:pPr>
              <w:pStyle w:val="a3"/>
              <w:ind w:left="-106" w:firstLine="0"/>
            </w:pPr>
          </w:p>
        </w:tc>
      </w:tr>
    </w:tbl>
    <w:p w14:paraId="3F530D78" w14:textId="77777777" w:rsidR="002F0AEA" w:rsidRPr="007713E0" w:rsidRDefault="002F0AEA" w:rsidP="0007743D">
      <w:pPr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</w:p>
    <w:p w14:paraId="703898FF" w14:textId="77777777" w:rsidR="00AE228A" w:rsidRPr="007713E0" w:rsidRDefault="007713E0" w:rsidP="007713E0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bookmarkStart w:id="0" w:name="_GoBack"/>
      <w:r w:rsidRPr="007713E0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Изменения в уголовном законодательстве</w:t>
      </w:r>
    </w:p>
    <w:bookmarkEnd w:id="0"/>
    <w:p w14:paraId="465257C3" w14:textId="77777777" w:rsidR="007713E0" w:rsidRPr="007713E0" w:rsidRDefault="007713E0" w:rsidP="004C4FF3">
      <w:pPr>
        <w:pStyle w:val="af2"/>
        <w:spacing w:before="0" w:beforeAutospacing="0" w:after="0" w:afterAutospacing="0" w:line="180" w:lineRule="atLeast"/>
        <w:ind w:firstLine="540"/>
        <w:jc w:val="both"/>
        <w:rPr>
          <w:sz w:val="27"/>
          <w:szCs w:val="27"/>
        </w:rPr>
      </w:pPr>
      <w:r w:rsidRPr="007713E0">
        <w:rPr>
          <w:sz w:val="27"/>
          <w:szCs w:val="27"/>
        </w:rPr>
        <w:t>Федеральным законом от 08.08.2024 № 218-ФЗ внесены изменения в статьи 105, 111, 112, 115, 116, 117, 119, 126, 127, 127.2 Уголовного кодекса Российской Федерации.</w:t>
      </w:r>
    </w:p>
    <w:p w14:paraId="5FFDA7AF" w14:textId="77777777" w:rsidR="007713E0" w:rsidRPr="007713E0" w:rsidRDefault="007713E0" w:rsidP="004C4FF3">
      <w:pPr>
        <w:pStyle w:val="af2"/>
        <w:spacing w:before="0" w:beforeAutospacing="0" w:after="0" w:afterAutospacing="0" w:line="180" w:lineRule="atLeast"/>
        <w:ind w:firstLine="540"/>
        <w:jc w:val="both"/>
        <w:rPr>
          <w:sz w:val="27"/>
          <w:szCs w:val="27"/>
        </w:rPr>
      </w:pPr>
      <w:r w:rsidRPr="007713E0">
        <w:rPr>
          <w:sz w:val="27"/>
          <w:szCs w:val="27"/>
        </w:rPr>
        <w:t>Так, в качестве квалифицирующего признака для убийства, причинения вреда здоровью любой степени, истязания, угрозы убийством или причинением тяжкого вреда здоровью, похищения, незаконного лишения свободы, использование рабского труда законодателем установлена публичная демонстрация, в том числе в средствах массовой информации или информационно-телекоммуникационных сетях, включая сеть «Интернет».</w:t>
      </w:r>
    </w:p>
    <w:p w14:paraId="2116C83B" w14:textId="77777777" w:rsidR="007713E0" w:rsidRPr="007713E0" w:rsidRDefault="002045BB" w:rsidP="004C4FF3">
      <w:pPr>
        <w:pStyle w:val="af2"/>
        <w:spacing w:before="0" w:beforeAutospacing="0" w:after="0" w:afterAutospacing="0" w:line="180" w:lineRule="atLeast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Также дополнена статья 63 УК РФ,</w:t>
      </w:r>
      <w:r w:rsidR="007713E0" w:rsidRPr="007713E0">
        <w:rPr>
          <w:sz w:val="27"/>
          <w:szCs w:val="27"/>
        </w:rPr>
        <w:t xml:space="preserve"> согласно которой публичная демонстрация отнесена к обстоятельствам, отягчающим наказание.</w:t>
      </w:r>
    </w:p>
    <w:p w14:paraId="020C493E" w14:textId="77777777" w:rsidR="007713E0" w:rsidRPr="007713E0" w:rsidRDefault="007713E0" w:rsidP="004C4FF3">
      <w:pPr>
        <w:pStyle w:val="af2"/>
        <w:spacing w:before="0" w:beforeAutospacing="0" w:after="0" w:afterAutospacing="0" w:line="180" w:lineRule="atLeast"/>
        <w:ind w:firstLine="540"/>
        <w:jc w:val="both"/>
        <w:rPr>
          <w:sz w:val="27"/>
          <w:szCs w:val="27"/>
        </w:rPr>
      </w:pPr>
      <w:r w:rsidRPr="007713E0">
        <w:rPr>
          <w:sz w:val="27"/>
          <w:szCs w:val="27"/>
        </w:rPr>
        <w:t>Претерпели изменения санкции ч. 2 ст. 115, ст. 116 УК РФ, за совершение которых помимо ранее установленных наказаний в виде обязательных работ, исправительных работ, ограничения свободы, принудительных работ, ареста либо лишения свободы, судами также будет назначаться лишение права занимать определенные должности или заниматься определенной деятельностью.</w:t>
      </w:r>
    </w:p>
    <w:p w14:paraId="2C627FC7" w14:textId="77777777" w:rsidR="00FE7C35" w:rsidRPr="007713E0" w:rsidRDefault="00FE7C35" w:rsidP="00AE2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13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Разъяснение подготовил </w:t>
      </w:r>
      <w:r w:rsidR="00AE228A" w:rsidRPr="007713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старший </w:t>
      </w:r>
      <w:r w:rsidRPr="007713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помощник прокурора г. Стерлитамака </w:t>
      </w:r>
      <w:r w:rsidR="00376958" w:rsidRPr="007713E0">
        <w:rPr>
          <w:rFonts w:ascii="Times New Roman" w:eastAsia="Times New Roman" w:hAnsi="Times New Roman" w:cs="Times New Roman"/>
          <w:sz w:val="27"/>
          <w:szCs w:val="27"/>
          <w:lang w:eastAsia="ru-RU"/>
        </w:rPr>
        <w:t>Гази</w:t>
      </w:r>
      <w:r w:rsidR="00AE228A" w:rsidRPr="007713E0">
        <w:rPr>
          <w:rFonts w:ascii="Times New Roman" w:eastAsia="Times New Roman" w:hAnsi="Times New Roman" w:cs="Times New Roman"/>
          <w:sz w:val="27"/>
          <w:szCs w:val="27"/>
          <w:lang w:eastAsia="ru-RU"/>
        </w:rPr>
        <w:t>зова Ю.О.</w:t>
      </w:r>
    </w:p>
    <w:p w14:paraId="59CCCE3C" w14:textId="77777777" w:rsidR="00F65A72" w:rsidRPr="007713E0" w:rsidRDefault="00F65A72" w:rsidP="00F65A7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00E31145" w14:textId="3AB1685F" w:rsidR="00F65A72" w:rsidRPr="007713E0" w:rsidRDefault="00F65A72" w:rsidP="00F65A72">
      <w:pPr>
        <w:tabs>
          <w:tab w:val="right" w:pos="9638"/>
        </w:tabs>
        <w:spacing w:after="0" w:line="240" w:lineRule="exact"/>
        <w:jc w:val="both"/>
        <w:rPr>
          <w:rFonts w:ascii="Times New Roman" w:hAnsi="Times New Roman"/>
          <w:sz w:val="27"/>
          <w:szCs w:val="27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65A72" w:rsidRPr="007713E0" w14:paraId="6147D2E3" w14:textId="77777777" w:rsidTr="00F65A72">
        <w:trPr>
          <w:trHeight w:val="1755"/>
        </w:trPr>
        <w:tc>
          <w:tcPr>
            <w:tcW w:w="9628" w:type="dxa"/>
            <w:hideMark/>
          </w:tcPr>
          <w:p w14:paraId="221A2D47" w14:textId="03FA76EF" w:rsidR="00F65A72" w:rsidRPr="007713E0" w:rsidRDefault="00F65A72" w:rsidP="00F65A72">
            <w:pPr>
              <w:spacing w:before="240" w:line="360" w:lineRule="exact"/>
              <w:ind w:left="1985"/>
              <w:rPr>
                <w:rFonts w:ascii="Calibri" w:hAnsi="Calibri"/>
                <w:color w:val="BFBFBF" w:themeColor="background1" w:themeShade="BF"/>
                <w:sz w:val="27"/>
                <w:szCs w:val="27"/>
              </w:rPr>
            </w:pPr>
          </w:p>
        </w:tc>
      </w:tr>
    </w:tbl>
    <w:p w14:paraId="1B72287E" w14:textId="77777777" w:rsidR="00AE228A" w:rsidRPr="007713E0" w:rsidRDefault="00AE228A" w:rsidP="007713E0">
      <w:pPr>
        <w:pStyle w:val="a3"/>
        <w:spacing w:line="240" w:lineRule="exact"/>
        <w:ind w:firstLine="0"/>
        <w:rPr>
          <w:sz w:val="27"/>
          <w:szCs w:val="27"/>
        </w:rPr>
      </w:pPr>
    </w:p>
    <w:sectPr w:rsidR="00AE228A" w:rsidRPr="007713E0" w:rsidSect="00227BD6">
      <w:headerReference w:type="default" r:id="rId7"/>
      <w:footerReference w:type="first" r:id="rId8"/>
      <w:pgSz w:w="11906" w:h="16838" w:code="9"/>
      <w:pgMar w:top="426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BCA26" w14:textId="77777777" w:rsidR="00B319B3" w:rsidRDefault="00B319B3" w:rsidP="00337B0C">
      <w:r>
        <w:separator/>
      </w:r>
    </w:p>
  </w:endnote>
  <w:endnote w:type="continuationSeparator" w:id="0">
    <w:p w14:paraId="1F2CA5D7" w14:textId="77777777" w:rsidR="00B319B3" w:rsidRDefault="00B319B3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14:paraId="308CEB8E" w14:textId="77777777" w:rsidTr="00F441E6">
      <w:trPr>
        <w:cantSplit/>
        <w:trHeight w:val="57"/>
      </w:trPr>
      <w:tc>
        <w:tcPr>
          <w:tcW w:w="3643" w:type="dxa"/>
        </w:tcPr>
        <w:p w14:paraId="7F369558" w14:textId="77777777" w:rsidR="00484BA9" w:rsidRPr="00484BA9" w:rsidRDefault="00484BA9" w:rsidP="00484BA9">
          <w:pPr>
            <w:spacing w:after="6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</w:rPr>
          </w:pPr>
          <w:bookmarkStart w:id="1" w:name="SIGNERORG1"/>
          <w:r w:rsidRPr="00484BA9">
            <w:rPr>
              <w:rFonts w:ascii="Times New Roman" w:eastAsia="Calibri" w:hAnsi="Times New Roman" w:cs="Times New Roman"/>
              <w:sz w:val="16"/>
              <w:szCs w:val="16"/>
            </w:rPr>
            <w:t>организация</w:t>
          </w:r>
          <w:bookmarkEnd w:id="1"/>
        </w:p>
        <w:p w14:paraId="6C0C57B0" w14:textId="77777777" w:rsidR="00484BA9" w:rsidRPr="00484BA9" w:rsidRDefault="00484BA9" w:rsidP="00484BA9">
          <w:pPr>
            <w:spacing w:after="6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</w:rPr>
          </w:pPr>
          <w:r w:rsidRPr="00484BA9">
            <w:rPr>
              <w:rFonts w:ascii="Times New Roman" w:eastAsia="Calibri" w:hAnsi="Times New Roman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ascii="Times New Roman" w:eastAsia="Calibri" w:hAnsi="Times New Roman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14:paraId="293580BA" w14:textId="77777777"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ADCEB" w14:textId="77777777" w:rsidR="00B319B3" w:rsidRDefault="00B319B3" w:rsidP="00337B0C">
      <w:r>
        <w:separator/>
      </w:r>
    </w:p>
  </w:footnote>
  <w:footnote w:type="continuationSeparator" w:id="0">
    <w:p w14:paraId="40C9B323" w14:textId="77777777" w:rsidR="00B319B3" w:rsidRDefault="00B319B3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983076"/>
      <w:docPartObj>
        <w:docPartGallery w:val="Page Numbers (Top of Page)"/>
        <w:docPartUnique/>
      </w:docPartObj>
    </w:sdtPr>
    <w:sdtEndPr/>
    <w:sdtContent>
      <w:p w14:paraId="397F6D27" w14:textId="77777777" w:rsidR="00337B0C" w:rsidRDefault="001D6B3E">
        <w:pPr>
          <w:pStyle w:val="ab"/>
          <w:jc w:val="center"/>
        </w:pPr>
        <w:r>
          <w:fldChar w:fldCharType="begin"/>
        </w:r>
        <w:r w:rsidR="00337B0C">
          <w:instrText>PAGE   \* MERGEFORMAT</w:instrText>
        </w:r>
        <w:r>
          <w:fldChar w:fldCharType="separate"/>
        </w:r>
        <w:r w:rsidR="001D1B43">
          <w:rPr>
            <w:noProof/>
          </w:rPr>
          <w:t>2</w:t>
        </w:r>
        <w:r>
          <w:fldChar w:fldCharType="end"/>
        </w:r>
      </w:p>
    </w:sdtContent>
  </w:sdt>
  <w:p w14:paraId="688B46F5" w14:textId="77777777"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30072"/>
    <w:rsid w:val="00032A69"/>
    <w:rsid w:val="0007489D"/>
    <w:rsid w:val="0007743D"/>
    <w:rsid w:val="000A52B7"/>
    <w:rsid w:val="000B654C"/>
    <w:rsid w:val="000D0212"/>
    <w:rsid w:val="000D3DD6"/>
    <w:rsid w:val="000E08FC"/>
    <w:rsid w:val="00104E1A"/>
    <w:rsid w:val="00112D44"/>
    <w:rsid w:val="00115F83"/>
    <w:rsid w:val="001201FA"/>
    <w:rsid w:val="00120BE1"/>
    <w:rsid w:val="00150D86"/>
    <w:rsid w:val="001D1B43"/>
    <w:rsid w:val="001D25FA"/>
    <w:rsid w:val="001D6B3E"/>
    <w:rsid w:val="001E6BCD"/>
    <w:rsid w:val="002045BB"/>
    <w:rsid w:val="00206DB3"/>
    <w:rsid w:val="00221CAB"/>
    <w:rsid w:val="00227BD6"/>
    <w:rsid w:val="00294A29"/>
    <w:rsid w:val="002B2237"/>
    <w:rsid w:val="002C47B9"/>
    <w:rsid w:val="002F0AEA"/>
    <w:rsid w:val="00320CEB"/>
    <w:rsid w:val="0033119E"/>
    <w:rsid w:val="00337B0C"/>
    <w:rsid w:val="00345E88"/>
    <w:rsid w:val="00352681"/>
    <w:rsid w:val="003642DB"/>
    <w:rsid w:val="003747A5"/>
    <w:rsid w:val="00376958"/>
    <w:rsid w:val="003774B0"/>
    <w:rsid w:val="00380DF4"/>
    <w:rsid w:val="0039653D"/>
    <w:rsid w:val="003D47F9"/>
    <w:rsid w:val="003F0905"/>
    <w:rsid w:val="004152CF"/>
    <w:rsid w:val="0043555E"/>
    <w:rsid w:val="004705C7"/>
    <w:rsid w:val="004723C7"/>
    <w:rsid w:val="00472724"/>
    <w:rsid w:val="00484BA9"/>
    <w:rsid w:val="00492A4F"/>
    <w:rsid w:val="004C25DC"/>
    <w:rsid w:val="004C42C9"/>
    <w:rsid w:val="004C4FF3"/>
    <w:rsid w:val="004D075A"/>
    <w:rsid w:val="004E5171"/>
    <w:rsid w:val="00567E63"/>
    <w:rsid w:val="00595EA4"/>
    <w:rsid w:val="005D00ED"/>
    <w:rsid w:val="005D768E"/>
    <w:rsid w:val="005E13AC"/>
    <w:rsid w:val="005F6F8F"/>
    <w:rsid w:val="00665C4E"/>
    <w:rsid w:val="006C2ECD"/>
    <w:rsid w:val="006D4F40"/>
    <w:rsid w:val="007106D4"/>
    <w:rsid w:val="007232B5"/>
    <w:rsid w:val="0073580F"/>
    <w:rsid w:val="007713E0"/>
    <w:rsid w:val="00791D15"/>
    <w:rsid w:val="007B647A"/>
    <w:rsid w:val="007C0965"/>
    <w:rsid w:val="007E27E1"/>
    <w:rsid w:val="00811B20"/>
    <w:rsid w:val="008314FF"/>
    <w:rsid w:val="008669B3"/>
    <w:rsid w:val="008A0DB7"/>
    <w:rsid w:val="008C0671"/>
    <w:rsid w:val="008C3AE6"/>
    <w:rsid w:val="008F2C4C"/>
    <w:rsid w:val="0091592E"/>
    <w:rsid w:val="009436E8"/>
    <w:rsid w:val="00951754"/>
    <w:rsid w:val="00993C7C"/>
    <w:rsid w:val="009B73AC"/>
    <w:rsid w:val="00A02630"/>
    <w:rsid w:val="00A15B68"/>
    <w:rsid w:val="00A22D6A"/>
    <w:rsid w:val="00A245E6"/>
    <w:rsid w:val="00A25C38"/>
    <w:rsid w:val="00A32269"/>
    <w:rsid w:val="00AD2281"/>
    <w:rsid w:val="00AD36C1"/>
    <w:rsid w:val="00AE188B"/>
    <w:rsid w:val="00AE228A"/>
    <w:rsid w:val="00AE4D39"/>
    <w:rsid w:val="00AF1FD8"/>
    <w:rsid w:val="00B20E58"/>
    <w:rsid w:val="00B319B3"/>
    <w:rsid w:val="00B406B6"/>
    <w:rsid w:val="00B4391F"/>
    <w:rsid w:val="00B43AE5"/>
    <w:rsid w:val="00B84D64"/>
    <w:rsid w:val="00B92725"/>
    <w:rsid w:val="00C0749C"/>
    <w:rsid w:val="00C243E8"/>
    <w:rsid w:val="00C34E26"/>
    <w:rsid w:val="00C63122"/>
    <w:rsid w:val="00C71DDB"/>
    <w:rsid w:val="00C853CB"/>
    <w:rsid w:val="00C9469C"/>
    <w:rsid w:val="00CA759D"/>
    <w:rsid w:val="00D15CC4"/>
    <w:rsid w:val="00D25843"/>
    <w:rsid w:val="00D27969"/>
    <w:rsid w:val="00DA23FB"/>
    <w:rsid w:val="00DC3243"/>
    <w:rsid w:val="00E32931"/>
    <w:rsid w:val="00E72D92"/>
    <w:rsid w:val="00E86C67"/>
    <w:rsid w:val="00EA0403"/>
    <w:rsid w:val="00EA06E4"/>
    <w:rsid w:val="00EA07F0"/>
    <w:rsid w:val="00EA43D3"/>
    <w:rsid w:val="00EC05E4"/>
    <w:rsid w:val="00EC433B"/>
    <w:rsid w:val="00EF4CF1"/>
    <w:rsid w:val="00F21D53"/>
    <w:rsid w:val="00F60133"/>
    <w:rsid w:val="00F65A72"/>
    <w:rsid w:val="00F70847"/>
    <w:rsid w:val="00F842CA"/>
    <w:rsid w:val="00FA1E20"/>
    <w:rsid w:val="00FD6B51"/>
    <w:rsid w:val="00FE5989"/>
    <w:rsid w:val="00FE7C35"/>
    <w:rsid w:val="00FF6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16029"/>
  <w15:docId w15:val="{7C01C782-867C-4D30-B762-0F34A022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47A"/>
    <w:pPr>
      <w:spacing w:after="160" w:line="259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after="0" w:line="240" w:lineRule="exact"/>
      <w:ind w:left="4820"/>
      <w:jc w:val="both"/>
    </w:pPr>
    <w:rPr>
      <w:rFonts w:ascii="Times New Roman" w:hAnsi="Times New Roman"/>
      <w:sz w:val="28"/>
    </w:r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after="0" w:line="240" w:lineRule="exact"/>
      <w:jc w:val="center"/>
    </w:pPr>
    <w:rPr>
      <w:rFonts w:ascii="Times New Roman" w:hAnsi="Times New Roman"/>
      <w:sz w:val="28"/>
    </w:r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unhideWhenUsed/>
    <w:rsid w:val="00115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6C2ECD"/>
  </w:style>
  <w:style w:type="character" w:customStyle="1" w:styleId="feeds-pagenavigationtooltip">
    <w:name w:val="feeds-page__navigation_tooltip"/>
    <w:basedOn w:val="a0"/>
    <w:rsid w:val="006C2ECD"/>
  </w:style>
  <w:style w:type="table" w:customStyle="1" w:styleId="1">
    <w:name w:val="Сетка таблицы1"/>
    <w:basedOn w:val="a1"/>
    <w:next w:val="af"/>
    <w:uiPriority w:val="39"/>
    <w:rsid w:val="00F65A72"/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7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19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27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70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56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715DB-0B2E-4A95-8E4B-949A176B6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Ризванов Ильнур Ильдарович</dc:creator>
  <cp:lastModifiedBy>Валентина А. Насонова</cp:lastModifiedBy>
  <cp:revision>15</cp:revision>
  <cp:lastPrinted>2021-06-11T07:19:00Z</cp:lastPrinted>
  <dcterms:created xsi:type="dcterms:W3CDTF">2024-01-29T04:56:00Z</dcterms:created>
  <dcterms:modified xsi:type="dcterms:W3CDTF">2024-11-08T09:54:00Z</dcterms:modified>
</cp:coreProperties>
</file>