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AC" w:rsidRPr="00B860DE" w:rsidRDefault="00D623AC" w:rsidP="00D623AC">
      <w:pPr>
        <w:ind w:firstLine="540"/>
        <w:jc w:val="both"/>
        <w:rPr>
          <w:bCs/>
          <w:sz w:val="28"/>
          <w:szCs w:val="28"/>
          <w:u w:val="single"/>
        </w:rPr>
      </w:pPr>
      <w:bookmarkStart w:id="0" w:name="_GoBack"/>
      <w:r w:rsidRPr="00B860DE">
        <w:rPr>
          <w:bCs/>
          <w:sz w:val="28"/>
          <w:szCs w:val="28"/>
          <w:u w:val="single"/>
        </w:rPr>
        <w:t>Перечень документов:</w:t>
      </w:r>
    </w:p>
    <w:bookmarkEnd w:id="0"/>
    <w:p w:rsidR="00D623AC" w:rsidRPr="00DE1ACC" w:rsidRDefault="00D623AC" w:rsidP="00D623AC">
      <w:pPr>
        <w:shd w:val="clear" w:color="auto" w:fill="FFFFFF"/>
        <w:ind w:firstLine="567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Гражданин Российской Федерации, изъявивший желание участвовать конкурсе, для участия в конкурсе представляет в комиссию администрации следующие документы:</w:t>
      </w:r>
    </w:p>
    <w:p w:rsidR="00D623AC" w:rsidRPr="00DE1ACC" w:rsidRDefault="00D623AC" w:rsidP="00D623AC">
      <w:pPr>
        <w:shd w:val="clear" w:color="auto" w:fill="FFFFFF"/>
        <w:tabs>
          <w:tab w:val="left" w:pos="9926"/>
        </w:tabs>
        <w:ind w:firstLine="709"/>
        <w:jc w:val="both"/>
        <w:rPr>
          <w:sz w:val="28"/>
          <w:szCs w:val="28"/>
        </w:rPr>
      </w:pPr>
      <w:bookmarkStart w:id="1" w:name="_Hlk100311525"/>
      <w:r w:rsidRPr="00DE1ACC">
        <w:rPr>
          <w:sz w:val="28"/>
          <w:szCs w:val="28"/>
        </w:rPr>
        <w:t>а) личное заявление;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E1ACC">
        <w:rPr>
          <w:sz w:val="28"/>
          <w:szCs w:val="28"/>
        </w:rPr>
        <w:t>заполненную и подписанную</w:t>
      </w:r>
      <w:r>
        <w:rPr>
          <w:sz w:val="28"/>
          <w:szCs w:val="28"/>
        </w:rPr>
        <w:t xml:space="preserve"> анкету по форме, установленной Указом </w:t>
      </w:r>
      <w:r w:rsidRPr="00DE1ACC">
        <w:rPr>
          <w:sz w:val="28"/>
          <w:szCs w:val="28"/>
        </w:rPr>
        <w:t>Пр</w:t>
      </w:r>
      <w:r>
        <w:rPr>
          <w:sz w:val="28"/>
          <w:szCs w:val="28"/>
        </w:rPr>
        <w:t>езидента Российской Федерации от 10</w:t>
      </w:r>
      <w:r w:rsidRPr="00DE1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DE1ACC">
        <w:rPr>
          <w:sz w:val="28"/>
          <w:szCs w:val="28"/>
        </w:rPr>
        <w:t>200</w:t>
      </w:r>
      <w:r>
        <w:rPr>
          <w:sz w:val="28"/>
          <w:szCs w:val="28"/>
        </w:rPr>
        <w:t>24 года N 870</w:t>
      </w:r>
      <w:r w:rsidRPr="00DE1ACC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и их актуализации</w:t>
      </w:r>
      <w:r w:rsidRPr="00DE1ACC">
        <w:rPr>
          <w:sz w:val="28"/>
          <w:szCs w:val="28"/>
        </w:rPr>
        <w:t>", с приложением фотографии;</w:t>
      </w:r>
    </w:p>
    <w:p w:rsidR="00D623AC" w:rsidRPr="00DE1ACC" w:rsidRDefault="00D623AC" w:rsidP="00D623AC">
      <w:pPr>
        <w:shd w:val="clear" w:color="auto" w:fill="FFFFFF"/>
        <w:tabs>
          <w:tab w:val="left" w:pos="1258"/>
        </w:tabs>
        <w:ind w:firstLine="709"/>
        <w:jc w:val="both"/>
        <w:rPr>
          <w:sz w:val="28"/>
          <w:szCs w:val="28"/>
        </w:rPr>
      </w:pPr>
      <w:r w:rsidRPr="00DE1ACC">
        <w:rPr>
          <w:spacing w:val="-9"/>
          <w:sz w:val="28"/>
          <w:szCs w:val="28"/>
        </w:rPr>
        <w:t>в)</w:t>
      </w:r>
      <w:r w:rsidRPr="00DE1ACC">
        <w:rPr>
          <w:sz w:val="28"/>
          <w:szCs w:val="28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D623AC" w:rsidRPr="00DE1ACC" w:rsidRDefault="00D623AC" w:rsidP="00D623AC">
      <w:pPr>
        <w:shd w:val="clear" w:color="auto" w:fill="FFFFFF"/>
        <w:tabs>
          <w:tab w:val="left" w:pos="1483"/>
        </w:tabs>
        <w:ind w:firstLine="709"/>
        <w:jc w:val="both"/>
        <w:rPr>
          <w:sz w:val="28"/>
          <w:szCs w:val="28"/>
        </w:rPr>
      </w:pPr>
      <w:r w:rsidRPr="00DE1ACC">
        <w:rPr>
          <w:spacing w:val="-9"/>
          <w:sz w:val="28"/>
          <w:szCs w:val="28"/>
        </w:rPr>
        <w:t xml:space="preserve">г) </w:t>
      </w:r>
      <w:r w:rsidRPr="00DE1ACC">
        <w:rPr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- копию трудовой книжки или иные документы, подтверждающие трудовую (служебную) деятельность гражданина;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работы;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д) копию свидетельства о постановке физического лица на учет в налоговом органе по месту жительства;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е) копии документов воинского учета (для военнообязанных и лиц, подлежащих призыву на военную службу);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ж) справку о доходах, имуществе и обязательствах имущественного характера гражданина, претендующего на замещение должности, а также аналогичную справку на супругу и несовершеннолетних детей;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з) медицинское заключение о состоянии здоровья;</w:t>
      </w:r>
    </w:p>
    <w:p w:rsidR="00D623AC" w:rsidRPr="00DE1ACC" w:rsidRDefault="00D623AC" w:rsidP="00D623AC">
      <w:pPr>
        <w:shd w:val="clear" w:color="auto" w:fill="FFFFFF"/>
        <w:ind w:firstLine="709"/>
        <w:jc w:val="both"/>
        <w:rPr>
          <w:sz w:val="28"/>
          <w:szCs w:val="28"/>
        </w:rPr>
      </w:pPr>
      <w:r w:rsidRPr="00DE1ACC">
        <w:rPr>
          <w:sz w:val="28"/>
          <w:szCs w:val="28"/>
        </w:rPr>
        <w:t>и) иные документы, предусмотренные Федеральным законом и другими нормативными правовыми актами Российской Федерации и Республики Башкортостан.</w:t>
      </w:r>
    </w:p>
    <w:bookmarkEnd w:id="1"/>
    <w:p w:rsidR="009E45B6" w:rsidRDefault="009E45B6"/>
    <w:sectPr w:rsidR="009E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A"/>
    <w:rsid w:val="002D20EE"/>
    <w:rsid w:val="009E45B6"/>
    <w:rsid w:val="00BF12CA"/>
    <w:rsid w:val="00D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2025-06-16T03:47:00Z</dcterms:created>
  <dcterms:modified xsi:type="dcterms:W3CDTF">2025-06-16T03:47:00Z</dcterms:modified>
</cp:coreProperties>
</file>