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14C" w:rsidRDefault="00BB014C" w:rsidP="00BB014C">
      <w:pPr>
        <w:rPr>
          <w:noProof/>
          <w:lang w:eastAsia="ru-RU"/>
        </w:rPr>
      </w:pPr>
    </w:p>
    <w:p w:rsidR="00BB014C" w:rsidRDefault="00BB014C" w:rsidP="00BB014C">
      <w:pPr>
        <w:rPr>
          <w:noProof/>
          <w:lang w:eastAsia="ru-RU"/>
        </w:rPr>
      </w:pPr>
    </w:p>
    <w:p w:rsidR="00BB014C" w:rsidRDefault="00BB014C" w:rsidP="00BB014C">
      <w:pPr>
        <w:rPr>
          <w:noProof/>
          <w:lang w:eastAsia="ru-RU"/>
        </w:rPr>
      </w:pPr>
    </w:p>
    <w:p w:rsidR="00BB014C" w:rsidRDefault="00BB014C" w:rsidP="00BB014C">
      <w:pPr>
        <w:rPr>
          <w:noProof/>
          <w:lang w:eastAsia="ru-RU"/>
        </w:rPr>
      </w:pPr>
    </w:p>
    <w:p w:rsidR="00BB014C" w:rsidRDefault="00BB014C" w:rsidP="00BB014C">
      <w:pPr>
        <w:rPr>
          <w:noProof/>
          <w:lang w:eastAsia="ru-RU"/>
        </w:rPr>
      </w:pPr>
    </w:p>
    <w:p w:rsidR="00BB014C" w:rsidRDefault="00BB014C" w:rsidP="00BB014C">
      <w:pPr>
        <w:ind w:firstLine="4253"/>
        <w:rPr>
          <w:noProof/>
          <w:lang w:eastAsia="ru-RU"/>
        </w:rPr>
      </w:pPr>
      <w:r w:rsidRPr="00AA467C">
        <w:rPr>
          <w:noProof/>
          <w:lang w:eastAsia="ru-RU"/>
        </w:rPr>
        <w:drawing>
          <wp:inline distT="0" distB="0" distL="0" distR="0" wp14:anchorId="099B2E36" wp14:editId="2148824B">
            <wp:extent cx="1129085" cy="1129085"/>
            <wp:effectExtent l="0" t="0" r="0" b="0"/>
            <wp:docPr id="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799" cy="114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14C" w:rsidRDefault="00BB014C" w:rsidP="00BB014C">
      <w:pPr>
        <w:rPr>
          <w:noProof/>
          <w:lang w:eastAsia="ru-RU"/>
        </w:rPr>
      </w:pPr>
    </w:p>
    <w:p w:rsidR="00BB014C" w:rsidRPr="00BB014C" w:rsidRDefault="00BB014C" w:rsidP="00BB014C">
      <w:pPr>
        <w:spacing w:after="0" w:line="240" w:lineRule="auto"/>
        <w:jc w:val="center"/>
        <w:rPr>
          <w:b/>
          <w:noProof/>
          <w:color w:val="1F3864" w:themeColor="accent1" w:themeShade="80"/>
          <w:sz w:val="72"/>
          <w:szCs w:val="72"/>
          <w:lang w:eastAsia="ru-RU"/>
        </w:rPr>
      </w:pPr>
      <w:r w:rsidRPr="00BB014C">
        <w:rPr>
          <w:rFonts w:eastAsia="Times New Roman" w:cs="Times New Roman"/>
          <w:b/>
          <w:color w:val="1F3864" w:themeColor="accent1" w:themeShade="80"/>
          <w:sz w:val="72"/>
          <w:szCs w:val="72"/>
          <w:lang w:eastAsia="ru-RU"/>
        </w:rPr>
        <w:t>«Принятие документов, а также выдача решений о переводе или об отказе в переводе жилого помещения в нежилое помещение или нежилого помещения в жилое помещение»</w:t>
      </w:r>
    </w:p>
    <w:p w:rsidR="00BB014C" w:rsidRDefault="00BB014C" w:rsidP="009A74C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BB014C" w:rsidRDefault="00BB014C" w:rsidP="009A74C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BB014C" w:rsidRDefault="00BB014C" w:rsidP="009A74C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BB014C" w:rsidRDefault="00BB014C" w:rsidP="009A74C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BB014C" w:rsidRDefault="00BB014C" w:rsidP="009A74C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BB014C" w:rsidRDefault="00BB014C" w:rsidP="009A74C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BB014C" w:rsidRDefault="00BB014C" w:rsidP="009A74C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BB014C" w:rsidRDefault="00BB014C" w:rsidP="009A74C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BB014C" w:rsidRDefault="00BB014C" w:rsidP="009A74C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BB014C" w:rsidRDefault="00BB014C" w:rsidP="009A74C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BB014C" w:rsidRDefault="00BB014C" w:rsidP="009A74C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BB014C" w:rsidRDefault="00BB014C" w:rsidP="009A74C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:rsidR="00BB014C" w:rsidRPr="00BB014C" w:rsidRDefault="00BB014C" w:rsidP="009A74C0">
      <w:pPr>
        <w:spacing w:after="0"/>
        <w:jc w:val="center"/>
        <w:rPr>
          <w:rFonts w:cs="Times New Roman"/>
          <w:color w:val="404040" w:themeColor="text1" w:themeTint="BF"/>
        </w:rPr>
      </w:pPr>
      <w:r w:rsidRPr="00BB014C">
        <w:rPr>
          <w:rFonts w:cs="Times New Roman"/>
          <w:color w:val="404040" w:themeColor="text1" w:themeTint="BF"/>
        </w:rPr>
        <w:t>47</w:t>
      </w:r>
    </w:p>
    <w:p w:rsidR="009A74C0" w:rsidRPr="009A74C0" w:rsidRDefault="00694341" w:rsidP="009A74C0">
      <w:pPr>
        <w:spacing w:after="0"/>
        <w:jc w:val="center"/>
        <w:rPr>
          <w:rFonts w:cs="Times New Roman"/>
          <w:b/>
          <w:color w:val="FF0000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lastRenderedPageBreak/>
        <w:t xml:space="preserve">Муниципальная услуга </w:t>
      </w:r>
      <w:r w:rsidRPr="009A74C0">
        <w:rPr>
          <w:rFonts w:cs="Times New Roman"/>
          <w:b/>
          <w:color w:val="FF0000"/>
          <w:sz w:val="28"/>
          <w:szCs w:val="28"/>
        </w:rPr>
        <w:t xml:space="preserve">"Выдача решения о переводе или об отказе </w:t>
      </w:r>
    </w:p>
    <w:p w:rsidR="006D426D" w:rsidRPr="009A74C0" w:rsidRDefault="00694341" w:rsidP="006D426D">
      <w:pPr>
        <w:jc w:val="center"/>
        <w:rPr>
          <w:rFonts w:cs="Times New Roman"/>
          <w:b/>
          <w:color w:val="FF0000"/>
          <w:sz w:val="28"/>
          <w:szCs w:val="28"/>
        </w:rPr>
      </w:pPr>
      <w:r w:rsidRPr="009A74C0">
        <w:rPr>
          <w:rFonts w:cs="Times New Roman"/>
          <w:b/>
          <w:color w:val="FF0000"/>
          <w:sz w:val="28"/>
          <w:szCs w:val="28"/>
        </w:rPr>
        <w:t>в переводе жилого помещения в нежилое помещение или нежилого помещения в жилое помещение"</w:t>
      </w:r>
    </w:p>
    <w:p w:rsidR="00694341" w:rsidRPr="00BB014C" w:rsidRDefault="00694341" w:rsidP="006406A7">
      <w:pPr>
        <w:rPr>
          <w:rFonts w:cs="Times New Roman"/>
          <w:b/>
          <w:color w:val="FF0000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Заявление подается через </w:t>
      </w:r>
      <w:r w:rsidRPr="009A74C0">
        <w:rPr>
          <w:rFonts w:cs="Times New Roman"/>
          <w:b/>
          <w:color w:val="FF0000"/>
          <w:sz w:val="28"/>
          <w:szCs w:val="28"/>
        </w:rPr>
        <w:t>республиканский портал "</w:t>
      </w:r>
      <w:r w:rsidR="006D426D" w:rsidRPr="009A74C0">
        <w:rPr>
          <w:rFonts w:cs="Times New Roman"/>
          <w:b/>
          <w:color w:val="FF0000"/>
          <w:sz w:val="28"/>
          <w:szCs w:val="28"/>
        </w:rPr>
        <w:t>Госуслуги РБ</w:t>
      </w:r>
      <w:r w:rsidRPr="009A74C0">
        <w:rPr>
          <w:rFonts w:cs="Times New Roman"/>
          <w:b/>
          <w:color w:val="FF0000"/>
          <w:sz w:val="28"/>
          <w:szCs w:val="28"/>
        </w:rPr>
        <w:t xml:space="preserve">" </w:t>
      </w:r>
      <w:proofErr w:type="spellStart"/>
      <w:r w:rsidR="00C85CA5" w:rsidRPr="009A74C0">
        <w:rPr>
          <w:rFonts w:cs="Times New Roman"/>
          <w:b/>
          <w:color w:val="FF0000"/>
          <w:sz w:val="28"/>
          <w:szCs w:val="28"/>
          <w:lang w:val="en-US"/>
        </w:rPr>
        <w:t>gosuslugi</w:t>
      </w:r>
      <w:proofErr w:type="spellEnd"/>
      <w:r w:rsidR="00C85CA5" w:rsidRPr="009A74C0">
        <w:rPr>
          <w:rFonts w:cs="Times New Roman"/>
          <w:b/>
          <w:color w:val="FF0000"/>
          <w:sz w:val="28"/>
          <w:szCs w:val="28"/>
        </w:rPr>
        <w:t>.</w:t>
      </w:r>
      <w:r w:rsidR="00C85CA5" w:rsidRPr="009A74C0">
        <w:rPr>
          <w:rFonts w:cs="Times New Roman"/>
          <w:b/>
          <w:color w:val="FF0000"/>
          <w:sz w:val="28"/>
          <w:szCs w:val="28"/>
          <w:lang w:val="en-US"/>
        </w:rPr>
        <w:t>bashkortostan</w:t>
      </w:r>
      <w:r w:rsidR="00C85CA5" w:rsidRPr="009A74C0">
        <w:rPr>
          <w:rFonts w:cs="Times New Roman"/>
          <w:b/>
          <w:color w:val="FF0000"/>
          <w:sz w:val="28"/>
          <w:szCs w:val="28"/>
        </w:rPr>
        <w:t>.</w:t>
      </w:r>
      <w:r w:rsidR="00C85CA5" w:rsidRPr="009A74C0">
        <w:rPr>
          <w:rFonts w:cs="Times New Roman"/>
          <w:b/>
          <w:color w:val="FF0000"/>
          <w:sz w:val="28"/>
          <w:szCs w:val="28"/>
          <w:lang w:val="en-US"/>
        </w:rPr>
        <w:t>ru</w:t>
      </w:r>
    </w:p>
    <w:p w:rsidR="006406A7" w:rsidRPr="009A74C0" w:rsidRDefault="00C85CA5" w:rsidP="006406A7">
      <w:pPr>
        <w:rPr>
          <w:rFonts w:cs="Times New Roman"/>
          <w:b/>
          <w:color w:val="404040" w:themeColor="text1" w:themeTint="BF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1) </w:t>
      </w:r>
      <w:r w:rsidR="006406A7" w:rsidRPr="009A74C0">
        <w:rPr>
          <w:rFonts w:cs="Times New Roman"/>
          <w:b/>
          <w:color w:val="404040" w:themeColor="text1" w:themeTint="BF"/>
          <w:sz w:val="28"/>
          <w:szCs w:val="28"/>
        </w:rPr>
        <w:t>Вход в профиль заявителя с помощью его логина и пароля</w:t>
      </w:r>
    </w:p>
    <w:p w:rsidR="006406A7" w:rsidRPr="009A74C0" w:rsidRDefault="00BB014C" w:rsidP="006D426D">
      <w:pPr>
        <w:rPr>
          <w:rFonts w:cs="Times New Roman"/>
          <w:b/>
          <w:color w:val="404040" w:themeColor="text1" w:themeTint="BF"/>
          <w:sz w:val="28"/>
          <w:szCs w:val="28"/>
        </w:rPr>
      </w:pPr>
      <w:r>
        <w:rPr>
          <w:b/>
          <w:noProof/>
          <w:color w:val="404040" w:themeColor="text1" w:themeTint="BF"/>
          <w:lang w:eastAsia="ru-RU"/>
        </w:rPr>
        <w:pict>
          <v:oval id="_x0000_s1039" style="position:absolute;margin-left:335.95pt;margin-top:138.5pt;width:73.35pt;height:21.75pt;z-index:251671552" strokecolor="red" strokeweight="1.5pt">
            <v:fill opacity="0"/>
          </v:oval>
        </w:pict>
      </w:r>
      <w:r>
        <w:rPr>
          <w:b/>
          <w:noProof/>
          <w:color w:val="404040" w:themeColor="text1" w:themeTint="BF"/>
          <w:lang w:eastAsia="ru-RU"/>
        </w:rPr>
        <w:pict>
          <v:oval id="_x0000_s1027" style="position:absolute;margin-left:33.1pt;margin-top:5.4pt;width:73.35pt;height:21.75pt;z-index:251659264" strokecolor="red" strokeweight="1.5pt">
            <v:fill opacity="0"/>
          </v:oval>
        </w:pict>
      </w:r>
      <w:r w:rsidR="006406A7" w:rsidRPr="009A74C0">
        <w:rPr>
          <w:b/>
          <w:noProof/>
          <w:color w:val="404040" w:themeColor="text1" w:themeTint="BF"/>
          <w:lang w:eastAsia="ru-RU"/>
        </w:rPr>
        <w:drawing>
          <wp:inline distT="0" distB="0" distL="0" distR="0">
            <wp:extent cx="6591300" cy="3733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6A7" w:rsidRPr="009A74C0" w:rsidRDefault="006406A7">
      <w:pPr>
        <w:rPr>
          <w:rFonts w:cs="Times New Roman"/>
          <w:b/>
          <w:color w:val="404040" w:themeColor="text1" w:themeTint="BF"/>
          <w:sz w:val="10"/>
          <w:szCs w:val="10"/>
        </w:rPr>
      </w:pPr>
    </w:p>
    <w:p w:rsidR="00BB014C" w:rsidRDefault="00BB014C" w:rsidP="009A74C0">
      <w:pPr>
        <w:jc w:val="both"/>
        <w:rPr>
          <w:rFonts w:cs="Times New Roman"/>
          <w:b/>
          <w:color w:val="404040" w:themeColor="text1" w:themeTint="BF"/>
          <w:sz w:val="28"/>
          <w:szCs w:val="28"/>
        </w:rPr>
      </w:pPr>
      <w:r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pict>
          <v:rect id="_x0000_s1038" style="position:absolute;left:0;text-align:left;margin-left:373.3pt;margin-top:65.1pt;width:40.7pt;height:7.5pt;z-index:251670528" strokecolor="white [3212]"/>
        </w:pict>
      </w:r>
      <w:r w:rsidR="00C85CA5"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2) </w:t>
      </w:r>
      <w:r w:rsidR="006406A7" w:rsidRPr="009A74C0">
        <w:rPr>
          <w:rFonts w:cs="Times New Roman"/>
          <w:b/>
          <w:color w:val="404040" w:themeColor="text1" w:themeTint="BF"/>
          <w:sz w:val="28"/>
          <w:szCs w:val="28"/>
        </w:rPr>
        <w:t>Поиск услуги</w:t>
      </w:r>
      <w:r w:rsidR="00C85CA5"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. В поисковой строке набираем краткое наименование услуги - "перевод", нажимаем клавишу </w:t>
      </w:r>
      <w:r w:rsidR="00C85CA5" w:rsidRPr="009A74C0">
        <w:rPr>
          <w:rFonts w:cs="Times New Roman"/>
          <w:b/>
          <w:color w:val="404040" w:themeColor="text1" w:themeTint="BF"/>
          <w:sz w:val="28"/>
          <w:szCs w:val="28"/>
          <w:lang w:val="en-US"/>
        </w:rPr>
        <w:t>Enter</w:t>
      </w:r>
      <w:r w:rsidR="00C85CA5"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 или левой кнопкой мыши значок "лупа".</w:t>
      </w:r>
      <w:r w:rsidR="006406A7" w:rsidRPr="009A74C0">
        <w:rPr>
          <w:b/>
          <w:noProof/>
          <w:color w:val="404040" w:themeColor="text1" w:themeTint="BF"/>
          <w:lang w:eastAsia="ru-RU"/>
        </w:rPr>
        <w:drawing>
          <wp:inline distT="0" distB="0" distL="0" distR="0">
            <wp:extent cx="6589297" cy="3390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4891" cy="341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14C" w:rsidRPr="00BB014C" w:rsidRDefault="00BB014C" w:rsidP="00BB014C">
      <w:pPr>
        <w:jc w:val="center"/>
        <w:rPr>
          <w:rFonts w:cs="Times New Roman"/>
          <w:color w:val="404040" w:themeColor="text1" w:themeTint="BF"/>
        </w:rPr>
      </w:pPr>
      <w:r w:rsidRPr="00BB014C">
        <w:rPr>
          <w:rFonts w:cs="Times New Roman"/>
          <w:color w:val="404040" w:themeColor="text1" w:themeTint="BF"/>
        </w:rPr>
        <w:t>48</w:t>
      </w:r>
    </w:p>
    <w:p w:rsidR="006406A7" w:rsidRPr="009A74C0" w:rsidRDefault="002A0008" w:rsidP="006D426D">
      <w:pPr>
        <w:rPr>
          <w:rFonts w:cs="Times New Roman"/>
          <w:b/>
          <w:color w:val="404040" w:themeColor="text1" w:themeTint="BF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lastRenderedPageBreak/>
        <w:t>3) Выбор нужной услуги</w:t>
      </w:r>
    </w:p>
    <w:p w:rsidR="002A0008" w:rsidRPr="009A74C0" w:rsidRDefault="00BB014C" w:rsidP="006D426D">
      <w:pPr>
        <w:rPr>
          <w:rFonts w:cs="Times New Roman"/>
          <w:b/>
          <w:color w:val="404040" w:themeColor="text1" w:themeTint="BF"/>
          <w:sz w:val="28"/>
          <w:szCs w:val="28"/>
        </w:rPr>
      </w:pPr>
      <w:r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pict>
          <v:oval id="_x0000_s1026" style="position:absolute;margin-left:154.75pt;margin-top:210.05pt;width:261.5pt;height:31.25pt;z-index:251658240" strokecolor="red" strokeweight="1.5pt">
            <v:fill opacity="0"/>
          </v:oval>
        </w:pict>
      </w:r>
      <w:r w:rsidR="002A0008" w:rsidRPr="009A74C0"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6642100" cy="3640347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025" cy="364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C3D" w:rsidRPr="009A74C0" w:rsidRDefault="004771E3" w:rsidP="006D426D">
      <w:pPr>
        <w:rPr>
          <w:rFonts w:cs="Times New Roman"/>
          <w:b/>
          <w:color w:val="404040" w:themeColor="text1" w:themeTint="BF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4) </w:t>
      </w:r>
      <w:r w:rsidR="006D426D" w:rsidRPr="009A74C0">
        <w:rPr>
          <w:rFonts w:cs="Times New Roman"/>
          <w:b/>
          <w:color w:val="404040" w:themeColor="text1" w:themeTint="BF"/>
          <w:sz w:val="28"/>
          <w:szCs w:val="28"/>
        </w:rPr>
        <w:t>Получить услугу</w:t>
      </w:r>
    </w:p>
    <w:p w:rsidR="004771E3" w:rsidRPr="009A74C0" w:rsidRDefault="00BB014C" w:rsidP="006D426D">
      <w:pPr>
        <w:rPr>
          <w:rFonts w:cs="Times New Roman"/>
          <w:b/>
          <w:color w:val="404040" w:themeColor="text1" w:themeTint="BF"/>
          <w:sz w:val="28"/>
          <w:szCs w:val="28"/>
        </w:rPr>
      </w:pPr>
      <w:r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pict>
          <v:rect id="_x0000_s1029" style="position:absolute;margin-left:430.65pt;margin-top:1.5pt;width:49.6pt;height:10.2pt;z-index:251661312" strokecolor="white [3212]"/>
        </w:pict>
      </w:r>
      <w:r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pict>
          <v:oval id="_x0000_s1028" style="position:absolute;margin-left:370pt;margin-top:179.05pt;width:127.05pt;height:34.6pt;z-index:251660288" strokecolor="red" strokeweight="1.5pt">
            <v:fill opacity="0"/>
          </v:oval>
        </w:pict>
      </w:r>
      <w:r w:rsidR="004771E3" w:rsidRPr="009A74C0"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6624320" cy="4364966"/>
            <wp:effectExtent l="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704" cy="437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14C" w:rsidRDefault="00BB014C" w:rsidP="006D426D">
      <w:pPr>
        <w:rPr>
          <w:rFonts w:cs="Times New Roman"/>
          <w:b/>
          <w:color w:val="404040" w:themeColor="text1" w:themeTint="BF"/>
          <w:sz w:val="28"/>
          <w:szCs w:val="28"/>
        </w:rPr>
      </w:pPr>
    </w:p>
    <w:p w:rsidR="00BB014C" w:rsidRPr="00BB014C" w:rsidRDefault="00BB014C" w:rsidP="00BB014C">
      <w:pPr>
        <w:jc w:val="center"/>
        <w:rPr>
          <w:rFonts w:cs="Times New Roman"/>
        </w:rPr>
      </w:pPr>
      <w:r w:rsidRPr="00BB014C">
        <w:rPr>
          <w:rFonts w:cs="Times New Roman"/>
        </w:rPr>
        <w:t>49</w:t>
      </w:r>
    </w:p>
    <w:p w:rsidR="00A412EC" w:rsidRPr="009A74C0" w:rsidRDefault="003D5C3D" w:rsidP="006D426D">
      <w:pPr>
        <w:rPr>
          <w:rFonts w:cs="Times New Roman"/>
          <w:b/>
          <w:color w:val="404040" w:themeColor="text1" w:themeTint="BF"/>
          <w:sz w:val="28"/>
          <w:szCs w:val="28"/>
        </w:rPr>
      </w:pPr>
      <w:r w:rsidRPr="00BB014C">
        <w:rPr>
          <w:rFonts w:cs="Times New Roman"/>
          <w:sz w:val="28"/>
          <w:szCs w:val="28"/>
        </w:rPr>
        <w:br w:type="page"/>
      </w:r>
      <w:r w:rsidR="00A412EC" w:rsidRPr="009A74C0">
        <w:rPr>
          <w:rFonts w:cs="Times New Roman"/>
          <w:b/>
          <w:color w:val="404040" w:themeColor="text1" w:themeTint="BF"/>
          <w:sz w:val="28"/>
          <w:szCs w:val="28"/>
        </w:rPr>
        <w:lastRenderedPageBreak/>
        <w:t>5) На первом шаге выбрать тип заявителя</w:t>
      </w:r>
    </w:p>
    <w:p w:rsidR="00A412EC" w:rsidRPr="009A74C0" w:rsidRDefault="00BB014C" w:rsidP="006D426D">
      <w:pPr>
        <w:rPr>
          <w:rFonts w:cs="Times New Roman"/>
          <w:b/>
          <w:color w:val="404040" w:themeColor="text1" w:themeTint="BF"/>
          <w:sz w:val="28"/>
          <w:szCs w:val="28"/>
        </w:rPr>
      </w:pPr>
      <w:r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192.9pt;margin-top:180.9pt;width:20.35pt;height:29.2pt;flip:x;z-index:251672576" o:connectortype="straight" strokecolor="red" strokeweight="2.25pt">
            <v:stroke endarrow="block"/>
          </v:shape>
        </w:pict>
      </w:r>
      <w:r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pict>
          <v:rect id="_x0000_s1037" style="position:absolute;margin-left:442.45pt;margin-top:3.2pt;width:47.7pt;height:12.35pt;z-index:251669504" strokecolor="white [3212]"/>
        </w:pict>
      </w:r>
      <w:r w:rsidR="00A412EC" w:rsidRPr="009A74C0"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6693535" cy="3968151"/>
            <wp:effectExtent l="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205" cy="397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2EC" w:rsidRPr="009A74C0" w:rsidRDefault="00A412EC" w:rsidP="0084081E">
      <w:pPr>
        <w:jc w:val="both"/>
        <w:rPr>
          <w:rFonts w:cs="Times New Roman"/>
          <w:b/>
          <w:color w:val="404040" w:themeColor="text1" w:themeTint="BF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и заполнить появившуюся форму. Если заявление подается представителем, то поставить </w:t>
      </w:r>
      <w:r w:rsidR="009A74C0"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286745" cy="2867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gwing.co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5" cy="36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2EC" w:rsidRDefault="00BB014C" w:rsidP="006D426D">
      <w:pPr>
        <w:rPr>
          <w:rFonts w:cs="Times New Roman"/>
          <w:b/>
          <w:color w:val="404040" w:themeColor="text1" w:themeTint="BF"/>
          <w:sz w:val="28"/>
          <w:szCs w:val="28"/>
        </w:rPr>
      </w:pPr>
      <w:r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pict>
          <v:oval id="_x0000_s1030" style="position:absolute;margin-left:8.45pt;margin-top:76.95pt;width:146.7pt;height:22.4pt;z-index:251662336" strokecolor="red" strokeweight="1.5pt">
            <v:fill opacity="0"/>
          </v:oval>
        </w:pict>
      </w:r>
      <w:r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pict>
          <v:shape id="_x0000_s1032" type="#_x0000_t32" style="position:absolute;margin-left:16.1pt;margin-top:89.65pt;width:3.55pt;height:9.7pt;flip:y;z-index:251664384" o:connectortype="straight"/>
        </w:pict>
      </w:r>
      <w:r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pict>
          <v:shape id="_x0000_s1031" type="#_x0000_t32" style="position:absolute;margin-left:13.45pt;margin-top:94.5pt;width:2.65pt;height:4.85pt;z-index:251663360" o:connectortype="straight"/>
        </w:pict>
      </w:r>
      <w:r w:rsidR="00C92D3B" w:rsidRPr="009A74C0"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6590030" cy="43338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547" cy="433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14C" w:rsidRPr="00BB014C" w:rsidRDefault="00BB014C" w:rsidP="00BB014C">
      <w:pPr>
        <w:jc w:val="center"/>
        <w:rPr>
          <w:rFonts w:cs="Times New Roman"/>
          <w:color w:val="404040" w:themeColor="text1" w:themeTint="BF"/>
        </w:rPr>
      </w:pPr>
      <w:r w:rsidRPr="00BB014C">
        <w:rPr>
          <w:rFonts w:cs="Times New Roman"/>
          <w:color w:val="404040" w:themeColor="text1" w:themeTint="BF"/>
        </w:rPr>
        <w:t>50</w:t>
      </w:r>
    </w:p>
    <w:p w:rsidR="00A412EC" w:rsidRPr="009A74C0" w:rsidRDefault="00A412EC" w:rsidP="006D426D">
      <w:pPr>
        <w:rPr>
          <w:rFonts w:cs="Times New Roman"/>
          <w:b/>
          <w:color w:val="404040" w:themeColor="text1" w:themeTint="BF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lastRenderedPageBreak/>
        <w:t>Перейти на Шаг 2.</w:t>
      </w:r>
    </w:p>
    <w:p w:rsidR="00A412EC" w:rsidRPr="009A74C0" w:rsidRDefault="00A412EC" w:rsidP="0084081E">
      <w:pPr>
        <w:jc w:val="both"/>
        <w:rPr>
          <w:rFonts w:cs="Times New Roman"/>
          <w:b/>
          <w:color w:val="404040" w:themeColor="text1" w:themeTint="BF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6) </w:t>
      </w:r>
      <w:r w:rsidR="00F86C36"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На втором шаге выбираем муниципальное образование </w:t>
      </w:r>
      <w:r w:rsidR="00F86C36" w:rsidRPr="0084081E">
        <w:rPr>
          <w:rFonts w:cs="Times New Roman"/>
          <w:b/>
          <w:color w:val="FF0000"/>
          <w:sz w:val="28"/>
          <w:szCs w:val="28"/>
        </w:rPr>
        <w:t>(ГО город Стерлитамак)</w:t>
      </w:r>
      <w:r w:rsidR="00F86C36"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 и орган исполнительной </w:t>
      </w:r>
      <w:r w:rsidR="00F86C36" w:rsidRPr="0084081E">
        <w:rPr>
          <w:rFonts w:cs="Times New Roman"/>
          <w:b/>
          <w:color w:val="FF0000"/>
          <w:sz w:val="28"/>
          <w:szCs w:val="28"/>
        </w:rPr>
        <w:t>власти (Отдел архитектуры и градостроительства Администрации городского округа город Стерлитамак)</w:t>
      </w:r>
      <w:r w:rsidR="00F86C36"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 и нажимаем "Шаг 3"</w:t>
      </w:r>
    </w:p>
    <w:p w:rsidR="00A412EC" w:rsidRPr="009A74C0" w:rsidRDefault="00BB014C" w:rsidP="006D426D">
      <w:pPr>
        <w:rPr>
          <w:rFonts w:cs="Times New Roman"/>
          <w:b/>
          <w:color w:val="404040" w:themeColor="text1" w:themeTint="BF"/>
          <w:sz w:val="28"/>
          <w:szCs w:val="28"/>
        </w:rPr>
      </w:pPr>
      <w:r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pict>
          <v:rect id="_x0000_s1036" style="position:absolute;margin-left:456.8pt;margin-top:3.15pt;width:52.55pt;height:12.85pt;z-index:251668480" strokecolor="white [3212]"/>
        </w:pict>
      </w:r>
      <w:r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pict>
          <v:shape id="_x0000_s1041" type="#_x0000_t32" style="position:absolute;margin-left:293.85pt;margin-top:197.45pt;width:20.35pt;height:29.2pt;flip:x;z-index:251673600" o:connectortype="straight" strokecolor="red" strokeweight="2.25pt">
            <v:stroke endarrow="block"/>
          </v:shape>
        </w:pict>
      </w:r>
      <w:r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pict>
          <v:shape id="_x0000_s1042" type="#_x0000_t32" style="position:absolute;margin-left:139.45pt;margin-top:132.05pt;width:20.35pt;height:29.2pt;flip:x;z-index:251674624" o:connectortype="straight" strokecolor="red" strokeweight="2.25pt">
            <v:stroke endarrow="block"/>
          </v:shape>
        </w:pict>
      </w:r>
      <w:r w:rsidR="00F86C36" w:rsidRPr="009A74C0"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6632547" cy="3838755"/>
            <wp:effectExtent l="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258" cy="384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2EC" w:rsidRPr="009A74C0" w:rsidRDefault="00F86C36" w:rsidP="0084081E">
      <w:pPr>
        <w:jc w:val="both"/>
        <w:rPr>
          <w:rFonts w:cs="Times New Roman"/>
          <w:b/>
          <w:color w:val="404040" w:themeColor="text1" w:themeTint="BF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t>7) На шаге 3 заполняем основные сведения о</w:t>
      </w:r>
      <w:r w:rsidR="002E6D99"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 переводимом</w:t>
      </w:r>
      <w:r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 помещении</w:t>
      </w:r>
      <w:r w:rsidR="00A947C7" w:rsidRPr="009A74C0">
        <w:rPr>
          <w:rFonts w:cs="Times New Roman"/>
          <w:b/>
          <w:color w:val="404040" w:themeColor="text1" w:themeTint="BF"/>
          <w:sz w:val="28"/>
          <w:szCs w:val="28"/>
        </w:rPr>
        <w:t>.</w:t>
      </w:r>
      <w:r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 </w:t>
      </w:r>
      <w:r w:rsidR="00A947C7" w:rsidRPr="009A74C0">
        <w:rPr>
          <w:rFonts w:cs="Times New Roman"/>
          <w:b/>
          <w:color w:val="404040" w:themeColor="text1" w:themeTint="BF"/>
          <w:sz w:val="28"/>
          <w:szCs w:val="28"/>
        </w:rPr>
        <w:t>О</w:t>
      </w:r>
      <w:r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бязательно указать способ получения </w:t>
      </w:r>
      <w:r w:rsidR="00A947C7" w:rsidRPr="009A74C0">
        <w:rPr>
          <w:rFonts w:cs="Times New Roman"/>
          <w:b/>
          <w:color w:val="404040" w:themeColor="text1" w:themeTint="BF"/>
          <w:sz w:val="28"/>
          <w:szCs w:val="28"/>
        </w:rPr>
        <w:t>результата муниципальной услуги. Далее переходим на Шаг 4.</w:t>
      </w:r>
    </w:p>
    <w:p w:rsidR="00A947C7" w:rsidRDefault="00A947C7" w:rsidP="006D426D">
      <w:pPr>
        <w:rPr>
          <w:rFonts w:cs="Times New Roman"/>
          <w:b/>
          <w:color w:val="404040" w:themeColor="text1" w:themeTint="BF"/>
          <w:sz w:val="28"/>
          <w:szCs w:val="28"/>
        </w:rPr>
      </w:pPr>
      <w:r w:rsidRPr="009A74C0"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6808470" cy="224286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555" cy="225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14C" w:rsidRDefault="00BB014C" w:rsidP="006D426D">
      <w:pPr>
        <w:rPr>
          <w:rFonts w:cs="Times New Roman"/>
          <w:b/>
          <w:color w:val="404040" w:themeColor="text1" w:themeTint="BF"/>
          <w:sz w:val="28"/>
          <w:szCs w:val="28"/>
        </w:rPr>
      </w:pPr>
    </w:p>
    <w:p w:rsidR="00BB014C" w:rsidRDefault="00BB014C" w:rsidP="006D426D">
      <w:pPr>
        <w:rPr>
          <w:rFonts w:cs="Times New Roman"/>
          <w:b/>
          <w:color w:val="404040" w:themeColor="text1" w:themeTint="BF"/>
          <w:sz w:val="28"/>
          <w:szCs w:val="28"/>
        </w:rPr>
      </w:pPr>
    </w:p>
    <w:p w:rsidR="00BB014C" w:rsidRDefault="00BB014C" w:rsidP="006D426D">
      <w:pPr>
        <w:rPr>
          <w:rFonts w:cs="Times New Roman"/>
          <w:b/>
          <w:color w:val="404040" w:themeColor="text1" w:themeTint="BF"/>
          <w:sz w:val="28"/>
          <w:szCs w:val="28"/>
        </w:rPr>
      </w:pPr>
    </w:p>
    <w:p w:rsidR="00BB014C" w:rsidRPr="00BB014C" w:rsidRDefault="00BB014C" w:rsidP="00BB014C">
      <w:pPr>
        <w:jc w:val="center"/>
        <w:rPr>
          <w:rFonts w:cs="Times New Roman"/>
          <w:color w:val="404040" w:themeColor="text1" w:themeTint="BF"/>
        </w:rPr>
      </w:pPr>
      <w:r w:rsidRPr="00BB014C">
        <w:rPr>
          <w:rFonts w:cs="Times New Roman"/>
          <w:color w:val="404040" w:themeColor="text1" w:themeTint="BF"/>
        </w:rPr>
        <w:t>51</w:t>
      </w:r>
    </w:p>
    <w:p w:rsidR="002E6C28" w:rsidRPr="009A74C0" w:rsidRDefault="002E6C28">
      <w:pPr>
        <w:rPr>
          <w:rFonts w:cs="Times New Roman"/>
          <w:b/>
          <w:color w:val="404040" w:themeColor="text1" w:themeTint="BF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br w:type="page"/>
      </w:r>
    </w:p>
    <w:p w:rsidR="00A947C7" w:rsidRPr="009A74C0" w:rsidRDefault="002E6D99" w:rsidP="006D426D">
      <w:pPr>
        <w:rPr>
          <w:rFonts w:cs="Times New Roman"/>
          <w:b/>
          <w:color w:val="404040" w:themeColor="text1" w:themeTint="BF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lastRenderedPageBreak/>
        <w:t>8) На Шаге 4</w:t>
      </w:r>
      <w:r w:rsidR="002E6C28"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 загружаем электронные копии документов</w:t>
      </w:r>
    </w:p>
    <w:p w:rsidR="002E6D99" w:rsidRPr="009A74C0" w:rsidRDefault="00BB014C" w:rsidP="006D426D">
      <w:pPr>
        <w:rPr>
          <w:rFonts w:cs="Times New Roman"/>
          <w:b/>
          <w:color w:val="404040" w:themeColor="text1" w:themeTint="BF"/>
          <w:sz w:val="28"/>
          <w:szCs w:val="28"/>
        </w:rPr>
      </w:pPr>
      <w:r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pict>
          <v:rect id="_x0000_s1033" style="position:absolute;margin-left:433.95pt;margin-top:2.5pt;width:55.4pt;height:12.8pt;z-index:251665408" strokecolor="white [3212]"/>
        </w:pict>
      </w:r>
      <w:r w:rsidR="002E6D99" w:rsidRPr="009A74C0"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6599208" cy="42913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632" cy="429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99" w:rsidRPr="009A74C0" w:rsidRDefault="002E6C28" w:rsidP="006D426D">
      <w:pPr>
        <w:rPr>
          <w:rFonts w:cs="Times New Roman"/>
          <w:b/>
          <w:color w:val="404040" w:themeColor="text1" w:themeTint="BF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9) </w:t>
      </w:r>
      <w:r w:rsidR="007576EF" w:rsidRPr="009A74C0">
        <w:rPr>
          <w:rFonts w:cs="Times New Roman"/>
          <w:b/>
          <w:color w:val="404040" w:themeColor="text1" w:themeTint="BF"/>
          <w:sz w:val="28"/>
          <w:szCs w:val="28"/>
        </w:rPr>
        <w:t>На Шаге 5 проверяем внесенные сведения. Если допущены ошибки, то возможно вернуться и исправить ошибки</w:t>
      </w:r>
      <w:r w:rsidR="0061141C" w:rsidRPr="009A74C0">
        <w:rPr>
          <w:rFonts w:cs="Times New Roman"/>
          <w:b/>
          <w:color w:val="404040" w:themeColor="text1" w:themeTint="BF"/>
          <w:sz w:val="28"/>
          <w:szCs w:val="28"/>
        </w:rPr>
        <w:t>, нажав кнопку "Шаг 4"</w:t>
      </w:r>
      <w:r w:rsidR="007576EF"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. Далее нажимаем кнопку </w:t>
      </w:r>
      <w:r w:rsidR="007576EF" w:rsidRPr="0084081E">
        <w:rPr>
          <w:rFonts w:cs="Times New Roman"/>
          <w:b/>
          <w:color w:val="FF0000"/>
          <w:sz w:val="28"/>
          <w:szCs w:val="28"/>
        </w:rPr>
        <w:t>"Отправить"</w:t>
      </w:r>
    </w:p>
    <w:p w:rsidR="002E6D99" w:rsidRPr="009A74C0" w:rsidRDefault="00BB014C" w:rsidP="006D426D">
      <w:pPr>
        <w:rPr>
          <w:rFonts w:cs="Times New Roman"/>
          <w:b/>
          <w:color w:val="404040" w:themeColor="text1" w:themeTint="BF"/>
          <w:sz w:val="28"/>
          <w:szCs w:val="28"/>
        </w:rPr>
      </w:pPr>
      <w:r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pict>
          <v:rect id="_x0000_s1035" style="position:absolute;margin-left:401.3pt;margin-top:3.15pt;width:45.5pt;height:10.6pt;z-index:251667456" strokecolor="white [3212]"/>
        </w:pict>
      </w:r>
      <w:r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pict>
          <v:oval id="_x0000_s1034" style="position:absolute;margin-left:387.2pt;margin-top:213.85pt;width:62.25pt;height:21.2pt;z-index:251666432" strokecolor="red" strokeweight="2.25pt">
            <v:fill opacity="0"/>
          </v:oval>
        </w:pict>
      </w:r>
      <w:r w:rsidR="007576EF" w:rsidRPr="009A74C0"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6581667" cy="31076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82" cy="311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81E" w:rsidRDefault="0084081E" w:rsidP="006D426D">
      <w:pPr>
        <w:rPr>
          <w:rFonts w:cs="Times New Roman"/>
          <w:b/>
          <w:color w:val="404040" w:themeColor="text1" w:themeTint="BF"/>
          <w:sz w:val="36"/>
          <w:szCs w:val="36"/>
        </w:rPr>
      </w:pPr>
    </w:p>
    <w:p w:rsidR="00BB014C" w:rsidRDefault="0084081E" w:rsidP="006D426D">
      <w:pPr>
        <w:rPr>
          <w:rFonts w:cs="Times New Roman"/>
          <w:b/>
          <w:color w:val="404040" w:themeColor="text1" w:themeTint="BF"/>
          <w:sz w:val="36"/>
          <w:szCs w:val="36"/>
        </w:rPr>
      </w:pPr>
      <w:r>
        <w:rPr>
          <w:rFonts w:cs="Times New Roman"/>
          <w:b/>
          <w:color w:val="404040" w:themeColor="text1" w:themeTint="BF"/>
          <w:sz w:val="36"/>
          <w:szCs w:val="36"/>
        </w:rPr>
        <w:t xml:space="preserve">                          </w:t>
      </w:r>
      <w:r w:rsidR="007576EF" w:rsidRPr="0084081E">
        <w:rPr>
          <w:rFonts w:cs="Times New Roman"/>
          <w:b/>
          <w:color w:val="404040" w:themeColor="text1" w:themeTint="BF"/>
          <w:sz w:val="36"/>
          <w:szCs w:val="36"/>
        </w:rPr>
        <w:t>З</w:t>
      </w:r>
      <w:r w:rsidRPr="0084081E">
        <w:rPr>
          <w:rFonts w:cs="Times New Roman"/>
          <w:b/>
          <w:color w:val="404040" w:themeColor="text1" w:themeTint="BF"/>
          <w:sz w:val="36"/>
          <w:szCs w:val="36"/>
        </w:rPr>
        <w:t>аявление отправлено в ведомство!</w:t>
      </w:r>
    </w:p>
    <w:p w:rsidR="007576EF" w:rsidRPr="00BB014C" w:rsidRDefault="00BB014C" w:rsidP="00BB014C">
      <w:pPr>
        <w:jc w:val="center"/>
        <w:rPr>
          <w:rFonts w:cs="Times New Roman"/>
          <w:color w:val="404040" w:themeColor="text1" w:themeTint="BF"/>
        </w:rPr>
      </w:pPr>
      <w:r w:rsidRPr="00BB014C">
        <w:rPr>
          <w:rFonts w:cs="Times New Roman"/>
          <w:color w:val="404040" w:themeColor="text1" w:themeTint="BF"/>
        </w:rPr>
        <w:t>52</w:t>
      </w:r>
      <w:bookmarkStart w:id="0" w:name="_GoBack"/>
      <w:bookmarkEnd w:id="0"/>
    </w:p>
    <w:sectPr w:rsidR="007576EF" w:rsidRPr="00BB014C" w:rsidSect="009A74C0">
      <w:pgSz w:w="11906" w:h="16838"/>
      <w:pgMar w:top="568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8F6F20"/>
    <w:multiLevelType w:val="hybridMultilevel"/>
    <w:tmpl w:val="7B166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35092E"/>
    <w:multiLevelType w:val="hybridMultilevel"/>
    <w:tmpl w:val="F82EB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38C5"/>
    <w:rsid w:val="002A0008"/>
    <w:rsid w:val="002E6C28"/>
    <w:rsid w:val="002E6D99"/>
    <w:rsid w:val="0036186D"/>
    <w:rsid w:val="00374BCB"/>
    <w:rsid w:val="003D5C3D"/>
    <w:rsid w:val="004038C5"/>
    <w:rsid w:val="004771E3"/>
    <w:rsid w:val="004C2672"/>
    <w:rsid w:val="00513DBF"/>
    <w:rsid w:val="00596959"/>
    <w:rsid w:val="0061141C"/>
    <w:rsid w:val="006406A7"/>
    <w:rsid w:val="00694341"/>
    <w:rsid w:val="006D426D"/>
    <w:rsid w:val="007576EF"/>
    <w:rsid w:val="0084081E"/>
    <w:rsid w:val="00902948"/>
    <w:rsid w:val="009A74C0"/>
    <w:rsid w:val="00A412EC"/>
    <w:rsid w:val="00A947C7"/>
    <w:rsid w:val="00AA3734"/>
    <w:rsid w:val="00BB014C"/>
    <w:rsid w:val="00C07401"/>
    <w:rsid w:val="00C85CA5"/>
    <w:rsid w:val="00C92D3B"/>
    <w:rsid w:val="00E36924"/>
    <w:rsid w:val="00F86C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_x0000_s1031"/>
        <o:r id="V:Rule2" type="connector" idref="#_x0000_s1032"/>
        <o:r id="V:Rule3" type="connector" idref="#_x0000_s1040"/>
        <o:r id="V:Rule4" type="connector" idref="#_x0000_s1041"/>
        <o:r id="V:Rule5" type="connector" idref="#_x0000_s1042"/>
      </o:rules>
    </o:shapelayout>
  </w:shapeDefaults>
  <w:decimalSymbol w:val=","/>
  <w:listSeparator w:val=";"/>
  <w15:docId w15:val="{1F303275-5A8A-4751-B122-678349DC9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9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42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6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6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specarh42</dc:creator>
  <cp:lastModifiedBy>Отдел экономики</cp:lastModifiedBy>
  <cp:revision>19</cp:revision>
  <dcterms:created xsi:type="dcterms:W3CDTF">2022-04-01T04:05:00Z</dcterms:created>
  <dcterms:modified xsi:type="dcterms:W3CDTF">2022-04-07T07:01:00Z</dcterms:modified>
</cp:coreProperties>
</file>