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B9" w:rsidRDefault="007F30B9" w:rsidP="007F30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30B9">
        <w:rPr>
          <w:rFonts w:ascii="Times New Roman" w:hAnsi="Times New Roman" w:cs="Times New Roman"/>
          <w:b/>
          <w:bCs/>
          <w:sz w:val="28"/>
          <w:szCs w:val="28"/>
        </w:rPr>
        <w:t xml:space="preserve">Продолжается регистрация на участие в Международной выставке-форуме «Безопасность и охрана труда - 2025» </w:t>
      </w:r>
    </w:p>
    <w:p w:rsidR="007F30B9" w:rsidRPr="007F30B9" w:rsidRDefault="007F30B9" w:rsidP="007F30B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F30B9" w:rsidRPr="007F30B9" w:rsidRDefault="007F30B9" w:rsidP="007F30B9">
      <w:pPr>
        <w:rPr>
          <w:rFonts w:ascii="Times New Roman" w:hAnsi="Times New Roman" w:cs="Times New Roman"/>
          <w:sz w:val="28"/>
          <w:szCs w:val="28"/>
        </w:rPr>
      </w:pPr>
      <w:r w:rsidRPr="007F30B9">
        <w:rPr>
          <w:rFonts w:ascii="Times New Roman" w:hAnsi="Times New Roman" w:cs="Times New Roman"/>
          <w:sz w:val="28"/>
          <w:szCs w:val="28"/>
        </w:rPr>
        <w:t>Напомним, что крупнейшее мероприятие, формирующее основную повестку в области создания и обеспечения безопасных условий труда, пройдёт с 11 по 14 ноября на площадке «Крокус Экспо» в г. Москве.</w:t>
      </w:r>
    </w:p>
    <w:p w:rsidR="007F30B9" w:rsidRPr="007F30B9" w:rsidRDefault="007F30B9" w:rsidP="007F30B9">
      <w:pPr>
        <w:rPr>
          <w:rFonts w:ascii="Times New Roman" w:hAnsi="Times New Roman" w:cs="Times New Roman"/>
          <w:sz w:val="28"/>
          <w:szCs w:val="28"/>
        </w:rPr>
      </w:pPr>
      <w:r w:rsidRPr="007F30B9">
        <w:rPr>
          <w:rFonts w:ascii="Times New Roman" w:hAnsi="Times New Roman" w:cs="Times New Roman"/>
          <w:sz w:val="28"/>
          <w:szCs w:val="28"/>
        </w:rPr>
        <w:t>На выставке будет представлен весь спектр средств индивидуальной защиты. Ожидается, что в этом году она по количеству экспонентов превзойдёт все предыдущие. В рамках деловой программы БИОТ будут проведены международный форум, практические конференции, обучающие семинары, мастер-классы, круглые столы, где эксперты обсудят самый широкий спектр актуальных проблем по обеспечению безопасных условий труда.</w:t>
      </w:r>
    </w:p>
    <w:p w:rsidR="007F30B9" w:rsidRPr="007F30B9" w:rsidRDefault="007F30B9" w:rsidP="007F30B9">
      <w:pPr>
        <w:rPr>
          <w:rFonts w:ascii="Times New Roman" w:hAnsi="Times New Roman" w:cs="Times New Roman"/>
          <w:sz w:val="28"/>
          <w:szCs w:val="28"/>
        </w:rPr>
      </w:pPr>
      <w:r w:rsidRPr="007F30B9">
        <w:rPr>
          <w:rFonts w:ascii="Times New Roman" w:hAnsi="Times New Roman" w:cs="Times New Roman"/>
          <w:sz w:val="28"/>
          <w:szCs w:val="28"/>
        </w:rPr>
        <w:t xml:space="preserve">Участниками и гостями форума станут руководители крупнейших российских и иностранных компаний, представители федеральных и региональных органов власти, специалисты компаний по снабжению, закупкам, </w:t>
      </w:r>
      <w:proofErr w:type="spellStart"/>
      <w:r w:rsidRPr="007F30B9">
        <w:rPr>
          <w:rFonts w:ascii="Times New Roman" w:hAnsi="Times New Roman" w:cs="Times New Roman"/>
          <w:sz w:val="28"/>
          <w:szCs w:val="28"/>
        </w:rPr>
        <w:t>промбезопасности</w:t>
      </w:r>
      <w:proofErr w:type="spellEnd"/>
      <w:r w:rsidRPr="007F30B9">
        <w:rPr>
          <w:rFonts w:ascii="Times New Roman" w:hAnsi="Times New Roman" w:cs="Times New Roman"/>
          <w:sz w:val="28"/>
          <w:szCs w:val="28"/>
        </w:rPr>
        <w:t>, охране труда, кадрам, главные энергетики, механики, инженеры, технологи.</w:t>
      </w:r>
    </w:p>
    <w:p w:rsidR="007F30B9" w:rsidRPr="007F30B9" w:rsidRDefault="007F30B9" w:rsidP="007F30B9">
      <w:pPr>
        <w:rPr>
          <w:rFonts w:ascii="Times New Roman" w:hAnsi="Times New Roman" w:cs="Times New Roman"/>
          <w:sz w:val="28"/>
          <w:szCs w:val="28"/>
        </w:rPr>
      </w:pPr>
      <w:r w:rsidRPr="007F30B9">
        <w:rPr>
          <w:rFonts w:ascii="Times New Roman" w:hAnsi="Times New Roman" w:cs="Times New Roman"/>
          <w:sz w:val="28"/>
          <w:szCs w:val="28"/>
        </w:rPr>
        <w:t xml:space="preserve">Зарегистрироваться на форум, получить всю необходимую информацию об оформлении командировок для специалистов предприятий, можно на официальном сайте форума: </w:t>
      </w:r>
      <w:hyperlink r:id="rId5" w:history="1">
        <w:r w:rsidRPr="007F30B9">
          <w:rPr>
            <w:rStyle w:val="a3"/>
            <w:rFonts w:ascii="Times New Roman" w:hAnsi="Times New Roman" w:cs="Times New Roman"/>
            <w:sz w:val="28"/>
            <w:szCs w:val="28"/>
          </w:rPr>
          <w:t>https://biot-expo.ru/</w:t>
        </w:r>
      </w:hyperlink>
      <w:r w:rsidRPr="007F30B9">
        <w:rPr>
          <w:rFonts w:ascii="Times New Roman" w:hAnsi="Times New Roman" w:cs="Times New Roman"/>
          <w:sz w:val="28"/>
          <w:szCs w:val="28"/>
        </w:rPr>
        <w:t>. </w:t>
      </w:r>
    </w:p>
    <w:p w:rsidR="009F4E87" w:rsidRPr="007F30B9" w:rsidRDefault="009F4E87">
      <w:pPr>
        <w:rPr>
          <w:rFonts w:ascii="Times New Roman" w:hAnsi="Times New Roman" w:cs="Times New Roman"/>
          <w:sz w:val="28"/>
          <w:szCs w:val="28"/>
        </w:rPr>
      </w:pPr>
    </w:p>
    <w:sectPr w:rsidR="009F4E87" w:rsidRPr="007F30B9" w:rsidSect="007F30B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5A"/>
    <w:rsid w:val="007F30B9"/>
    <w:rsid w:val="008A015A"/>
    <w:rsid w:val="009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0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ot-exp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2025-07-18T05:23:00Z</dcterms:created>
  <dcterms:modified xsi:type="dcterms:W3CDTF">2025-07-18T05:24:00Z</dcterms:modified>
</cp:coreProperties>
</file>