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83" w:rsidRPr="00725D91" w:rsidRDefault="00C94683" w:rsidP="00C94683">
      <w:pPr>
        <w:ind w:left="2124" w:firstLine="708"/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>КОНТАКТНЫЕ ДАННЫЕ</w:t>
      </w:r>
    </w:p>
    <w:p w:rsidR="00725D91" w:rsidRPr="00725D91" w:rsidRDefault="00725D91" w:rsidP="00C94683">
      <w:pPr>
        <w:ind w:left="2124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«телефон доверия» МВД по Республике Башкортостан 8 (347) 279-32-92;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общероссийский телефон полиции 102;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общероссийский телефон полиции для операторов мобильной связи 112;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«телефон доверия» следственного управления Следственного комитета России по Республике Башкортостан 8 (347) 251-62-51;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горячая телефонная линия Следственного комитета Российской Федерации «Остановим коррупцию» 8 800 100-12-60;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«телефон доверия» Федеральной службы безопасности Российской Федерации 8 800 224-22-22; 8 (495) 224-22-22;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«горячая линия» по вопросам поступления обучающихся 3 в общеобразовательные организации Республики Башкортостан 8 (347) 218-03-25, 218-03-26;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«горячая линия» по вопросам единого государственного экзамена 8 (347) 218-03-81, 218-03-28;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«горячая линия» Управления </w:t>
      </w:r>
      <w:proofErr w:type="spellStart"/>
      <w:r w:rsidRPr="00725D91">
        <w:rPr>
          <w:rFonts w:ascii="Times New Roman" w:hAnsi="Times New Roman" w:cs="Times New Roman"/>
          <w:b/>
          <w:sz w:val="30"/>
          <w:szCs w:val="30"/>
        </w:rPr>
        <w:t>Роспотребнадзора</w:t>
      </w:r>
      <w:proofErr w:type="spellEnd"/>
      <w:r w:rsidRPr="00725D91">
        <w:rPr>
          <w:rFonts w:ascii="Times New Roman" w:hAnsi="Times New Roman" w:cs="Times New Roman"/>
          <w:b/>
          <w:sz w:val="30"/>
          <w:szCs w:val="30"/>
        </w:rPr>
        <w:t xml:space="preserve"> по Республике Башкортостан 8 800 700-90-30;</w:t>
      </w:r>
    </w:p>
    <w:p w:rsidR="00C94683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«горячая линия» Росздравнадзора 8 800 500-18-35;</w:t>
      </w:r>
    </w:p>
    <w:p w:rsidR="000506E7" w:rsidRPr="00725D91" w:rsidRDefault="003E65B2" w:rsidP="00C94683">
      <w:pPr>
        <w:rPr>
          <w:rFonts w:ascii="Times New Roman" w:hAnsi="Times New Roman" w:cs="Times New Roman"/>
          <w:b/>
          <w:sz w:val="30"/>
          <w:szCs w:val="30"/>
        </w:rPr>
      </w:pPr>
      <w:r w:rsidRPr="00725D91">
        <w:rPr>
          <w:rFonts w:ascii="Times New Roman" w:hAnsi="Times New Roman" w:cs="Times New Roman"/>
          <w:b/>
          <w:sz w:val="30"/>
          <w:szCs w:val="30"/>
        </w:rPr>
        <w:t xml:space="preserve"> -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</w:t>
      </w:r>
    </w:p>
    <w:sectPr w:rsidR="000506E7" w:rsidRPr="0072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B2"/>
    <w:rsid w:val="000506E7"/>
    <w:rsid w:val="003E65B2"/>
    <w:rsid w:val="00725D91"/>
    <w:rsid w:val="00C94683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1F6C-298E-43A5-81DB-B46D730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</cp:revision>
  <cp:lastPrinted>2018-11-27T04:47:00Z</cp:lastPrinted>
  <dcterms:created xsi:type="dcterms:W3CDTF">2018-11-27T04:42:00Z</dcterms:created>
  <dcterms:modified xsi:type="dcterms:W3CDTF">2018-11-27T04:52:00Z</dcterms:modified>
</cp:coreProperties>
</file>