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1925ED">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1925ED">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1925ED">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1925ED">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1925ED">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1925ED">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1925ED">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1925ED">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1925ED">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1925ED">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1925ED">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1925ED">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1925ED">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1925ED">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1925ED">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1925ED">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1925ED">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1925ED">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1925ED">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1925ED">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1925ED">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1925ED">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1925ED">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1925ED">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1925ED">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1925ED">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1925ED">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1925ED">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1925ED">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1925ED">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1925ED">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1925ED">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1925ED">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1925ED">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1925ED">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1925ED">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1925ED">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1925ED">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1925ED">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1925ED">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1925ED">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1925ED">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1925ED">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1925ED">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1925ED">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1925ED">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w:t>
      </w:r>
      <w:r w:rsidRPr="00C47AC3">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ru</w:t>
        </w:r>
        <w:proofErr w:type="spellEnd"/>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lastRenderedPageBreak/>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lastRenderedPageBreak/>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 xml:space="preserve">лица, </w:t>
      </w:r>
      <w:r w:rsidR="00751A39" w:rsidRPr="00751A39">
        <w:rPr>
          <w:color w:val="000000"/>
          <w:sz w:val="28"/>
          <w:szCs w:val="28"/>
        </w:rPr>
        <w:lastRenderedPageBreak/>
        <w:t>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w:t>
      </w:r>
      <w:r w:rsidR="00032299" w:rsidRPr="00F11D42">
        <w:rPr>
          <w:rFonts w:ascii="Times New Roman" w:hAnsi="Times New Roman"/>
          <w:sz w:val="28"/>
        </w:rPr>
        <w:lastRenderedPageBreak/>
        <w:t>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w:t>
      </w:r>
      <w:r w:rsidR="00CF22F2" w:rsidRPr="00C621E4">
        <w:rPr>
          <w:rFonts w:ascii="Times New Roman" w:hAnsi="Times New Roman"/>
          <w:sz w:val="28"/>
          <w:szCs w:val="28"/>
        </w:rPr>
        <w:lastRenderedPageBreak/>
        <w:t>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w:t>
      </w:r>
      <w:r w:rsidRPr="002937E4">
        <w:rPr>
          <w:rFonts w:ascii="Times New Roman" w:hAnsi="Times New Roman"/>
          <w:sz w:val="28"/>
          <w:szCs w:val="28"/>
        </w:rPr>
        <w:lastRenderedPageBreak/>
        <w:t xml:space="preserve">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lastRenderedPageBreak/>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w:t>
      </w:r>
      <w:r w:rsidRPr="00191144">
        <w:rPr>
          <w:rFonts w:ascii="Times New Roman" w:hAnsi="Times New Roman"/>
          <w:sz w:val="28"/>
          <w:szCs w:val="28"/>
        </w:rPr>
        <w:lastRenderedPageBreak/>
        <w:t>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lastRenderedPageBreak/>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w:t>
      </w:r>
      <w:r w:rsidRPr="00D01274">
        <w:rPr>
          <w:rFonts w:ascii="Times New Roman" w:hAnsi="Times New Roman"/>
          <w:sz w:val="28"/>
          <w:szCs w:val="28"/>
        </w:rPr>
        <w:lastRenderedPageBreak/>
        <w:t xml:space="preserve">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sidRPr="002937E4">
        <w:rPr>
          <w:rFonts w:ascii="Times New Roman" w:hAnsi="Times New Roman"/>
          <w:sz w:val="28"/>
          <w:szCs w:val="28"/>
        </w:rPr>
        <w:lastRenderedPageBreak/>
        <w:t>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w:t>
            </w:r>
            <w:proofErr w:type="gramStart"/>
            <w:r w:rsidR="00CC5A5A">
              <w:rPr>
                <w:rFonts w:ascii="Times New Roman" w:hAnsi="Times New Roman"/>
                <w:sz w:val="28"/>
                <w:szCs w:val="28"/>
              </w:rPr>
              <w:t xml:space="preserve">и </w:t>
            </w:r>
            <w:r w:rsidRPr="002937E4">
              <w:rPr>
                <w:rFonts w:ascii="Times New Roman" w:hAnsi="Times New Roman"/>
                <w:sz w:val="28"/>
                <w:szCs w:val="28"/>
              </w:rPr>
              <w:t xml:space="preserve"> противодействия</w:t>
            </w:r>
            <w:proofErr w:type="gramEnd"/>
            <w:r w:rsidRPr="002937E4">
              <w:rPr>
                <w:rFonts w:ascii="Times New Roman" w:hAnsi="Times New Roman"/>
                <w:sz w:val="28"/>
                <w:szCs w:val="28"/>
              </w:rPr>
              <w:t xml:space="preserve">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lastRenderedPageBreak/>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w:t>
      </w:r>
      <w:r w:rsidRPr="000F5E87">
        <w:rPr>
          <w:rFonts w:ascii="Times New Roman" w:hAnsi="Times New Roman"/>
          <w:sz w:val="28"/>
          <w:szCs w:val="28"/>
        </w:rPr>
        <w:lastRenderedPageBreak/>
        <w:t>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w:t>
            </w:r>
            <w:proofErr w:type="gramStart"/>
            <w:r w:rsidR="00987C58">
              <w:rPr>
                <w:rFonts w:ascii="Times New Roman" w:hAnsi="Times New Roman"/>
                <w:sz w:val="28"/>
                <w:szCs w:val="28"/>
              </w:rPr>
              <w:t xml:space="preserve">или </w:t>
            </w:r>
            <w:r>
              <w:rPr>
                <w:rFonts w:ascii="Times New Roman" w:hAnsi="Times New Roman"/>
                <w:sz w:val="28"/>
                <w:szCs w:val="28"/>
              </w:rPr>
              <w:t xml:space="preserve"> через</w:t>
            </w:r>
            <w:proofErr w:type="gramEnd"/>
            <w:r>
              <w:rPr>
                <w:rFonts w:ascii="Times New Roman" w:hAnsi="Times New Roman"/>
                <w:sz w:val="28"/>
                <w:szCs w:val="28"/>
              </w:rPr>
              <w:t xml:space="preserve">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lastRenderedPageBreak/>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lastRenderedPageBreak/>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w:t>
      </w:r>
      <w:r w:rsidRPr="006848CC">
        <w:rPr>
          <w:rFonts w:ascii="Times New Roman" w:hAnsi="Times New Roman"/>
          <w:bCs/>
          <w:sz w:val="28"/>
          <w:szCs w:val="28"/>
        </w:rPr>
        <w:lastRenderedPageBreak/>
        <w:t xml:space="preserve">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w:t>
      </w:r>
      <w:r w:rsidRPr="006848CC">
        <w:rPr>
          <w:rStyle w:val="af5"/>
          <w:rFonts w:ascii="Times New Roman" w:hAnsi="Times New Roman" w:cs="Times New Roman"/>
          <w:color w:val="000000"/>
          <w:sz w:val="28"/>
          <w:szCs w:val="28"/>
        </w:rPr>
        <w:lastRenderedPageBreak/>
        <w:t>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w:t>
      </w:r>
      <w:r w:rsidRPr="006848CC">
        <w:rPr>
          <w:rFonts w:ascii="Times New Roman" w:hAnsi="Times New Roman"/>
          <w:sz w:val="28"/>
          <w:szCs w:val="28"/>
        </w:rPr>
        <w:lastRenderedPageBreak/>
        <w:t xml:space="preserve">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w:t>
      </w:r>
      <w:r w:rsidRPr="006848CC">
        <w:rPr>
          <w:rFonts w:ascii="Times New Roman" w:hAnsi="Times New Roman"/>
          <w:sz w:val="28"/>
          <w:szCs w:val="28"/>
        </w:rPr>
        <w:lastRenderedPageBreak/>
        <w:t>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lastRenderedPageBreak/>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 xml:space="preserve">фамилию, имя и отчество соответствующего дарителя </w:t>
      </w:r>
      <w:r w:rsidR="00A81B69" w:rsidRPr="006848CC">
        <w:rPr>
          <w:rFonts w:ascii="Times New Roman" w:hAnsi="Times New Roman"/>
          <w:sz w:val="28"/>
          <w:szCs w:val="28"/>
        </w:rPr>
        <w:lastRenderedPageBreak/>
        <w:t>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lastRenderedPageBreak/>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w:t>
      </w:r>
      <w:r w:rsidRPr="00FF36BB">
        <w:rPr>
          <w:rFonts w:ascii="Times New Roman" w:hAnsi="Times New Roman"/>
          <w:sz w:val="28"/>
          <w:szCs w:val="28"/>
        </w:rPr>
        <w:lastRenderedPageBreak/>
        <w:t xml:space="preserve">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w:t>
      </w:r>
      <w:r w:rsidRPr="006848CC">
        <w:rPr>
          <w:rFonts w:ascii="Times New Roman" w:hAnsi="Times New Roman"/>
          <w:sz w:val="28"/>
          <w:szCs w:val="28"/>
        </w:rPr>
        <w:lastRenderedPageBreak/>
        <w:t xml:space="preserve">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w:t>
      </w:r>
      <w:r w:rsidRPr="006848CC">
        <w:rPr>
          <w:rFonts w:ascii="Times New Roman" w:hAnsi="Times New Roman"/>
          <w:sz w:val="28"/>
          <w:szCs w:val="28"/>
        </w:rPr>
        <w:lastRenderedPageBreak/>
        <w:t>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w:t>
      </w:r>
      <w:r w:rsidRPr="006848CC">
        <w:rPr>
          <w:rFonts w:ascii="Times New Roman" w:hAnsi="Times New Roman"/>
          <w:sz w:val="28"/>
          <w:szCs w:val="28"/>
        </w:rPr>
        <w:lastRenderedPageBreak/>
        <w:t xml:space="preserve">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w:t>
      </w:r>
      <w:r w:rsidR="009942C9" w:rsidRPr="009942C9">
        <w:rPr>
          <w:rFonts w:ascii="Times New Roman" w:hAnsi="Times New Roman"/>
          <w:sz w:val="28"/>
          <w:szCs w:val="28"/>
          <w:lang w:eastAsia="ru-RU"/>
        </w:rPr>
        <w:lastRenderedPageBreak/>
        <w:t>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Необходимо указывать правильное, официальное наименование документов с соответствующими реквизитами, </w:t>
      </w:r>
      <w:proofErr w:type="gramStart"/>
      <w:r w:rsidRPr="006848CC">
        <w:rPr>
          <w:rFonts w:ascii="Times New Roman" w:hAnsi="Times New Roman"/>
          <w:sz w:val="28"/>
          <w:szCs w:val="28"/>
        </w:rPr>
        <w:t>например</w:t>
      </w:r>
      <w:proofErr w:type="gramEnd"/>
      <w:r w:rsidRPr="006848CC">
        <w:rPr>
          <w:rFonts w:ascii="Times New Roman" w:hAnsi="Times New Roman"/>
          <w:sz w:val="28"/>
          <w:szCs w:val="28"/>
        </w:rPr>
        <w:t>: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lastRenderedPageBreak/>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w:t>
      </w:r>
      <w:r w:rsidRPr="006848CC">
        <w:rPr>
          <w:rFonts w:ascii="Times New Roman" w:hAnsi="Times New Roman"/>
          <w:sz w:val="28"/>
          <w:szCs w:val="28"/>
        </w:rPr>
        <w:lastRenderedPageBreak/>
        <w:t xml:space="preserve">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 xml:space="preserve">6 Правил государственной регистрации транспортных средств в регистрационных подразделениях Государственной инспекции безопасности </w:t>
      </w:r>
      <w:r w:rsidRPr="006848CC">
        <w:rPr>
          <w:rFonts w:ascii="Times New Roman" w:hAnsi="Times New Roman"/>
          <w:sz w:val="28"/>
          <w:szCs w:val="28"/>
        </w:rPr>
        <w:lastRenderedPageBreak/>
        <w:t>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w:t>
      </w:r>
      <w:r w:rsidRPr="006848CC">
        <w:rPr>
          <w:rStyle w:val="af5"/>
          <w:rFonts w:ascii="Times New Roman" w:hAnsi="Times New Roman" w:cs="Times New Roman"/>
          <w:sz w:val="28"/>
          <w:szCs w:val="28"/>
          <w:shd w:val="clear" w:color="auto" w:fill="auto"/>
        </w:rPr>
        <w:lastRenderedPageBreak/>
        <w:t>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xml:space="preserve">, в которых </w:t>
      </w:r>
      <w:r w:rsidR="00C15E51" w:rsidRPr="006848CC">
        <w:rPr>
          <w:rStyle w:val="af5"/>
          <w:rFonts w:ascii="Times New Roman" w:hAnsi="Times New Roman" w:cs="Times New Roman"/>
          <w:sz w:val="28"/>
          <w:szCs w:val="28"/>
          <w:shd w:val="clear" w:color="auto" w:fill="auto"/>
        </w:rPr>
        <w:lastRenderedPageBreak/>
        <w:t>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 xml:space="preserve">ные средства, используемые в целях </w:t>
      </w:r>
      <w:r w:rsidRPr="006848CC">
        <w:rPr>
          <w:rStyle w:val="af5"/>
          <w:rFonts w:ascii="Times New Roman" w:hAnsi="Times New Roman" w:cs="Times New Roman"/>
          <w:sz w:val="28"/>
          <w:szCs w:val="28"/>
          <w:shd w:val="clear" w:color="auto" w:fill="auto"/>
        </w:rPr>
        <w:lastRenderedPageBreak/>
        <w:t>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lastRenderedPageBreak/>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Pr="006848CC">
        <w:rPr>
          <w:rFonts w:ascii="Times New Roman" w:hAnsi="Times New Roman"/>
          <w:sz w:val="28"/>
          <w:szCs w:val="28"/>
        </w:rPr>
        <w:lastRenderedPageBreak/>
        <w:t xml:space="preserve">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lastRenderedPageBreak/>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lastRenderedPageBreak/>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w:t>
      </w:r>
      <w:r w:rsidRPr="00C84829">
        <w:rPr>
          <w:rFonts w:ascii="Times New Roman" w:hAnsi="Times New Roman"/>
          <w:sz w:val="28"/>
          <w:szCs w:val="28"/>
        </w:rPr>
        <w:lastRenderedPageBreak/>
        <w:t xml:space="preserve">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w:t>
      </w:r>
      <w:proofErr w:type="gramStart"/>
      <w:r w:rsidRPr="006848CC">
        <w:rPr>
          <w:rFonts w:ascii="Times New Roman" w:hAnsi="Times New Roman"/>
          <w:color w:val="000000"/>
          <w:sz w:val="28"/>
          <w:szCs w:val="28"/>
        </w:rPr>
        <w:t>У банком</w:t>
      </w:r>
      <w:proofErr w:type="gramEnd"/>
      <w:r w:rsidRPr="006848CC">
        <w:rPr>
          <w:rFonts w:ascii="Times New Roman" w:hAnsi="Times New Roman"/>
          <w:color w:val="000000"/>
          <w:sz w:val="28"/>
          <w:szCs w:val="28"/>
        </w:rPr>
        <w:t xml:space="preserve">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w:t>
      </w:r>
      <w:r w:rsidRPr="006848CC">
        <w:rPr>
          <w:rFonts w:ascii="Times New Roman" w:hAnsi="Times New Roman"/>
          <w:sz w:val="28"/>
          <w:szCs w:val="28"/>
        </w:rPr>
        <w:lastRenderedPageBreak/>
        <w:t>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lastRenderedPageBreak/>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proofErr w:type="gramStart"/>
      <w:r w:rsidR="00DD2454" w:rsidRPr="00A35DCF">
        <w:rPr>
          <w:rFonts w:ascii="Times New Roman" w:hAnsi="Times New Roman"/>
          <w:sz w:val="28"/>
          <w:szCs w:val="28"/>
        </w:rPr>
        <w:t>инвестиционных паев</w:t>
      </w:r>
      <w:proofErr w:type="gramEnd"/>
      <w:r w:rsidR="00DD2454" w:rsidRPr="00A35DCF">
        <w:rPr>
          <w:rFonts w:ascii="Times New Roman" w:hAnsi="Times New Roman"/>
          <w:sz w:val="28"/>
          <w:szCs w:val="28"/>
        </w:rPr>
        <w:t xml:space="preserve">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w:t>
      </w:r>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w:t>
      </w:r>
      <w:r w:rsidRPr="006848CC">
        <w:rPr>
          <w:rFonts w:ascii="Times New Roman" w:hAnsi="Times New Roman"/>
          <w:sz w:val="28"/>
          <w:szCs w:val="28"/>
        </w:rPr>
        <w:lastRenderedPageBreak/>
        <w:t xml:space="preserve">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w:t>
      </w:r>
      <w:r w:rsidRPr="006D6F6F">
        <w:rPr>
          <w:rFonts w:ascii="Times New Roman" w:hAnsi="Times New Roman"/>
          <w:sz w:val="28"/>
          <w:szCs w:val="28"/>
        </w:rPr>
        <w:lastRenderedPageBreak/>
        <w:t xml:space="preserve">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xml:space="preserve">, исходя из </w:t>
      </w:r>
      <w:r w:rsidRPr="006848CC">
        <w:rPr>
          <w:rFonts w:ascii="Times New Roman" w:hAnsi="Times New Roman"/>
          <w:sz w:val="28"/>
          <w:szCs w:val="28"/>
        </w:rPr>
        <w:lastRenderedPageBreak/>
        <w:t>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w:t>
      </w:r>
      <w:proofErr w:type="gramStart"/>
      <w:r w:rsidRPr="006848CC">
        <w:rPr>
          <w:rFonts w:ascii="Times New Roman" w:hAnsi="Times New Roman"/>
          <w:sz w:val="28"/>
          <w:szCs w:val="28"/>
        </w:rPr>
        <w:t>должником</w:t>
      </w:r>
      <w:proofErr w:type="gramEnd"/>
      <w:r w:rsidRPr="006848CC">
        <w:rPr>
          <w:rFonts w:ascii="Times New Roman" w:hAnsi="Times New Roman"/>
          <w:sz w:val="28"/>
          <w:szCs w:val="28"/>
        </w:rPr>
        <w:t xml:space="preserve">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 xml:space="preserve">возрасту страхователя (застрахованного лица) или дожития им до установленного договором страхования </w:t>
      </w:r>
      <w:r w:rsidRPr="006848CC">
        <w:rPr>
          <w:rFonts w:ascii="Times New Roman" w:hAnsi="Times New Roman"/>
          <w:sz w:val="28"/>
          <w:szCs w:val="28"/>
        </w:rPr>
        <w:lastRenderedPageBreak/>
        <w:t>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93C86" w14:textId="77777777" w:rsidR="001925ED" w:rsidRDefault="001925ED">
      <w:r>
        <w:separator/>
      </w:r>
    </w:p>
  </w:endnote>
  <w:endnote w:type="continuationSeparator" w:id="0">
    <w:p w14:paraId="7A1E14E3" w14:textId="77777777" w:rsidR="001925ED" w:rsidRDefault="001925ED">
      <w:r>
        <w:continuationSeparator/>
      </w:r>
    </w:p>
  </w:endnote>
  <w:endnote w:type="continuationNotice" w:id="1">
    <w:p w14:paraId="772945F8" w14:textId="77777777" w:rsidR="001925ED" w:rsidRDefault="00192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B12A2" w14:textId="77777777" w:rsidR="001925ED" w:rsidRDefault="001925ED">
      <w:r>
        <w:separator/>
      </w:r>
    </w:p>
  </w:footnote>
  <w:footnote w:type="continuationSeparator" w:id="0">
    <w:p w14:paraId="6F760E88" w14:textId="77777777" w:rsidR="001925ED" w:rsidRDefault="001925ED">
      <w:r>
        <w:continuationSeparator/>
      </w:r>
    </w:p>
  </w:footnote>
  <w:footnote w:type="continuationNotice" w:id="1">
    <w:p w14:paraId="091608F9" w14:textId="77777777" w:rsidR="001925ED" w:rsidRDefault="001925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F309C3" w:rsidRPr="00F309C3">
      <w:rPr>
        <w:rFonts w:ascii="Times New Roman" w:eastAsia="Times New Roman" w:hAnsi="Times New Roman"/>
        <w:noProof/>
        <w:sz w:val="28"/>
      </w:rPr>
      <w:t>21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5ED"/>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9C3"/>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0DBFDCE7-4AC3-481F-AC72-BFD2B6FA3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Бикбулатов Самир Хатмуллович</cp:lastModifiedBy>
  <cp:revision>2</cp:revision>
  <cp:lastPrinted>2026-03-31T16:32:00Z</cp:lastPrinted>
  <dcterms:created xsi:type="dcterms:W3CDTF">2026-04-02T05:26:00Z</dcterms:created>
  <dcterms:modified xsi:type="dcterms:W3CDTF">2026-04-02T05:26:00Z</dcterms:modified>
</cp:coreProperties>
</file>