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12" w:rsidRDefault="00F22312" w:rsidP="00F22312">
      <w:pPr>
        <w:ind w:firstLine="708"/>
        <w:jc w:val="both"/>
      </w:pPr>
      <w:r>
        <w:t>Согласно Административному регламенту по предоставлению органами опеки и попечительства Республики Башкортостан государственной услуги «Выдача заключения о возможности гражданина быть опекуном, попечителем, усыновителем, приемным родителем, патронатным воспитателем в отношении детей, оставшихся без попечения родителей», утвержденному приказом Министерства семьи, труда и социальной защиты населения Республики Башкортостан от 22 июня 2021 года №399-о</w:t>
      </w:r>
      <w:r w:rsidR="000B5BA5">
        <w:t xml:space="preserve">, граждане, выразившие желание принять в свою семью ребенка, оставшегося без попечения родителей, </w:t>
      </w:r>
      <w:r w:rsidR="004D251B">
        <w:t>могут получить заключение о возможности быть опекуном, попечителем, усыновителем, приемным родителей, патронатным воспитателем</w:t>
      </w:r>
      <w:r>
        <w:t>.</w:t>
      </w:r>
    </w:p>
    <w:p w:rsidR="00F22312" w:rsidRDefault="00F22312" w:rsidP="00F22312">
      <w:pPr>
        <w:ind w:firstLine="708"/>
        <w:jc w:val="center"/>
        <w:rPr>
          <w:b/>
        </w:rPr>
      </w:pPr>
    </w:p>
    <w:p w:rsidR="00F22312" w:rsidRDefault="00F22312" w:rsidP="00F22312">
      <w:pPr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t>ПЕРЕЧЕНЬ ДОКУМЕНТОВ,</w:t>
      </w:r>
    </w:p>
    <w:p w:rsidR="00F22312" w:rsidRDefault="00F22312" w:rsidP="00F22312">
      <w:pPr>
        <w:ind w:firstLine="360"/>
        <w:jc w:val="center"/>
        <w:rPr>
          <w:b/>
        </w:rPr>
      </w:pPr>
      <w:r>
        <w:rPr>
          <w:b/>
        </w:rPr>
        <w:t xml:space="preserve">необходимых для получения государственной услуги </w:t>
      </w:r>
    </w:p>
    <w:p w:rsidR="00F22312" w:rsidRDefault="00F22312" w:rsidP="00F22312">
      <w:pPr>
        <w:ind w:firstLine="360"/>
        <w:jc w:val="center"/>
        <w:rPr>
          <w:b/>
        </w:rPr>
      </w:pPr>
      <w:r>
        <w:rPr>
          <w:b/>
        </w:rPr>
        <w:t>«</w:t>
      </w:r>
      <w:r w:rsidRPr="00F22312">
        <w:rPr>
          <w:b/>
        </w:rPr>
        <w:t>Выдача заключения о возможности гражданина быть опекуном, попечителем, усыновителем, приемным родителем, патронатным воспитателем в отношении детей, оставшихся без попечения родителей</w:t>
      </w:r>
      <w:r>
        <w:rPr>
          <w:b/>
        </w:rPr>
        <w:t>»:</w:t>
      </w:r>
    </w:p>
    <w:p w:rsidR="00F22312" w:rsidRDefault="00F22312" w:rsidP="00F22312">
      <w:pPr>
        <w:ind w:firstLine="360"/>
        <w:jc w:val="center"/>
        <w:rPr>
          <w:b/>
        </w:rPr>
      </w:pPr>
    </w:p>
    <w:p w:rsidR="00F22312" w:rsidRDefault="00895751" w:rsidP="00895751">
      <w:pPr>
        <w:pStyle w:val="a3"/>
        <w:numPr>
          <w:ilvl w:val="0"/>
          <w:numId w:val="2"/>
        </w:numPr>
        <w:ind w:left="284" w:hanging="284"/>
        <w:jc w:val="both"/>
      </w:pPr>
      <w:r>
        <w:t>Д</w:t>
      </w:r>
      <w:r w:rsidR="00F22312" w:rsidRPr="00F22312">
        <w:t>окумент, удостоверяющий личность гражданина Российской Федерации</w:t>
      </w:r>
      <w:r w:rsidR="00F22312">
        <w:t>;</w:t>
      </w:r>
    </w:p>
    <w:p w:rsidR="00F22312" w:rsidRDefault="00895751" w:rsidP="008957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З</w:t>
      </w:r>
      <w:r w:rsidR="00F22312">
        <w:t>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по форме, утвержденной приказом Министерства просвещения Российской Федерации от 10 января 2019 года №4 «О реализации отдельных вопросов осуществления опеки и попечительства в отношении несовершеннолетних граждан»;</w:t>
      </w:r>
    </w:p>
    <w:p w:rsidR="00F22312" w:rsidRDefault="00895751" w:rsidP="00895751">
      <w:pPr>
        <w:pStyle w:val="a3"/>
        <w:numPr>
          <w:ilvl w:val="0"/>
          <w:numId w:val="2"/>
        </w:numPr>
        <w:ind w:left="284" w:hanging="284"/>
        <w:jc w:val="both"/>
      </w:pPr>
      <w:r>
        <w:t>К</w:t>
      </w:r>
      <w:r w:rsidR="00F22312">
        <w:t xml:space="preserve">раткая </w:t>
      </w:r>
      <w:r w:rsidR="002F6BD6">
        <w:t>авто</w:t>
      </w:r>
      <w:r w:rsidR="00F22312">
        <w:t>биография заявителя;</w:t>
      </w:r>
    </w:p>
    <w:p w:rsidR="00F22312" w:rsidRDefault="00895751" w:rsidP="00895751">
      <w:pPr>
        <w:pStyle w:val="a3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ind w:left="0" w:firstLine="0"/>
        <w:jc w:val="both"/>
      </w:pPr>
      <w:r>
        <w:t>С</w:t>
      </w:r>
      <w:r w:rsidR="00F22312">
        <w:t>правка с места работы заявителя с указанием</w:t>
      </w:r>
      <w:r w:rsidR="00FD2985">
        <w:t xml:space="preserve">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</w:t>
      </w:r>
      <w:r w:rsidR="000B5BA5">
        <w:t xml:space="preserve"> (</w:t>
      </w:r>
      <w:r w:rsidR="000B5BA5">
        <w:t>действительны в течение года со дня выдачи</w:t>
      </w:r>
      <w:r w:rsidR="000B5BA5">
        <w:t>)</w:t>
      </w:r>
      <w:r w:rsidR="00FD2985">
        <w:t>;</w:t>
      </w:r>
    </w:p>
    <w:p w:rsidR="00FD2985" w:rsidRDefault="00895751" w:rsidP="008957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</w:t>
      </w:r>
      <w:r w:rsidR="00FD2985">
        <w:t>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семью;</w:t>
      </w:r>
    </w:p>
    <w:p w:rsidR="00FD2985" w:rsidRPr="00F22312" w:rsidRDefault="00895751" w:rsidP="0089575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Д</w:t>
      </w:r>
      <w:r w:rsidR="00FD2985">
        <w:t>окументы, подтверждающие ведение кочевого и (или) полукочевого образа жизни, выданные органом местного самоуправления соответствующего муниципального района (для заявителей, указанных в подпункте 1.2.1 пункта 1.2, относящихся к категории граждан, относящихся к коренным малочисленным народам Российской Федерации, ведущим кочевой и (или) полукочевой образ жизни и не имеющим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Федерации) – предоставляется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0B5BA5" w:rsidRDefault="000B5BA5" w:rsidP="000C2EC2">
      <w:pPr>
        <w:ind w:firstLine="567"/>
        <w:jc w:val="both"/>
        <w:rPr>
          <w:b/>
        </w:rPr>
      </w:pPr>
    </w:p>
    <w:p w:rsidR="000C2EC2" w:rsidRDefault="000C2EC2" w:rsidP="000C2EC2">
      <w:pPr>
        <w:ind w:firstLine="567"/>
        <w:jc w:val="both"/>
        <w:rPr>
          <w:b/>
        </w:rPr>
      </w:pPr>
      <w:r w:rsidRPr="000C2EC2">
        <w:rPr>
          <w:b/>
        </w:rPr>
        <w:t>Примечание.</w:t>
      </w:r>
    </w:p>
    <w:p w:rsidR="005C69D8" w:rsidRPr="005C69D8" w:rsidRDefault="000B5BA5" w:rsidP="000B5BA5">
      <w:pPr>
        <w:pStyle w:val="a3"/>
        <w:numPr>
          <w:ilvl w:val="0"/>
          <w:numId w:val="5"/>
        </w:numPr>
        <w:ind w:left="142" w:hanging="142"/>
        <w:jc w:val="both"/>
      </w:pPr>
      <w:r>
        <w:t xml:space="preserve"> </w:t>
      </w:r>
      <w:r w:rsidR="005C69D8" w:rsidRPr="005C69D8">
        <w:t>Заявление</w:t>
      </w:r>
      <w:r w:rsidR="005C69D8">
        <w:t>, указанное в п.2,</w:t>
      </w:r>
      <w:r w:rsidR="005C69D8" w:rsidRPr="005C69D8">
        <w:t xml:space="preserve"> может быть подано следующими способами:</w:t>
      </w:r>
    </w:p>
    <w:p w:rsidR="000B5BA5" w:rsidRDefault="000B5BA5" w:rsidP="000B5BA5">
      <w:pPr>
        <w:pStyle w:val="a3"/>
        <w:ind w:left="0"/>
        <w:jc w:val="both"/>
      </w:pPr>
      <w:r>
        <w:t xml:space="preserve">- в форме документа на бумажном носителе - посредством личного обращения в орган опеки и попечительства, </w:t>
      </w:r>
    </w:p>
    <w:p w:rsidR="000B5BA5" w:rsidRDefault="000B5BA5" w:rsidP="000B5BA5">
      <w:pPr>
        <w:pStyle w:val="a3"/>
        <w:ind w:left="709" w:hanging="709"/>
        <w:jc w:val="both"/>
      </w:pPr>
      <w:r>
        <w:t xml:space="preserve">- через РГАУ МФЦ, </w:t>
      </w:r>
    </w:p>
    <w:p w:rsidR="000B5BA5" w:rsidRPr="00230AB4" w:rsidRDefault="000B5BA5" w:rsidP="000B5BA5">
      <w:pPr>
        <w:pStyle w:val="a3"/>
        <w:ind w:left="0"/>
        <w:jc w:val="both"/>
        <w:rPr>
          <w:b/>
        </w:rPr>
      </w:pPr>
      <w: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0B5BA5" w:rsidRDefault="000B5BA5" w:rsidP="000B5BA5">
      <w:pPr>
        <w:ind w:left="708" w:hanging="708"/>
        <w:jc w:val="both"/>
      </w:pPr>
      <w:r>
        <w:t>- путем заполнения формы запроса через «Личный кабинет» РПГУ.</w:t>
      </w:r>
    </w:p>
    <w:p w:rsidR="000B5BA5" w:rsidRDefault="000B5BA5" w:rsidP="000B5BA5">
      <w:pPr>
        <w:ind w:left="708" w:hanging="708"/>
        <w:jc w:val="both"/>
      </w:pPr>
    </w:p>
    <w:p w:rsidR="00EC2586" w:rsidRDefault="000B5BA5" w:rsidP="008B7D28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</w:pPr>
      <w:r w:rsidRPr="00DE2BBB">
        <w:t>Прием заявлений для рассмотрения осуществляется при наличии всех вышеперечисленных документов.</w:t>
      </w:r>
    </w:p>
    <w:sectPr w:rsidR="00EC2586" w:rsidSect="004D251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7595"/>
    <w:multiLevelType w:val="hybridMultilevel"/>
    <w:tmpl w:val="D82A7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8A46B6"/>
    <w:multiLevelType w:val="hybridMultilevel"/>
    <w:tmpl w:val="AB0C72C8"/>
    <w:lvl w:ilvl="0" w:tplc="E528F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6009"/>
    <w:multiLevelType w:val="hybridMultilevel"/>
    <w:tmpl w:val="F8884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DD"/>
    <w:rsid w:val="000B21FD"/>
    <w:rsid w:val="000B5BA5"/>
    <w:rsid w:val="000C2EC2"/>
    <w:rsid w:val="002F6BD6"/>
    <w:rsid w:val="003B5650"/>
    <w:rsid w:val="0046140A"/>
    <w:rsid w:val="004D251B"/>
    <w:rsid w:val="005C69D8"/>
    <w:rsid w:val="006729DB"/>
    <w:rsid w:val="00895751"/>
    <w:rsid w:val="009044D0"/>
    <w:rsid w:val="00B1072B"/>
    <w:rsid w:val="00CD7EDD"/>
    <w:rsid w:val="00E03E40"/>
    <w:rsid w:val="00EC2586"/>
    <w:rsid w:val="00F22312"/>
    <w:rsid w:val="00F446D2"/>
    <w:rsid w:val="00F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0753D-1ACE-478F-A252-46F43AB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4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96D3-CE38-49EB-AA1C-F38B89C5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 ООиП</dc:creator>
  <cp:keywords/>
  <dc:description/>
  <cp:lastModifiedBy>Зам. начальника отдела опеки</cp:lastModifiedBy>
  <cp:revision>6</cp:revision>
  <cp:lastPrinted>2021-09-09T06:37:00Z</cp:lastPrinted>
  <dcterms:created xsi:type="dcterms:W3CDTF">2021-09-02T03:15:00Z</dcterms:created>
  <dcterms:modified xsi:type="dcterms:W3CDTF">2021-09-09T06:37:00Z</dcterms:modified>
</cp:coreProperties>
</file>