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A0" w:rsidRDefault="00CF2AA0" w:rsidP="00CF2AA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CF2AA0" w:rsidRDefault="00CF2AA0" w:rsidP="00CF2AA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Правительства</w:t>
      </w:r>
    </w:p>
    <w:p w:rsidR="00CF2AA0" w:rsidRDefault="00CF2AA0" w:rsidP="00CF2AA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CF2AA0" w:rsidRDefault="00CF2AA0" w:rsidP="00CF2AA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7 июля 2008 г. N 237</w:t>
      </w:r>
    </w:p>
    <w:p w:rsidR="00CF2AA0" w:rsidRDefault="00CF2AA0" w:rsidP="00CF2AA0">
      <w:pPr>
        <w:spacing w:after="240"/>
        <w:jc w:val="center"/>
      </w:pPr>
    </w:p>
    <w:p w:rsidR="00CF2AA0" w:rsidRDefault="00CF2AA0" w:rsidP="00CF2AA0">
      <w:pPr>
        <w:pStyle w:val="a3"/>
        <w:spacing w:before="0" w:beforeAutospacing="0" w:after="0" w:afterAutospacing="0"/>
        <w:jc w:val="center"/>
      </w:pPr>
      <w:r>
        <w:rPr>
          <w:rStyle w:val="a4"/>
        </w:rPr>
        <w:t>ТИПОВАЯ ФОРМА</w:t>
      </w:r>
    </w:p>
    <w:p w:rsidR="00CF2AA0" w:rsidRDefault="00CF2AA0" w:rsidP="00CF2AA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отчета о деятельности Муниципального автономного дошкольного образовательного учреждения городского округа город Стерлитамак Республики Башкортостан </w:t>
      </w:r>
    </w:p>
    <w:p w:rsidR="00CF2AA0" w:rsidRDefault="00CF2AA0" w:rsidP="00CF2AA0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 2011 г.</w:t>
      </w:r>
    </w:p>
    <w:p w:rsidR="00CF2AA0" w:rsidRDefault="00CF2AA0" w:rsidP="00CF2AA0">
      <w:pPr>
        <w:spacing w:after="240"/>
        <w:jc w:val="center"/>
      </w:pPr>
    </w:p>
    <w:p w:rsidR="00CF2AA0" w:rsidRDefault="00CF2AA0" w:rsidP="00CF2A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Утвержден</w:t>
      </w:r>
    </w:p>
    <w:p w:rsidR="00CF2AA0" w:rsidRDefault="00CF2AA0" w:rsidP="00CF2A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CF2AA0" w:rsidRDefault="00CF2AA0" w:rsidP="00CF2A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МАДОУ «Детский сад №78»- КВ</w:t>
      </w:r>
    </w:p>
    <w:p w:rsidR="00CF2AA0" w:rsidRDefault="00CF2AA0" w:rsidP="00CF2A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CF2AA0" w:rsidRDefault="00CF2AA0" w:rsidP="00CF2AA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       Каримова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F2AA0" w:rsidRDefault="00CF2AA0" w:rsidP="00CF2A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F2AA0" w:rsidRDefault="00CF2AA0" w:rsidP="00CF2A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«29» мая 2012 г.</w:t>
      </w:r>
      <w:r>
        <w:rPr>
          <w:rFonts w:ascii="Times New Roman" w:hAnsi="Times New Roman" w:cs="Times New Roman"/>
          <w:sz w:val="24"/>
          <w:szCs w:val="24"/>
        </w:rPr>
        <w:t xml:space="preserve">  Протокол № 2</w:t>
      </w:r>
    </w:p>
    <w:p w:rsidR="00CF2AA0" w:rsidRDefault="00CF2AA0" w:rsidP="00CF2AA0">
      <w:pPr>
        <w:pStyle w:val="HTML"/>
        <w:jc w:val="center"/>
        <w:rPr>
          <w:rFonts w:cs="Times New Roman"/>
        </w:rPr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</w:rPr>
      </w:pPr>
      <w:r>
        <w:rPr>
          <w:sz w:val="28"/>
          <w:szCs w:val="28"/>
        </w:rPr>
        <w:t xml:space="preserve">о деятельности </w:t>
      </w:r>
      <w:r>
        <w:rPr>
          <w:rStyle w:val="a4"/>
          <w:b w:val="0"/>
          <w:bCs w:val="0"/>
          <w:sz w:val="28"/>
          <w:szCs w:val="28"/>
        </w:rPr>
        <w:t>Муниципального автономного учреждения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городского округа город Стерлитамак Республики Башкортостан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rPr>
          <w:rStyle w:val="fill"/>
          <w:b/>
          <w:bCs/>
          <w:sz w:val="28"/>
          <w:szCs w:val="28"/>
          <w:u w:val="single"/>
        </w:rPr>
        <w:t>Муниципальное автономное дошкольное образовательное учреждение «Детский сад №78»- комбинированного вида городского округа город Стерлитамак Республики Башкортостан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</w:t>
      </w:r>
      <w:r>
        <w:rPr>
          <w:sz w:val="28"/>
          <w:szCs w:val="28"/>
          <w:u w:val="single"/>
        </w:rPr>
        <w:t>01 августа 2011 г.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>31 декабря 2011 г.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сведения о МАДОУ «Детский сад №78»- КВ  г. Стерлитамак РБ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t xml:space="preserve">Полное наименование </w:t>
      </w:r>
      <w:r>
        <w:rPr>
          <w:rStyle w:val="fill"/>
          <w:b/>
          <w:bCs/>
          <w:u w:val="single"/>
        </w:rPr>
        <w:t>Муниципальное автономное дошкольное образовательное учреждение «Детский сад №78»- комбинированного вида городского округа город Стерлитамак Республики Башкортостан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 соответствии с Постановлением администрации городского округа город Стерлитамак Республики Башкортостан №687 от 15.04.2011 г.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453128, Республика Башкортостан, город Стерлитамак, ул.  Коммунистическая, д.,46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городского округа город Стерлитамак 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Республики Башкортостан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деятельность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54 человек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плата работников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8 963  руб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Платунова Лариса Михайловна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 действия трудового договора с руководителем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08.02.2011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07.02.2013 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Виды деятельности, осуществляемые 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 Детский сад №78»- КВ г. Стерлитамак РБ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320"/>
      </w:tblGrid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деятельности автономного учреждения Республики Башкортостан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(перечень разрешительных документов с указанием номера, даты выдачи и срока действия)</w:t>
            </w:r>
          </w:p>
        </w:tc>
      </w:tr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1.Лицензия серия 02 № 001768 выдана 31.10.2011 года Управлением по контролю и надзору в сфере образования Республики Башкортостан Регистрационный № 0943</w:t>
            </w:r>
          </w:p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2.Свидетельство о государственной аккредитации серия АВ 003477 от 24.12.2007 </w:t>
            </w:r>
            <w:proofErr w:type="gramStart"/>
            <w:r>
              <w:rPr>
                <w:lang w:eastAsia="en-US"/>
              </w:rPr>
              <w:t>Регистрационный</w:t>
            </w:r>
            <w:proofErr w:type="gramEnd"/>
            <w:r>
              <w:rPr>
                <w:lang w:eastAsia="en-US"/>
              </w:rPr>
              <w:t xml:space="preserve"> № 531</w:t>
            </w:r>
          </w:p>
        </w:tc>
      </w:tr>
    </w:tbl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Состав наблюдательного совета 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№78»- КВ г. Стерлитамак РБ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320"/>
      </w:tblGrid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Каримова Светлана </w:t>
            </w:r>
            <w:proofErr w:type="spellStart"/>
            <w:r>
              <w:rPr>
                <w:lang w:eastAsia="en-US"/>
              </w:rPr>
              <w:t>Рифовна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 «Отдел образования», главный инспектор</w:t>
            </w:r>
          </w:p>
        </w:tc>
      </w:tr>
      <w:tr w:rsidR="00CF2AA0" w:rsidTr="00CF2AA0">
        <w:trPr>
          <w:trHeight w:val="8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Файзуллина Гузель </w:t>
            </w:r>
            <w:proofErr w:type="spellStart"/>
            <w:r>
              <w:rPr>
                <w:lang w:eastAsia="en-US"/>
              </w:rPr>
              <w:t>Рантовна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МАДОУ «Детский сад № 78», музыкальный руководитель</w:t>
            </w:r>
          </w:p>
        </w:tc>
      </w:tr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Асадуллина Жанна Вячеславовна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МАДОУ «Детский сад № 78», Воспитатель</w:t>
            </w:r>
          </w:p>
        </w:tc>
      </w:tr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Куриленко Ирина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Представитель общественности, педагог, пенсионер</w:t>
            </w:r>
          </w:p>
        </w:tc>
      </w:tr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Сенченко Людмила Федоровна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Общественность из числа родителей</w:t>
            </w:r>
          </w:p>
        </w:tc>
      </w:tr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Михайлов Никита Юрьевич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КУС</w:t>
            </w:r>
            <w:proofErr w:type="gramEnd"/>
            <w:r>
              <w:rPr>
                <w:lang w:eastAsia="en-US"/>
              </w:rPr>
              <w:t xml:space="preserve"> министерства земельных и  имущественных отношений РБ по г. Стерлитамак, ведущий специалист-эксперт</w:t>
            </w:r>
          </w:p>
        </w:tc>
      </w:tr>
    </w:tbl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Информация об исполнении задания учредителя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об объеме финансового обеспечения этого задания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393"/>
        <w:gridCol w:w="2827"/>
      </w:tblGrid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Объём финансового обеспечения,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об исполнении</w:t>
            </w:r>
          </w:p>
        </w:tc>
      </w:tr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Обьемы</w:t>
            </w:r>
            <w:proofErr w:type="spellEnd"/>
            <w:r>
              <w:rPr>
                <w:lang w:eastAsia="en-US"/>
              </w:rPr>
              <w:t xml:space="preserve"> муниципальных услуг на бесплатной основе (за счет бюджетных средств)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3 431,832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  <w:bookmarkStart w:id="0" w:name="_GoBack"/>
      <w:bookmarkEnd w:id="0"/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Информация об осуществлении деятельности, связанной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выполнением работ или оказанием услуг в соответствии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 обязательствами перед страховщиком по </w:t>
      </w:r>
      <w:proofErr w:type="gramStart"/>
      <w:r>
        <w:rPr>
          <w:b/>
          <w:bCs/>
          <w:sz w:val="26"/>
          <w:szCs w:val="26"/>
        </w:rPr>
        <w:t>обязательному</w:t>
      </w:r>
      <w:proofErr w:type="gramEnd"/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социальному страхованию, и об объеме </w:t>
      </w:r>
      <w:proofErr w:type="gramStart"/>
      <w:r>
        <w:rPr>
          <w:b/>
          <w:bCs/>
          <w:sz w:val="26"/>
          <w:szCs w:val="26"/>
        </w:rPr>
        <w:t>финансового</w:t>
      </w:r>
      <w:proofErr w:type="gramEnd"/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обеспечения данной деятельности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393"/>
        <w:gridCol w:w="2827"/>
      </w:tblGrid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вида работ (услуг)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Объём финансового обеспечения,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Объем финансового обеспечения развития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МАДОУ «Детский сад №78»- КВ г. Стерлитамак РБ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рамках программ, утвержденных в установленном порядке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3960"/>
      </w:tblGrid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Объём финансового обеспечения,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Общее количество потребителей, воспользовавшихся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работами (услугами) МАДОУ «Детский сад №78»- КВ г. Стерлитамак РБ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48"/>
        <w:gridCol w:w="2052"/>
        <w:gridCol w:w="2217"/>
        <w:gridCol w:w="2217"/>
      </w:tblGrid>
      <w:tr w:rsidR="00CF2AA0" w:rsidTr="00CF2AA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работ (услуг)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потребителей, воспользовавшихся бесплатными работами (услугами)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потребителей, воспользовавшихся частично платными работами (услугами)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потребителей, воспользовавшихся полностью платными работами (услугами)</w:t>
            </w:r>
          </w:p>
        </w:tc>
      </w:tr>
      <w:tr w:rsidR="00CF2AA0" w:rsidTr="00CF2AA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Общеразвивающая услуга дошкольного образования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 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F2AA0" w:rsidTr="00CF2AA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платные услуги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Общая сумма прибыли МАДОУ «Детский сад №78»- КВ г. Стерлитамак РБ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после налогообложения в отчетном периоде, образовавшейся в связи с оказанием учреждением частично платных и полностью платных рабо</w:t>
      </w:r>
      <w:proofErr w:type="gramStart"/>
      <w:r>
        <w:rPr>
          <w:b/>
          <w:bCs/>
          <w:sz w:val="26"/>
          <w:szCs w:val="26"/>
        </w:rPr>
        <w:t>т(</w:t>
      </w:r>
      <w:proofErr w:type="gramEnd"/>
      <w:r>
        <w:rPr>
          <w:b/>
          <w:bCs/>
          <w:sz w:val="26"/>
          <w:szCs w:val="26"/>
        </w:rPr>
        <w:t>услуг)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2393"/>
        <w:gridCol w:w="2393"/>
      </w:tblGrid>
      <w:tr w:rsidR="00CF2AA0" w:rsidTr="00CF2AA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прибыли автономного учреждения</w:t>
            </w:r>
          </w:p>
        </w:tc>
      </w:tr>
      <w:tr w:rsidR="00CF2AA0" w:rsidTr="00CF2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0" w:rsidRDefault="00CF2A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0" w:rsidRDefault="00CF2AA0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оказания частично платных работ (услуг),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оказания полностью платных работ (услуг),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сумма прибыли после </w:t>
            </w:r>
            <w:r>
              <w:rPr>
                <w:lang w:eastAsia="en-US"/>
              </w:rPr>
              <w:lastRenderedPageBreak/>
              <w:t>налогообложения в отчётном периоде, образовавшаяся в связи с оказанием автономным учреждением работ (услуг)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9. Средняя стоимость частично </w:t>
      </w:r>
      <w:proofErr w:type="gramStart"/>
      <w:r>
        <w:rPr>
          <w:b/>
          <w:bCs/>
          <w:sz w:val="26"/>
          <w:szCs w:val="26"/>
        </w:rPr>
        <w:t>платных</w:t>
      </w:r>
      <w:proofErr w:type="gramEnd"/>
      <w:r>
        <w:rPr>
          <w:b/>
          <w:bCs/>
          <w:sz w:val="26"/>
          <w:szCs w:val="26"/>
        </w:rPr>
        <w:t xml:space="preserve"> и полностью платных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работ (услуг) по видам работ (услуг) для потребителей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2393"/>
        <w:gridCol w:w="2393"/>
      </w:tblGrid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работ (услуг)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Средняя стоимость получения частично платных работ (услуг),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Средняя стоимость получения полностью платных работ (услуг),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F2AA0" w:rsidTr="00CF2AA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платные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10. Сведения о вкладах 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№78»- КВ г. Стерлитамак РБ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уставные фонды других юридических лиц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1"/>
        <w:gridCol w:w="2827"/>
        <w:gridCol w:w="3240"/>
      </w:tblGrid>
      <w:tr w:rsidR="00CF2AA0" w:rsidTr="00CF2A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лица, участником (учредителем) которого является автономное учреждение Республики Башкортостан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доли (вклада) учреждения в уставном капитале юридического, участником (учредителем) которого оно является,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дохода, полученного учреждением в отчётном периоде от юридического лица, участником (учредителем) которого оно является,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</w:tr>
      <w:tr w:rsidR="00CF2AA0" w:rsidTr="00CF2A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№78»- КВ</w:t>
      </w: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Стерлитамак РБ                                      ______________________         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М.Платунова</w:t>
      </w:r>
      <w:proofErr w:type="spellEnd"/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№78»- КВ</w:t>
      </w: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Стерлитамак РБ                                      ______________________       Э.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/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Правительства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от 7 июля 2008 г. N 237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rStyle w:val="a4"/>
        </w:rPr>
        <w:t>ТИПОВАЯ ФОРМА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отчета об использовании имущества, закрепленного за Муниципальным автономным дошкольным образовательным учреждением   городского округа город Стерлитамак Республики Башкортостан 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rStyle w:val="a4"/>
        </w:rPr>
        <w:t>за 2011 г.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Утвержден</w:t>
      </w:r>
    </w:p>
    <w:p w:rsidR="00CF2AA0" w:rsidRDefault="00CF2AA0" w:rsidP="00CF2A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CF2AA0" w:rsidRDefault="00CF2AA0" w:rsidP="00CF2A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МАДОУ «Детский сад №78»- КВ</w:t>
      </w:r>
    </w:p>
    <w:p w:rsidR="00CF2AA0" w:rsidRDefault="00CF2AA0" w:rsidP="00CF2A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CF2AA0" w:rsidRDefault="00CF2AA0" w:rsidP="00CF2AA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       Каримова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F2AA0" w:rsidRDefault="00CF2AA0" w:rsidP="00CF2A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F2AA0" w:rsidRDefault="00CF2AA0" w:rsidP="00CF2A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«29» мая 2012 г.</w:t>
      </w:r>
      <w:r>
        <w:rPr>
          <w:rFonts w:ascii="Times New Roman" w:hAnsi="Times New Roman" w:cs="Times New Roman"/>
          <w:sz w:val="24"/>
          <w:szCs w:val="24"/>
        </w:rPr>
        <w:t xml:space="preserve">  Протокол № 2</w:t>
      </w:r>
    </w:p>
    <w:p w:rsidR="00CF2AA0" w:rsidRDefault="00CF2AA0" w:rsidP="00CF2AA0">
      <w:pPr>
        <w:pStyle w:val="HTML"/>
        <w:jc w:val="center"/>
        <w:rPr>
          <w:rFonts w:cs="Times New Roman"/>
        </w:rPr>
      </w:pPr>
    </w:p>
    <w:p w:rsidR="00CF2AA0" w:rsidRDefault="00CF2AA0" w:rsidP="00CF2AA0">
      <w:pPr>
        <w:pStyle w:val="HTML"/>
        <w:jc w:val="center"/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</w:rPr>
      </w:pPr>
      <w:r>
        <w:rPr>
          <w:sz w:val="28"/>
          <w:szCs w:val="28"/>
        </w:rPr>
        <w:t>об использовании имущества, закрепленного за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rStyle w:val="a4"/>
          <w:b w:val="0"/>
          <w:bCs w:val="0"/>
          <w:sz w:val="28"/>
          <w:szCs w:val="28"/>
        </w:rPr>
        <w:t>Муниципальным</w:t>
      </w:r>
      <w:proofErr w:type="gramEnd"/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автономным учреждением городского округа город Стерлитамак Республики Башкортостан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rPr>
          <w:rStyle w:val="fill"/>
          <w:b/>
          <w:bCs/>
          <w:sz w:val="28"/>
          <w:szCs w:val="28"/>
          <w:u w:val="single"/>
        </w:rPr>
        <w:t>Муниципальным автономным дошкольным образовательным учреждением «Детский сад №78»- комбинированного вида городского округа город Стерлитамак Республики Башкортостан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</w:t>
      </w:r>
      <w:r>
        <w:rPr>
          <w:sz w:val="28"/>
          <w:szCs w:val="28"/>
          <w:u w:val="single"/>
        </w:rPr>
        <w:t>01 августа 2011 г.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>31 декабря 2011 г.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сведения о МАДОУ «Детский сад №78» г. Стерлитамак РБ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t xml:space="preserve">Полное наименование </w:t>
      </w:r>
      <w:proofErr w:type="spellStart"/>
      <w:proofErr w:type="gramStart"/>
      <w:r>
        <w:t>наименование</w:t>
      </w:r>
      <w:proofErr w:type="spellEnd"/>
      <w:proofErr w:type="gramEnd"/>
      <w:r>
        <w:t xml:space="preserve"> </w:t>
      </w:r>
      <w:r>
        <w:rPr>
          <w:rStyle w:val="fill"/>
          <w:b/>
          <w:bCs/>
          <w:u w:val="single"/>
        </w:rPr>
        <w:t>Муниципальное автономное дошкольное образовательное учреждение «Детский сад №78»- комбинированного вида городского округа город Стерлитамак Республики Башкортостан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 соответствии с Постановлением администрации городского округа город Стерлитамак Республики Башкортостан №687 от 15.04.2011 г.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453128, Республика Башкортостан, город Стерлитамак, ул. Коммунистическая, д.46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городского округа город Стерлитамак 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Республики Башкортостан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деятельность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54 человек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плата работников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8 963  руб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Платунова Лариса Михайловна</w:t>
      </w:r>
    </w:p>
    <w:p w:rsidR="00CF2AA0" w:rsidRDefault="00CF2AA0" w:rsidP="00CF2AA0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с руководителем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08.02.2011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07.02.2013 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Общая балансовая стоимость имущества 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№78»- КВ г. Стерлитамак РБ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160"/>
        <w:gridCol w:w="2160"/>
      </w:tblGrid>
      <w:tr w:rsidR="00CF2AA0" w:rsidTr="00CF2AA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вида имущества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балансовая стоимость,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F2AA0" w:rsidTr="00CF2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0" w:rsidRDefault="00CF2A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0" w:rsidRDefault="00CF2AA0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начало отчётного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конец отчётного периода</w:t>
            </w:r>
          </w:p>
        </w:tc>
      </w:tr>
      <w:tr w:rsidR="00CF2AA0" w:rsidTr="00CF2A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Имущество автономного учреждения – </w:t>
            </w:r>
          </w:p>
          <w:p w:rsidR="00CF2AA0" w:rsidRDefault="00CF2A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  <w:p w:rsidR="00CF2AA0" w:rsidRDefault="00CF2A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CF2AA0" w:rsidRDefault="00CF2A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Закреплённое недвижимое имущество</w:t>
            </w:r>
          </w:p>
          <w:p w:rsidR="00CF2AA0" w:rsidRDefault="00CF2A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Особо ценное движимое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</w:p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15 556,0</w:t>
            </w:r>
          </w:p>
          <w:p w:rsidR="00CF2AA0" w:rsidRDefault="00CF2AA0">
            <w:pPr>
              <w:spacing w:line="276" w:lineRule="auto"/>
              <w:rPr>
                <w:lang w:eastAsia="en-US"/>
              </w:rPr>
            </w:pPr>
          </w:p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14 871,0</w:t>
            </w:r>
          </w:p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</w:p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15 927,0</w:t>
            </w:r>
          </w:p>
          <w:p w:rsidR="00CF2AA0" w:rsidRDefault="00CF2AA0">
            <w:pPr>
              <w:spacing w:line="276" w:lineRule="auto"/>
              <w:rPr>
                <w:lang w:eastAsia="en-US"/>
              </w:rPr>
            </w:pPr>
          </w:p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14 871,0</w:t>
            </w:r>
          </w:p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275,0</w:t>
            </w:r>
          </w:p>
        </w:tc>
      </w:tr>
    </w:tbl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Информация о недвижимом имуществе, закрепленном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МАДОУ «Детский сад №78»- КВ г. Стерлитамак РБ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570"/>
        <w:gridCol w:w="1570"/>
        <w:gridCol w:w="1570"/>
        <w:gridCol w:w="1571"/>
      </w:tblGrid>
      <w:tr w:rsidR="00CF2AA0" w:rsidTr="00CF2AA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недвижимого имущества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F2AA0" w:rsidTr="00CF2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0" w:rsidRDefault="00CF2A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0" w:rsidRDefault="00CF2AA0">
            <w:pPr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начало отчётного периода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конец отчётного периода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начало отчётного периода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конец отчётного периода</w:t>
            </w:r>
          </w:p>
        </w:tc>
      </w:tr>
      <w:tr w:rsidR="00CF2AA0" w:rsidTr="00CF2A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1 713,9</w:t>
            </w:r>
          </w:p>
        </w:tc>
      </w:tr>
      <w:tr w:rsidR="00CF2AA0" w:rsidTr="00CF2A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83,0</w:t>
            </w:r>
          </w:p>
        </w:tc>
      </w:tr>
      <w:tr w:rsidR="00CF2AA0" w:rsidTr="00CF2A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Помещения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Информация о недвижимом имуществе, переданном</w:t>
      </w:r>
    </w:p>
    <w:p w:rsidR="00CF2AA0" w:rsidRDefault="00CF2AA0" w:rsidP="00CF2A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МАДОУ «Детский сад №78» - КВ г. Стерлитамак РБ в аренду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22"/>
        <w:gridCol w:w="1552"/>
        <w:gridCol w:w="1552"/>
        <w:gridCol w:w="2201"/>
        <w:gridCol w:w="1565"/>
      </w:tblGrid>
      <w:tr w:rsidR="00CF2AA0" w:rsidTr="00CF2AA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объектов недвижимого имущества, переданных в аренду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объектов недвижимого имущества, переданных в аренду,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(дата и номер договора аренды, срок действия, наименование арендатора)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полученные от сдачи имущества в аренду в отчётном периоде,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F2AA0" w:rsidTr="00CF2A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0" w:rsidRDefault="00CF2A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0" w:rsidRDefault="00CF2AA0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начало отчётного периода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конец отчётного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0" w:rsidRDefault="00CF2A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A0" w:rsidRDefault="00CF2AA0">
            <w:pPr>
              <w:rPr>
                <w:lang w:eastAsia="en-US"/>
              </w:rPr>
            </w:pPr>
          </w:p>
        </w:tc>
      </w:tr>
      <w:tr w:rsidR="00CF2AA0" w:rsidTr="00CF2A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A0" w:rsidRDefault="00CF2A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AA0" w:rsidRDefault="00CF2AA0" w:rsidP="00CF2AA0">
      <w:pPr>
        <w:pStyle w:val="HTML"/>
        <w:rPr>
          <w:rFonts w:cs="Times New Roman"/>
        </w:rPr>
      </w:pPr>
      <w:r>
        <w:rPr>
          <w:rFonts w:cs="Times New Roman"/>
        </w:rPr>
        <w:br/>
      </w:r>
    </w:p>
    <w:p w:rsidR="00CF2AA0" w:rsidRDefault="00CF2AA0" w:rsidP="00CF2AA0">
      <w:pPr>
        <w:pStyle w:val="HTML"/>
        <w:rPr>
          <w:rFonts w:cs="Times New Roman"/>
        </w:rPr>
      </w:pP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№78»- КВ</w:t>
      </w: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                                      ______________________          Л.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Платунова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№78»- КВ</w:t>
      </w:r>
    </w:p>
    <w:p w:rsidR="00CF2AA0" w:rsidRDefault="00CF2AA0" w:rsidP="00CF2AA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Стерлитамак РБ                                      ______________________       Э.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2AA0" w:rsidRDefault="00CF2AA0" w:rsidP="00CF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3B7F" w:rsidRDefault="00193B7F"/>
    <w:sectPr w:rsidR="0019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20"/>
    <w:rsid w:val="00193B7F"/>
    <w:rsid w:val="00CF2AA0"/>
    <w:rsid w:val="00E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2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2A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F2AA0"/>
    <w:pPr>
      <w:spacing w:before="100" w:beforeAutospacing="1" w:after="100" w:afterAutospacing="1"/>
    </w:pPr>
  </w:style>
  <w:style w:type="character" w:customStyle="1" w:styleId="fill">
    <w:name w:val="fill"/>
    <w:uiPriority w:val="99"/>
    <w:rsid w:val="00CF2AA0"/>
  </w:style>
  <w:style w:type="character" w:styleId="a4">
    <w:name w:val="Strong"/>
    <w:basedOn w:val="a0"/>
    <w:uiPriority w:val="99"/>
    <w:qFormat/>
    <w:rsid w:val="00CF2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2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2A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F2AA0"/>
    <w:pPr>
      <w:spacing w:before="100" w:beforeAutospacing="1" w:after="100" w:afterAutospacing="1"/>
    </w:pPr>
  </w:style>
  <w:style w:type="character" w:customStyle="1" w:styleId="fill">
    <w:name w:val="fill"/>
    <w:uiPriority w:val="99"/>
    <w:rsid w:val="00CF2AA0"/>
  </w:style>
  <w:style w:type="character" w:styleId="a4">
    <w:name w:val="Strong"/>
    <w:basedOn w:val="a0"/>
    <w:uiPriority w:val="99"/>
    <w:qFormat/>
    <w:rsid w:val="00CF2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2012-06-01T10:34:00Z</dcterms:created>
  <dcterms:modified xsi:type="dcterms:W3CDTF">2012-06-01T10:34:00Z</dcterms:modified>
</cp:coreProperties>
</file>