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F" w:rsidRDefault="00943FBF">
      <w:pPr>
        <w:widowControl w:val="0"/>
        <w:spacing w:line="240" w:lineRule="auto"/>
        <w:outlineLvl w:val="0"/>
      </w:pPr>
    </w:p>
    <w:p w:rsidR="00943FBF" w:rsidRDefault="00943FBF">
      <w:pPr>
        <w:widowControl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ПРАВИТЕЛЬСТВО РЕСПУБЛИКИ БАШКОРТОСТАН</w:t>
      </w: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от 10 июня 2014 г. N 253</w:t>
      </w: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ПОЛОЖЕНИЯ О КОМИССИЯХ ПО ДЕЛАМ</w:t>
      </w: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НЕСОВЕРШЕННОЛЕТНИХ И ЗАЩИТЕ ИХ ПРАВ</w:t>
      </w:r>
    </w:p>
    <w:p w:rsidR="00943FBF" w:rsidRDefault="00943FBF">
      <w:pPr>
        <w:widowControl w:val="0"/>
        <w:spacing w:line="240" w:lineRule="auto"/>
        <w:jc w:val="center"/>
      </w:pPr>
    </w:p>
    <w:p w:rsidR="00943FBF" w:rsidRDefault="00943FBF">
      <w:pPr>
        <w:widowControl w:val="0"/>
        <w:spacing w:line="240" w:lineRule="auto"/>
        <w:ind w:firstLine="540"/>
      </w:pPr>
      <w:r>
        <w:t>Правительство Республики Башкортостан постановляет: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1. Утвердить прилагаемое </w:t>
      </w:r>
      <w:hyperlink w:anchor="Par37" w:history="1">
        <w:r>
          <w:rPr>
            <w:color w:val="0000FF"/>
          </w:rPr>
          <w:t>Положение</w:t>
        </w:r>
      </w:hyperlink>
      <w:r>
        <w:t xml:space="preserve"> о комиссиях по делам несовершеннолетних и защите их прав.</w:t>
      </w:r>
    </w:p>
    <w:p w:rsidR="00943FBF" w:rsidRDefault="00943FBF">
      <w:pPr>
        <w:widowControl w:val="0"/>
        <w:spacing w:line="240" w:lineRule="auto"/>
        <w:ind w:firstLine="540"/>
      </w:pPr>
      <w:r>
        <w:t>2. Признать утратившими силу:</w:t>
      </w:r>
    </w:p>
    <w:p w:rsidR="00943FBF" w:rsidRDefault="00943FBF">
      <w:pPr>
        <w:widowControl w:val="0"/>
        <w:spacing w:line="240" w:lineRule="auto"/>
        <w:ind w:firstLine="540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Башкортостан от 31 июля 1998 года N 158 "Об утверждении Положения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Башкортостан от 22 декабря 1998 года N 296 "О внесении изменений в Положение о комиссиях по делам несовершеннолетних";</w:t>
      </w:r>
    </w:p>
    <w:p w:rsidR="00943FBF" w:rsidRDefault="00943FBF">
      <w:pPr>
        <w:widowControl w:val="0"/>
        <w:spacing w:line="240" w:lineRule="auto"/>
        <w:ind w:firstLine="540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Башкортостан от 5 ноября 2001 года N 289 "О внесении изменений и дополнений в некоторые решения Правительства Республики Башкортостан";</w:t>
      </w:r>
    </w:p>
    <w:p w:rsidR="00943FBF" w:rsidRDefault="00943FBF">
      <w:pPr>
        <w:widowControl w:val="0"/>
        <w:spacing w:line="240" w:lineRule="auto"/>
        <w:ind w:firstLine="540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Башкортостан от 28 июня 2002 года N 199 "О внесении изменений и дополнений в Положение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16 октября 2003 года N 257 "О внесении изменений и дополнений в Положение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25 апреля 2006 года N 100 "О внесении изменений в Постановление Кабинета Министров Республики Башкортостан от 31 июля 1998 года N 158 "Об утверждении Положения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7 ноября 2006 года N 313 "О внесении изменений в Положение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4 мая 2007 года N 120 "О внесении изменений в Положение о комиссиях по делам несовершеннолетних и защите их прав";</w:t>
      </w:r>
    </w:p>
    <w:p w:rsidR="00943FBF" w:rsidRDefault="00943FBF">
      <w:pPr>
        <w:widowControl w:val="0"/>
        <w:spacing w:line="240" w:lineRule="auto"/>
        <w:ind w:firstLine="540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11 июня 2008 года N 197 "О внесении изменений в Постановление Кабинета Министров Республики Башкортостан от 31 июля 1998 года N 158 "Об утверждении Положения о комиссиях по делам несовершеннолетних и защите их прав".</w:t>
      </w: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jc w:val="right"/>
      </w:pPr>
      <w:r>
        <w:t>Первый заместитель</w:t>
      </w:r>
    </w:p>
    <w:p w:rsidR="00943FBF" w:rsidRDefault="00943FBF">
      <w:pPr>
        <w:widowControl w:val="0"/>
        <w:spacing w:line="240" w:lineRule="auto"/>
        <w:jc w:val="right"/>
      </w:pPr>
      <w:r>
        <w:t>Премьер-министра</w:t>
      </w:r>
    </w:p>
    <w:p w:rsidR="00943FBF" w:rsidRDefault="00943FBF">
      <w:pPr>
        <w:widowControl w:val="0"/>
        <w:spacing w:line="240" w:lineRule="auto"/>
        <w:jc w:val="right"/>
      </w:pPr>
      <w:r>
        <w:t>Правительства</w:t>
      </w:r>
    </w:p>
    <w:p w:rsidR="00943FBF" w:rsidRDefault="00943FBF">
      <w:pPr>
        <w:widowControl w:val="0"/>
        <w:spacing w:line="240" w:lineRule="auto"/>
        <w:jc w:val="right"/>
      </w:pPr>
      <w:r>
        <w:t>Республики Башкортостан</w:t>
      </w:r>
    </w:p>
    <w:p w:rsidR="00943FBF" w:rsidRDefault="00943FBF">
      <w:pPr>
        <w:widowControl w:val="0"/>
        <w:spacing w:line="240" w:lineRule="auto"/>
        <w:jc w:val="right"/>
      </w:pPr>
      <w:r>
        <w:t>Р.Х.МАРДАНОВ</w:t>
      </w: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jc w:val="right"/>
        <w:outlineLvl w:val="0"/>
      </w:pPr>
      <w:r>
        <w:t>Утверждено</w:t>
      </w:r>
    </w:p>
    <w:p w:rsidR="00943FBF" w:rsidRDefault="00943FBF">
      <w:pPr>
        <w:widowControl w:val="0"/>
        <w:spacing w:line="240" w:lineRule="auto"/>
        <w:jc w:val="right"/>
      </w:pPr>
      <w:r>
        <w:t>Постановлением Правительства</w:t>
      </w:r>
    </w:p>
    <w:p w:rsidR="00943FBF" w:rsidRDefault="00943FBF">
      <w:pPr>
        <w:widowControl w:val="0"/>
        <w:spacing w:line="240" w:lineRule="auto"/>
        <w:jc w:val="right"/>
      </w:pPr>
      <w:r>
        <w:t>Республики Башкортостан</w:t>
      </w:r>
    </w:p>
    <w:p w:rsidR="00943FBF" w:rsidRDefault="00943FBF">
      <w:pPr>
        <w:widowControl w:val="0"/>
        <w:spacing w:line="240" w:lineRule="auto"/>
        <w:jc w:val="right"/>
      </w:pPr>
      <w:r>
        <w:t>от 10 июня 2014 г. N 253</w:t>
      </w:r>
    </w:p>
    <w:p w:rsidR="00943FBF" w:rsidRDefault="00943FBF">
      <w:pPr>
        <w:widowControl w:val="0"/>
        <w:spacing w:line="240" w:lineRule="auto"/>
        <w:ind w:firstLine="540"/>
      </w:pP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ПОЛОЖЕНИЕ</w:t>
      </w:r>
    </w:p>
    <w:p w:rsidR="00943FBF" w:rsidRDefault="00943FBF">
      <w:pPr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О КОМИССИЯХ ПО ДЕЛАМ НЕСОВЕРШЕННОЛЕТНИХ И ЗАЩИТЕ ИХ ПРАВ</w:t>
      </w:r>
    </w:p>
    <w:p w:rsidR="00943FBF" w:rsidRDefault="00943FBF">
      <w:pPr>
        <w:widowControl w:val="0"/>
        <w:spacing w:line="240" w:lineRule="auto"/>
        <w:jc w:val="center"/>
      </w:pPr>
    </w:p>
    <w:p w:rsidR="00943FBF" w:rsidRDefault="00943FBF">
      <w:pPr>
        <w:widowControl w:val="0"/>
        <w:spacing w:line="240" w:lineRule="auto"/>
        <w:ind w:firstLine="540"/>
      </w:pPr>
      <w:r>
        <w:t xml:space="preserve">1. </w:t>
      </w:r>
      <w:proofErr w:type="gramStart"/>
      <w: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 Республики Башкортостан,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</w:t>
      </w:r>
      <w:proofErr w:type="gramEnd"/>
      <w:r>
        <w:t>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2. </w:t>
      </w:r>
      <w:proofErr w:type="gramStart"/>
      <w:r>
        <w:t xml:space="preserve">Комиссии руководствуются в своей деятельности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законами и иными нормативными правовыми актами Республики Башкортостан, а также настоящим Положением.</w:t>
      </w:r>
      <w:proofErr w:type="gramEnd"/>
    </w:p>
    <w:p w:rsidR="00943FBF" w:rsidRDefault="00943FBF">
      <w:pPr>
        <w:widowControl w:val="0"/>
        <w:spacing w:line="240" w:lineRule="auto"/>
        <w:ind w:firstLine="540"/>
      </w:pPr>
      <w:r>
        <w:t xml:space="preserve">3. </w:t>
      </w:r>
      <w:proofErr w:type="gramStart"/>
      <w:r>
        <w:t xml:space="preserve"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</w:t>
      </w:r>
      <w:r>
        <w:lastRenderedPageBreak/>
        <w:t>индивидуального подхода к 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43FBF" w:rsidRDefault="00943FBF">
      <w:pPr>
        <w:widowControl w:val="0"/>
        <w:spacing w:line="240" w:lineRule="auto"/>
        <w:ind w:firstLine="540"/>
      </w:pPr>
      <w:r>
        <w:t>4. В Республике Башкортостан в соответствии с законодательством создаются и действуют на постоянной основе:</w:t>
      </w:r>
    </w:p>
    <w:p w:rsidR="00943FBF" w:rsidRDefault="00943FBF">
      <w:pPr>
        <w:widowControl w:val="0"/>
        <w:spacing w:line="240" w:lineRule="auto"/>
        <w:ind w:firstLine="540"/>
      </w:pPr>
      <w:r>
        <w:t>Комиссия по делам несовершеннолетних и защите их прав при Правительстве Республики Башкортостан, положение о которой утверждается постановлением Правительства Республики Башкортостан;</w:t>
      </w:r>
    </w:p>
    <w:p w:rsidR="00943FBF" w:rsidRDefault="00943FBF">
      <w:pPr>
        <w:widowControl w:val="0"/>
        <w:spacing w:line="240" w:lineRule="auto"/>
        <w:ind w:firstLine="540"/>
      </w:pPr>
      <w:r>
        <w:t>районные (городские) комиссии по делам несовершеннолетних и защите их прав при администрациях муниципальных районов и городских округов Республики Башкортостан, районов в составе городских округов Республики Башкортостан (далее - районные (городские) комиссии).</w:t>
      </w:r>
    </w:p>
    <w:p w:rsidR="00943FBF" w:rsidRDefault="00943FBF">
      <w:pPr>
        <w:widowControl w:val="0"/>
        <w:spacing w:line="240" w:lineRule="auto"/>
        <w:ind w:firstLine="540"/>
      </w:pPr>
      <w:proofErr w:type="gramStart"/>
      <w:r>
        <w:t>Решения о создании районных (городских) комиссий по делам несовершеннолетних и защите их прав, об их численном и персональном составах принимают органы местного самоуправления Республики Башкортостан, при которых эти комиссии создаются.</w:t>
      </w:r>
      <w:proofErr w:type="gramEnd"/>
    </w:p>
    <w:p w:rsidR="00943FBF" w:rsidRDefault="00943FBF">
      <w:pPr>
        <w:widowControl w:val="0"/>
        <w:spacing w:line="240" w:lineRule="auto"/>
        <w:ind w:firstLine="540"/>
      </w:pPr>
      <w:r>
        <w:t xml:space="preserve">5. Задачами районных (городских) комиссий являются </w:t>
      </w:r>
      <w:proofErr w:type="gramStart"/>
      <w:r>
        <w:t>следующие</w:t>
      </w:r>
      <w:proofErr w:type="gramEnd"/>
      <w:r>
        <w:t>:</w:t>
      </w:r>
    </w:p>
    <w:p w:rsidR="00943FBF" w:rsidRDefault="00943FBF">
      <w:pPr>
        <w:widowControl w:val="0"/>
        <w:spacing w:line="240" w:lineRule="auto"/>
        <w:ind w:firstLine="540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43FBF" w:rsidRDefault="00943FBF">
      <w:pPr>
        <w:widowControl w:val="0"/>
        <w:spacing w:line="240" w:lineRule="auto"/>
        <w:ind w:firstLine="540"/>
      </w:pPr>
      <w:r>
        <w:t>обеспечение защиты прав и законных интересов несовершеннолетних;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943FBF" w:rsidRDefault="00943FBF">
      <w:pPr>
        <w:widowControl w:val="0"/>
        <w:spacing w:line="240" w:lineRule="auto"/>
        <w:ind w:firstLine="540"/>
      </w:pPr>
      <w: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943FBF" w:rsidRDefault="00943FBF">
      <w:pPr>
        <w:widowControl w:val="0"/>
        <w:spacing w:line="240" w:lineRule="auto"/>
        <w:ind w:firstLine="540"/>
      </w:pPr>
      <w:r>
        <w:t>6. Для решения возложенных задач районные (городские) комиссии: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а) </w:t>
      </w: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 (или) психического насилия, оскорбления, грубого обращения, сексуальной и иной эксплуатации, а также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43FBF" w:rsidRDefault="00943FBF">
      <w:pPr>
        <w:widowControl w:val="0"/>
        <w:spacing w:line="240" w:lineRule="auto"/>
        <w:ind w:firstLine="540"/>
      </w:pPr>
      <w:proofErr w:type="gramStart"/>
      <w:r>
        <w:t xml:space="preserve">б)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</w:t>
      </w:r>
      <w:r>
        <w:lastRenderedPageBreak/>
        <w:t>профилактической работы и контролируют их выполнение;</w:t>
      </w:r>
      <w:proofErr w:type="gramEnd"/>
    </w:p>
    <w:p w:rsidR="00943FBF" w:rsidRDefault="00943FBF">
      <w:pPr>
        <w:widowControl w:val="0"/>
        <w:spacing w:line="240" w:lineRule="auto"/>
        <w:ind w:firstLine="540"/>
      </w:pPr>
      <w:r>
        <w:t>в)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г) 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943FBF" w:rsidRDefault="00943FBF">
      <w:pPr>
        <w:widowControl w:val="0"/>
        <w:spacing w:line="240" w:lineRule="auto"/>
        <w:ind w:firstLine="540"/>
      </w:pPr>
      <w:r>
        <w:t>д)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е) дают при наличии согласия родителей (законных представителей) несовершеннолетних обучающихся и органов местного самоуправления Республики Башкортостан, осуществляющих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>Районные (городские) комиссии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 Республики Башкортостан, осуществляющими управление в сфере образования, не позднее чем в месячный срок принимают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</w:t>
      </w:r>
      <w:proofErr w:type="gramEnd"/>
      <w:r>
        <w:t xml:space="preserve"> представителей) по трудоустройству таких несовершеннолетних;</w:t>
      </w:r>
    </w:p>
    <w:p w:rsidR="00943FBF" w:rsidRDefault="00943FBF">
      <w:pPr>
        <w:widowControl w:val="0"/>
        <w:spacing w:line="240" w:lineRule="auto"/>
        <w:ind w:firstLine="540"/>
      </w:pPr>
      <w:r>
        <w:t>ж)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типа, а также состоящих на учете в уголовно-исполнительных инспекциях, и оказание содействия в определении форм устройства других несовершеннолетних, нуждающихся в помощи государства;</w:t>
      </w:r>
    </w:p>
    <w:p w:rsidR="00943FBF" w:rsidRDefault="00943FBF">
      <w:pPr>
        <w:widowControl w:val="0"/>
        <w:spacing w:line="240" w:lineRule="auto"/>
        <w:ind w:firstLine="540"/>
      </w:pPr>
      <w:r>
        <w:t>з) применяют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законодательством, в том числе выносят предупреждения и налагают административные штрафы;</w:t>
      </w:r>
    </w:p>
    <w:p w:rsidR="00943FBF" w:rsidRDefault="00943FBF">
      <w:pPr>
        <w:widowControl w:val="0"/>
        <w:spacing w:line="240" w:lineRule="auto"/>
        <w:ind w:firstLine="540"/>
      </w:pPr>
      <w:r>
        <w:t>и)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 согласия самих несовершеннолетних в случае достижения ими возраста 14 лет;</w:t>
      </w:r>
    </w:p>
    <w:p w:rsidR="00943FBF" w:rsidRDefault="00943FBF">
      <w:pPr>
        <w:widowControl w:val="0"/>
        <w:spacing w:line="240" w:lineRule="auto"/>
        <w:ind w:firstLine="540"/>
      </w:pPr>
      <w:r>
        <w:lastRenderedPageBreak/>
        <w:t>к)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943FBF" w:rsidRDefault="00943FBF">
      <w:pPr>
        <w:widowControl w:val="0"/>
        <w:spacing w:line="240" w:lineRule="auto"/>
        <w:ind w:firstLine="540"/>
      </w:pPr>
      <w:r>
        <w:t>л) подготавливают и направляют в органы государственной власти Республики Башкортостан и органы местного самоуправления Республики Башкортостан в порядке, установленном законодательством, отчеты о работе по профилактике безнадзорности и правонарушений несовершеннолетних на территориях соответствующих муниципальных образований Республики Башкортостан;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м)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н)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Республики Башкортостан об административных правонарушениях к компетенции комиссий;</w:t>
      </w:r>
    </w:p>
    <w:p w:rsidR="00943FBF" w:rsidRDefault="00943FBF">
      <w:pPr>
        <w:widowControl w:val="0"/>
        <w:spacing w:line="240" w:lineRule="auto"/>
        <w:ind w:firstLine="540"/>
      </w:pPr>
      <w:r>
        <w:t>о)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законодательством;</w:t>
      </w:r>
    </w:p>
    <w:p w:rsidR="00943FBF" w:rsidRDefault="00943FBF">
      <w:pPr>
        <w:widowControl w:val="0"/>
        <w:spacing w:line="240" w:lineRule="auto"/>
        <w:ind w:firstLine="540"/>
      </w:pPr>
      <w:r>
        <w:t>п)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о продлении срока пребывания несовершеннолетнего в специальном учебно-воспитательном учреждении закрытого типа -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943FBF" w:rsidRDefault="00943FBF">
      <w:pPr>
        <w:widowControl w:val="0"/>
        <w:spacing w:line="240" w:lineRule="auto"/>
        <w:ind w:firstLine="540"/>
      </w:pPr>
      <w:proofErr w:type="gramStart"/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его поступления в это учреждение) или в случае выявления у этого несовершеннолетнего заболевания (заболеваний), препятствующего (препятствующих)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</w:t>
      </w:r>
      <w:r>
        <w:lastRenderedPageBreak/>
        <w:t>реабилитации;</w:t>
      </w:r>
    </w:p>
    <w:p w:rsidR="00943FBF" w:rsidRDefault="00943FBF">
      <w:pPr>
        <w:widowControl w:val="0"/>
        <w:spacing w:line="240" w:lineRule="auto"/>
        <w:ind w:firstLine="540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сюда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943FBF" w:rsidRDefault="00943FBF">
      <w:pPr>
        <w:widowControl w:val="0"/>
        <w:spacing w:line="240" w:lineRule="auto"/>
        <w:ind w:firstLine="540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43FBF" w:rsidRDefault="00943FBF">
      <w:pPr>
        <w:widowControl w:val="0"/>
        <w:spacing w:line="240" w:lineRule="auto"/>
        <w:ind w:firstLine="540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943FBF" w:rsidRDefault="00943FBF">
      <w:pPr>
        <w:widowControl w:val="0"/>
        <w:spacing w:line="240" w:lineRule="auto"/>
        <w:ind w:firstLine="540"/>
      </w:pPr>
      <w:r>
        <w:t>р) осуществляют иные полномочия, установленные законодательством.</w:t>
      </w:r>
    </w:p>
    <w:p w:rsidR="00943FBF" w:rsidRDefault="00943FBF">
      <w:pPr>
        <w:widowControl w:val="0"/>
        <w:spacing w:line="240" w:lineRule="auto"/>
        <w:ind w:firstLine="540"/>
      </w:pPr>
      <w:r>
        <w:t>7. В состав районной (городской) комиссий входят председатель комиссии, заместитель (заместители) председателя комиссии, ответственный секретарь и члены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В качестве председателей районных (городских) комиссий рекомендуется назначать заместителей глав администрации муниципальных районов и городских округов Республики Башкортостан, районов в составе городских округов Республики Башкортостан.</w:t>
      </w:r>
    </w:p>
    <w:p w:rsidR="00943FBF" w:rsidRDefault="00943FBF">
      <w:pPr>
        <w:widowControl w:val="0"/>
        <w:spacing w:line="240" w:lineRule="auto"/>
        <w:ind w:firstLine="540"/>
      </w:pPr>
      <w:r>
        <w:t>Членами районных (городских) комиссий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Для осуществления текущей работы районных (городских) комиссий в штатное расписание администраций муниципальных районов и городских округов Республики Башкортостан, районов в составе городских округов Республики Башкортостан вводится штатная должность ответственного секретаря комиссии. </w:t>
      </w:r>
      <w:proofErr w:type="gramStart"/>
      <w:r>
        <w:t>При численности населения в возрасте до 18 лет муниципального района (городского округа) Республики Башкортостан или района в составе городского округа Республики Башкортостан от 10 до 20 тыс. человек в штатное расписание администраций муниципальных районов и городских округов Республики Башкортостан, районов в составе городских округов Республики Башкортостан дополнительно вводится штатная должность члена районной (городской) комиссии - специалиста.</w:t>
      </w:r>
      <w:proofErr w:type="gramEnd"/>
      <w:r>
        <w:t xml:space="preserve"> </w:t>
      </w:r>
      <w:proofErr w:type="gramStart"/>
      <w:r>
        <w:t xml:space="preserve">При численности населения в возрасте до 18 лет муниципального района (городского округа) Республики Башкортостан или района в составе городского округа Республики Башкортостан 20 тыс. человек и более в штатное расписание администраций муниципальных районов и городских округов Республики Башкортостан, районов в составе городских округов </w:t>
      </w:r>
      <w:r>
        <w:lastRenderedPageBreak/>
        <w:t>Республики Башкортостан вводятся также штатные должности заместителя председателя районной (городской) комиссии (на правах начальника отдела администрации) и</w:t>
      </w:r>
      <w:proofErr w:type="gramEnd"/>
      <w:r>
        <w:t xml:space="preserve"> одного или нескольких членов комиссии - специалистов.</w:t>
      </w:r>
    </w:p>
    <w:p w:rsidR="00943FBF" w:rsidRDefault="00943FBF">
      <w:pPr>
        <w:widowControl w:val="0"/>
        <w:spacing w:line="240" w:lineRule="auto"/>
        <w:ind w:firstLine="540"/>
      </w:pPr>
      <w:r>
        <w:t>Ответственные секретари и другие работники районных (городских) комиссий всех уровней подчиняются непосредственно председателям комиссий, отвлечение ответственных секретарей и других работников районных (городских) комиссий всех уровней на выполнение функций, не связанных с деятельностью районных (городских) комиссий, не допускается.</w:t>
      </w:r>
    </w:p>
    <w:p w:rsidR="00943FBF" w:rsidRDefault="00943FBF">
      <w:pPr>
        <w:widowControl w:val="0"/>
        <w:spacing w:line="240" w:lineRule="auto"/>
        <w:ind w:firstLine="540"/>
      </w:pPr>
      <w:r>
        <w:t>8. Председатель районной (городской) комиссии:</w:t>
      </w:r>
    </w:p>
    <w:p w:rsidR="00943FBF" w:rsidRDefault="00943FBF">
      <w:pPr>
        <w:widowControl w:val="0"/>
        <w:spacing w:line="240" w:lineRule="auto"/>
        <w:ind w:firstLine="540"/>
      </w:pPr>
      <w:r>
        <w:t>а) осуществляет руководство деятельностью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б) председательствует на заседании районной (городской) комиссии и организует ее работу;</w:t>
      </w:r>
    </w:p>
    <w:p w:rsidR="00943FBF" w:rsidRDefault="00943FBF">
      <w:pPr>
        <w:widowControl w:val="0"/>
        <w:spacing w:line="240" w:lineRule="auto"/>
        <w:ind w:firstLine="540"/>
      </w:pPr>
      <w:r>
        <w:t>в) имеет право решающего голоса при голосовании на заседании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г) представляет районную (городскую) комиссию в государственных органах, органах местного самоуправления Республики Башкортостан;</w:t>
      </w:r>
    </w:p>
    <w:p w:rsidR="00943FBF" w:rsidRDefault="00943FBF">
      <w:pPr>
        <w:widowControl w:val="0"/>
        <w:spacing w:line="240" w:lineRule="auto"/>
        <w:ind w:firstLine="540"/>
      </w:pPr>
      <w:r>
        <w:t>д) утверждает повестку заседания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е) назначает дату заседания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ж) дает заместителю председателя районной (городской) комиссии, ее ответственному секретарю и членам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з) представляет уполномоченным органам (должностным лицам) предложения по формированию персонального состава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и) осуществляет контроль за выполнением плана работы районной (</w:t>
      </w:r>
      <w:proofErr w:type="gramStart"/>
      <w:r>
        <w:t xml:space="preserve">городской) </w:t>
      </w:r>
      <w:proofErr w:type="gramEnd"/>
      <w:r>
        <w:t>комиссии, подписывает постановления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законодательством.</w:t>
      </w:r>
    </w:p>
    <w:p w:rsidR="00943FBF" w:rsidRDefault="00943FBF">
      <w:pPr>
        <w:widowControl w:val="0"/>
        <w:spacing w:line="240" w:lineRule="auto"/>
        <w:ind w:firstLine="540"/>
      </w:pPr>
      <w:r>
        <w:t>9. Заместитель председателя районной (городской) комиссии:</w:t>
      </w:r>
    </w:p>
    <w:p w:rsidR="00943FBF" w:rsidRDefault="00943FBF">
      <w:pPr>
        <w:widowControl w:val="0"/>
        <w:spacing w:line="240" w:lineRule="auto"/>
        <w:ind w:firstLine="540"/>
      </w:pPr>
      <w:r>
        <w:t>а) выполняет поручения председателя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б) исполняет обязанности председателя районной (городской) комиссии в его отсутствие;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в)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районной (городской)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10. Ответственный секретарь районной (городской) комиссии:</w:t>
      </w:r>
    </w:p>
    <w:p w:rsidR="00943FBF" w:rsidRDefault="00943FBF">
      <w:pPr>
        <w:widowControl w:val="0"/>
        <w:spacing w:line="240" w:lineRule="auto"/>
        <w:ind w:firstLine="540"/>
      </w:pPr>
      <w:r>
        <w:t>а) осуществляет подготовку материалов для рассмотрения на заседании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б) выполняет поручения председателя районной (городской) комиссии и его заместителя;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в) отвечает за ведение делопроизводства районной (городской) </w:t>
      </w:r>
      <w:r>
        <w:lastRenderedPageBreak/>
        <w:t>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г) оповещает членов районной (городской) комиссии и лиц, участвующих в ее заседании, о времени и месте заседания, проверяет их явку, знакомит с материалами по вопросам, вынесенным на рассмотрение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д) осуществляет подготовку и оформление проектов постановлений, принимаемых районной (городской) комиссией по результатам рассмотрения соответствующего вопроса на ее заседании;</w:t>
      </w:r>
    </w:p>
    <w:p w:rsidR="00943FBF" w:rsidRDefault="00943FBF">
      <w:pPr>
        <w:widowControl w:val="0"/>
        <w:spacing w:line="240" w:lineRule="auto"/>
        <w:ind w:firstLine="540"/>
      </w:pPr>
      <w:r>
        <w:t>е) обеспечивает вручение копий постановлений районной (городской)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11. Члены районных (городских) комиссий обладают равными правами при рассмотрении и обсуждении вопросов (дел), отнесенных к компетенции районной (городской) комиссии, и осуществляют следующие функции:</w:t>
      </w:r>
    </w:p>
    <w:p w:rsidR="00943FBF" w:rsidRDefault="00943FBF">
      <w:pPr>
        <w:widowControl w:val="0"/>
        <w:spacing w:line="240" w:lineRule="auto"/>
        <w:ind w:firstLine="540"/>
      </w:pPr>
      <w:r>
        <w:t>а) участвуют в заседаниях районной (городской) комиссии и их подготовке;</w:t>
      </w:r>
    </w:p>
    <w:p w:rsidR="00943FBF" w:rsidRDefault="00943FBF">
      <w:pPr>
        <w:widowControl w:val="0"/>
        <w:spacing w:line="240" w:lineRule="auto"/>
        <w:ind w:firstLine="540"/>
      </w:pPr>
      <w:r>
        <w:t>б) предварительно (до заседания районной (городской) комиссии) знакомятся с материалами по вопросам, выносимым на ее рассмотрение;</w:t>
      </w:r>
    </w:p>
    <w:p w:rsidR="00943FBF" w:rsidRDefault="00943FBF">
      <w:pPr>
        <w:widowControl w:val="0"/>
        <w:spacing w:line="240" w:lineRule="auto"/>
        <w:ind w:firstLine="540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943FBF" w:rsidRDefault="00943FBF">
      <w:pPr>
        <w:widowControl w:val="0"/>
        <w:spacing w:line="240" w:lineRule="auto"/>
        <w:ind w:firstLine="540"/>
      </w:pPr>
      <w:r>
        <w:t>г) вносят предложения о совершенствовании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43FBF" w:rsidRDefault="00943FBF">
      <w:pPr>
        <w:widowControl w:val="0"/>
        <w:spacing w:line="240" w:lineRule="auto"/>
        <w:ind w:firstLine="540"/>
      </w:pPr>
      <w:r>
        <w:t>д) участвуют в обсуждении постановлений, принимаемых районной (городской) комиссией по рассматриваемым вопросам (делам), и голосуют при принятии этих постановлений;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43FBF" w:rsidRDefault="00943FBF">
      <w:pPr>
        <w:widowControl w:val="0"/>
        <w:spacing w:line="240" w:lineRule="auto"/>
        <w:ind w:firstLine="540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районную (городскую) комиссию сообщений о нарушении прав и законных интересов несовершеннолетних, наличии угрозы в отношении их жизни и здоровья,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43FBF" w:rsidRDefault="00943FBF">
      <w:pPr>
        <w:widowControl w:val="0"/>
        <w:spacing w:line="240" w:lineRule="auto"/>
        <w:ind w:firstLine="540"/>
      </w:pPr>
      <w:r>
        <w:t>з) выполняют поручения председателя районной (городской)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12. Председатель районной (городской)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законодательством.</w:t>
      </w:r>
    </w:p>
    <w:p w:rsidR="00943FBF" w:rsidRDefault="00943FBF">
      <w:pPr>
        <w:widowControl w:val="0"/>
        <w:spacing w:line="240" w:lineRule="auto"/>
        <w:ind w:firstLine="540"/>
      </w:pPr>
      <w:r>
        <w:t>13. Заседания районной (городской) комиссии проводятся в соответствии с планами работы, а также по мере необходимости.</w:t>
      </w:r>
    </w:p>
    <w:p w:rsidR="00943FBF" w:rsidRDefault="00943FBF">
      <w:pPr>
        <w:widowControl w:val="0"/>
        <w:spacing w:line="240" w:lineRule="auto"/>
        <w:ind w:firstLine="540"/>
      </w:pPr>
      <w:r>
        <w:lastRenderedPageBreak/>
        <w:t>14. Заседания районных (городских) комиссий считаются правомочными, если на них присутствуют не менее половины их членов. Члены районных (городских) комиссий участвуют в их заседаниях без права замены.</w:t>
      </w:r>
    </w:p>
    <w:p w:rsidR="00943FBF" w:rsidRDefault="00943FBF">
      <w:pPr>
        <w:widowControl w:val="0"/>
        <w:spacing w:line="240" w:lineRule="auto"/>
        <w:ind w:firstLine="540"/>
      </w:pPr>
      <w:r>
        <w:t>15. На заседании районной (городской) комиссии председательствует председатель районной (городской) комиссии либо его заместитель.</w:t>
      </w:r>
    </w:p>
    <w:p w:rsidR="00943FBF" w:rsidRDefault="00943FBF">
      <w:pPr>
        <w:widowControl w:val="0"/>
        <w:spacing w:line="240" w:lineRule="auto"/>
        <w:ind w:firstLine="540"/>
      </w:pPr>
      <w:r>
        <w:t>16. Решения районной (городской) комиссии принимаются большинством голосов присутствующих на ее заседании членов районной (городской)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17. Протокол заседания районной (городской) комиссии подписывается председательствующим на ее заседании и секретарем районной (городской) комиссии.</w:t>
      </w:r>
    </w:p>
    <w:p w:rsidR="00943FBF" w:rsidRDefault="00943FBF">
      <w:pPr>
        <w:widowControl w:val="0"/>
        <w:spacing w:line="240" w:lineRule="auto"/>
        <w:ind w:firstLine="540"/>
      </w:pPr>
      <w:r>
        <w:t>18. Решения районных (городских) комиссий оформляются в качестве постановлений, в которых указываются:</w:t>
      </w:r>
    </w:p>
    <w:p w:rsidR="00943FBF" w:rsidRDefault="00943FBF">
      <w:pPr>
        <w:widowControl w:val="0"/>
        <w:spacing w:line="240" w:lineRule="auto"/>
        <w:ind w:firstLine="540"/>
      </w:pPr>
      <w:r>
        <w:t>а) наименование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б) дата, время и место проведения заседания;</w:t>
      </w:r>
    </w:p>
    <w:p w:rsidR="00943FBF" w:rsidRDefault="00943FBF">
      <w:pPr>
        <w:widowControl w:val="0"/>
        <w:spacing w:line="240" w:lineRule="auto"/>
        <w:ind w:firstLine="540"/>
      </w:pPr>
      <w:r>
        <w:t>в) сведения о присутствующих и об отсутствующих членах районной (городской) комиссии;</w:t>
      </w:r>
    </w:p>
    <w:p w:rsidR="00943FBF" w:rsidRDefault="00943FBF">
      <w:pPr>
        <w:widowControl w:val="0"/>
        <w:spacing w:line="240" w:lineRule="auto"/>
        <w:ind w:firstLine="540"/>
      </w:pPr>
      <w:r>
        <w:t>г) сведения об иных лицах, присутствующих на заседании;</w:t>
      </w:r>
    </w:p>
    <w:p w:rsidR="00943FBF" w:rsidRDefault="00943FBF">
      <w:pPr>
        <w:widowControl w:val="0"/>
        <w:spacing w:line="240" w:lineRule="auto"/>
        <w:ind w:firstLine="540"/>
      </w:pPr>
      <w:r>
        <w:t>д) вопрос повестки дня, по которому вынесено постановление;</w:t>
      </w:r>
    </w:p>
    <w:p w:rsidR="00943FBF" w:rsidRDefault="00943FBF">
      <w:pPr>
        <w:widowControl w:val="0"/>
        <w:spacing w:line="240" w:lineRule="auto"/>
        <w:ind w:firstLine="540"/>
      </w:pPr>
      <w:r>
        <w:t>е) содержание рассматриваемого вопроса;</w:t>
      </w:r>
    </w:p>
    <w:p w:rsidR="00943FBF" w:rsidRDefault="00943FBF">
      <w:pPr>
        <w:widowControl w:val="0"/>
        <w:spacing w:line="240" w:lineRule="auto"/>
        <w:ind w:firstLine="540"/>
      </w:pPr>
      <w:r>
        <w:t>ж) выявленные по рассматриваемому вопросу нарушения прав и законных интересов несовершеннолетних (при наличии этих нарушений);</w:t>
      </w:r>
    </w:p>
    <w:p w:rsidR="00943FBF" w:rsidRDefault="00943FBF">
      <w:pPr>
        <w:widowControl w:val="0"/>
        <w:spacing w:line="240" w:lineRule="auto"/>
        <w:ind w:firstLine="540"/>
      </w:pPr>
      <w:r>
        <w:t>з)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наличии этих причин и условий);</w:t>
      </w:r>
    </w:p>
    <w:p w:rsidR="00943FBF" w:rsidRDefault="00943FBF">
      <w:pPr>
        <w:widowControl w:val="0"/>
        <w:spacing w:line="240" w:lineRule="auto"/>
        <w:ind w:firstLine="540"/>
      </w:pPr>
      <w:r>
        <w:t>и) решение, принятое по рассматриваемому вопросу;</w:t>
      </w:r>
    </w:p>
    <w:p w:rsidR="00943FBF" w:rsidRDefault="00943FBF">
      <w:pPr>
        <w:widowControl w:val="0"/>
        <w:spacing w:line="240" w:lineRule="auto"/>
        <w:ind w:firstLine="540"/>
      </w:pPr>
      <w:r>
        <w:t>к)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принять соответствующие органы или учреждения системы профилактики;</w:t>
      </w:r>
    </w:p>
    <w:p w:rsidR="00943FBF" w:rsidRDefault="00943FBF">
      <w:pPr>
        <w:widowControl w:val="0"/>
        <w:spacing w:line="240" w:lineRule="auto"/>
        <w:ind w:firstLine="540"/>
      </w:pPr>
      <w: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43FBF" w:rsidRDefault="00943FBF">
      <w:pPr>
        <w:widowControl w:val="0"/>
        <w:spacing w:line="240" w:lineRule="auto"/>
        <w:ind w:firstLine="540"/>
      </w:pPr>
      <w:r>
        <w:t>19. Постановления районной (городской) комиссии направляются ее членам, в органы и учреждения системы профилактики, а также иным заинтересованным лицам и организациям.</w:t>
      </w:r>
    </w:p>
    <w:p w:rsidR="00943FBF" w:rsidRDefault="00943FBF">
      <w:pPr>
        <w:widowControl w:val="0"/>
        <w:spacing w:line="240" w:lineRule="auto"/>
        <w:ind w:firstLine="540"/>
      </w:pPr>
      <w:r>
        <w:t>20. Постановления, принятые районными (городскими) комиссиями, обязательны для исполнения органами и учреждениями системы профилактики.</w:t>
      </w:r>
    </w:p>
    <w:p w:rsidR="00943FBF" w:rsidRDefault="00943FBF">
      <w:pPr>
        <w:widowControl w:val="0"/>
        <w:spacing w:line="240" w:lineRule="auto"/>
        <w:ind w:firstLine="540"/>
      </w:pPr>
      <w:r>
        <w:t>21. Органы и учреждения системы профилактики обязаны сообщить районной (городской) комиссии о мерах, принятых по исполнению ее постановления, в указанный в нем срок.</w:t>
      </w:r>
    </w:p>
    <w:p w:rsidR="00943FBF" w:rsidRDefault="00943FBF">
      <w:pPr>
        <w:widowControl w:val="0"/>
        <w:spacing w:line="240" w:lineRule="auto"/>
        <w:ind w:firstLine="540"/>
      </w:pPr>
      <w:r>
        <w:t xml:space="preserve">22. Постановление районной (городской) комиссии может быть </w:t>
      </w:r>
      <w:r>
        <w:lastRenderedPageBreak/>
        <w:t>обжаловано в порядке, установленном законодательством.</w:t>
      </w:r>
    </w:p>
    <w:p w:rsidR="00943FBF" w:rsidRDefault="00943FBF">
      <w:pPr>
        <w:widowControl w:val="0"/>
        <w:spacing w:line="240" w:lineRule="auto"/>
        <w:ind w:firstLine="540"/>
      </w:pPr>
      <w:r>
        <w:t>23. Районная (городская) комиссия имеет бланк и печать со своим наименованием.</w:t>
      </w:r>
    </w:p>
    <w:p w:rsidR="0053125D" w:rsidRDefault="0053125D"/>
    <w:sectPr w:rsidR="0053125D" w:rsidSect="0069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3FBF"/>
    <w:rsid w:val="00000D46"/>
    <w:rsid w:val="0000161E"/>
    <w:rsid w:val="00001B4F"/>
    <w:rsid w:val="000052F7"/>
    <w:rsid w:val="000120E7"/>
    <w:rsid w:val="00015B3C"/>
    <w:rsid w:val="0001677C"/>
    <w:rsid w:val="00022FDC"/>
    <w:rsid w:val="00023A98"/>
    <w:rsid w:val="00023B86"/>
    <w:rsid w:val="00026F55"/>
    <w:rsid w:val="00027C71"/>
    <w:rsid w:val="0003078F"/>
    <w:rsid w:val="00032E1D"/>
    <w:rsid w:val="00034C09"/>
    <w:rsid w:val="000359AF"/>
    <w:rsid w:val="00036035"/>
    <w:rsid w:val="00040C48"/>
    <w:rsid w:val="000421DF"/>
    <w:rsid w:val="0004271A"/>
    <w:rsid w:val="000451AD"/>
    <w:rsid w:val="00046F9E"/>
    <w:rsid w:val="000510D0"/>
    <w:rsid w:val="000520D3"/>
    <w:rsid w:val="000603B7"/>
    <w:rsid w:val="00061234"/>
    <w:rsid w:val="0006189C"/>
    <w:rsid w:val="00061B13"/>
    <w:rsid w:val="00062A0B"/>
    <w:rsid w:val="00063184"/>
    <w:rsid w:val="00063F3F"/>
    <w:rsid w:val="00064EFC"/>
    <w:rsid w:val="0007124E"/>
    <w:rsid w:val="00071BD8"/>
    <w:rsid w:val="000803AB"/>
    <w:rsid w:val="00084290"/>
    <w:rsid w:val="00084474"/>
    <w:rsid w:val="0008586D"/>
    <w:rsid w:val="00090405"/>
    <w:rsid w:val="000921A8"/>
    <w:rsid w:val="000938D1"/>
    <w:rsid w:val="00093CFD"/>
    <w:rsid w:val="000A297A"/>
    <w:rsid w:val="000A47AD"/>
    <w:rsid w:val="000B14EF"/>
    <w:rsid w:val="000B343D"/>
    <w:rsid w:val="000B5D87"/>
    <w:rsid w:val="000B5F74"/>
    <w:rsid w:val="000B5FDB"/>
    <w:rsid w:val="000C0BA6"/>
    <w:rsid w:val="000C3134"/>
    <w:rsid w:val="000C3CF7"/>
    <w:rsid w:val="000C5018"/>
    <w:rsid w:val="000C784A"/>
    <w:rsid w:val="000D0AD1"/>
    <w:rsid w:val="000D3C5E"/>
    <w:rsid w:val="000D41D9"/>
    <w:rsid w:val="000D4C12"/>
    <w:rsid w:val="000D76B8"/>
    <w:rsid w:val="000E0134"/>
    <w:rsid w:val="000E220D"/>
    <w:rsid w:val="000E5C81"/>
    <w:rsid w:val="000E78B2"/>
    <w:rsid w:val="000F20A6"/>
    <w:rsid w:val="000F2ED3"/>
    <w:rsid w:val="000F40E5"/>
    <w:rsid w:val="000F7ED3"/>
    <w:rsid w:val="00101259"/>
    <w:rsid w:val="001034C9"/>
    <w:rsid w:val="001048A7"/>
    <w:rsid w:val="00107ED9"/>
    <w:rsid w:val="00110ECF"/>
    <w:rsid w:val="00113B1D"/>
    <w:rsid w:val="00114667"/>
    <w:rsid w:val="00117F2F"/>
    <w:rsid w:val="00127797"/>
    <w:rsid w:val="001311F6"/>
    <w:rsid w:val="00132D59"/>
    <w:rsid w:val="001404BC"/>
    <w:rsid w:val="0014388D"/>
    <w:rsid w:val="00144706"/>
    <w:rsid w:val="001465EE"/>
    <w:rsid w:val="00147104"/>
    <w:rsid w:val="0015068B"/>
    <w:rsid w:val="00150AB0"/>
    <w:rsid w:val="00151A81"/>
    <w:rsid w:val="00153043"/>
    <w:rsid w:val="00153223"/>
    <w:rsid w:val="00156F59"/>
    <w:rsid w:val="0016713E"/>
    <w:rsid w:val="00171B86"/>
    <w:rsid w:val="001725F3"/>
    <w:rsid w:val="00175797"/>
    <w:rsid w:val="001776DB"/>
    <w:rsid w:val="00177DA6"/>
    <w:rsid w:val="0018421E"/>
    <w:rsid w:val="00186C1D"/>
    <w:rsid w:val="00190EB5"/>
    <w:rsid w:val="00193274"/>
    <w:rsid w:val="00196217"/>
    <w:rsid w:val="001979FB"/>
    <w:rsid w:val="001A2B58"/>
    <w:rsid w:val="001A4176"/>
    <w:rsid w:val="001B2877"/>
    <w:rsid w:val="001B6758"/>
    <w:rsid w:val="001B78C7"/>
    <w:rsid w:val="001B7CEA"/>
    <w:rsid w:val="001C2FF4"/>
    <w:rsid w:val="001C4D89"/>
    <w:rsid w:val="001C52D8"/>
    <w:rsid w:val="001C5819"/>
    <w:rsid w:val="001C6A56"/>
    <w:rsid w:val="001D03DD"/>
    <w:rsid w:val="001D1005"/>
    <w:rsid w:val="001D595E"/>
    <w:rsid w:val="001D75DB"/>
    <w:rsid w:val="001E49D0"/>
    <w:rsid w:val="001F039A"/>
    <w:rsid w:val="001F6160"/>
    <w:rsid w:val="001F686C"/>
    <w:rsid w:val="0020154A"/>
    <w:rsid w:val="00203218"/>
    <w:rsid w:val="002032C7"/>
    <w:rsid w:val="00204E36"/>
    <w:rsid w:val="002069F6"/>
    <w:rsid w:val="00210C30"/>
    <w:rsid w:val="00211B07"/>
    <w:rsid w:val="00211C24"/>
    <w:rsid w:val="0021457E"/>
    <w:rsid w:val="002147E2"/>
    <w:rsid w:val="00215365"/>
    <w:rsid w:val="002170F8"/>
    <w:rsid w:val="00217242"/>
    <w:rsid w:val="00217ECA"/>
    <w:rsid w:val="00221FA1"/>
    <w:rsid w:val="0022499A"/>
    <w:rsid w:val="00226312"/>
    <w:rsid w:val="00234D62"/>
    <w:rsid w:val="0023512C"/>
    <w:rsid w:val="002356FF"/>
    <w:rsid w:val="002427A6"/>
    <w:rsid w:val="00243451"/>
    <w:rsid w:val="002435F8"/>
    <w:rsid w:val="002451B6"/>
    <w:rsid w:val="00245839"/>
    <w:rsid w:val="00245FDD"/>
    <w:rsid w:val="0024625C"/>
    <w:rsid w:val="00250649"/>
    <w:rsid w:val="0025454E"/>
    <w:rsid w:val="002552A0"/>
    <w:rsid w:val="002578F2"/>
    <w:rsid w:val="0026211B"/>
    <w:rsid w:val="00264695"/>
    <w:rsid w:val="0026548C"/>
    <w:rsid w:val="00277CC6"/>
    <w:rsid w:val="00277E47"/>
    <w:rsid w:val="002816AE"/>
    <w:rsid w:val="002839F8"/>
    <w:rsid w:val="0028492C"/>
    <w:rsid w:val="00285427"/>
    <w:rsid w:val="00287C15"/>
    <w:rsid w:val="00287D04"/>
    <w:rsid w:val="00287DB2"/>
    <w:rsid w:val="00292AE2"/>
    <w:rsid w:val="0029401B"/>
    <w:rsid w:val="002959EE"/>
    <w:rsid w:val="00296F54"/>
    <w:rsid w:val="002A1B55"/>
    <w:rsid w:val="002A1ECE"/>
    <w:rsid w:val="002A278C"/>
    <w:rsid w:val="002A5068"/>
    <w:rsid w:val="002A766A"/>
    <w:rsid w:val="002A77A0"/>
    <w:rsid w:val="002B479B"/>
    <w:rsid w:val="002B4DCE"/>
    <w:rsid w:val="002B662C"/>
    <w:rsid w:val="002C110B"/>
    <w:rsid w:val="002C3FF2"/>
    <w:rsid w:val="002D34DC"/>
    <w:rsid w:val="002D4209"/>
    <w:rsid w:val="002D5C1F"/>
    <w:rsid w:val="002E5727"/>
    <w:rsid w:val="002E575C"/>
    <w:rsid w:val="002F3137"/>
    <w:rsid w:val="0030008E"/>
    <w:rsid w:val="00300AE8"/>
    <w:rsid w:val="00307063"/>
    <w:rsid w:val="00307C25"/>
    <w:rsid w:val="00310DF9"/>
    <w:rsid w:val="00312FDF"/>
    <w:rsid w:val="0031365C"/>
    <w:rsid w:val="0031438B"/>
    <w:rsid w:val="003162F9"/>
    <w:rsid w:val="00317C08"/>
    <w:rsid w:val="0032323B"/>
    <w:rsid w:val="0032664A"/>
    <w:rsid w:val="0032677B"/>
    <w:rsid w:val="00332A02"/>
    <w:rsid w:val="0034319C"/>
    <w:rsid w:val="00343F23"/>
    <w:rsid w:val="003512D4"/>
    <w:rsid w:val="00351B18"/>
    <w:rsid w:val="00354094"/>
    <w:rsid w:val="003608EF"/>
    <w:rsid w:val="003641A0"/>
    <w:rsid w:val="003646DE"/>
    <w:rsid w:val="00364D9E"/>
    <w:rsid w:val="00372C5F"/>
    <w:rsid w:val="003733E7"/>
    <w:rsid w:val="00374BD6"/>
    <w:rsid w:val="00382C51"/>
    <w:rsid w:val="0038402C"/>
    <w:rsid w:val="00390595"/>
    <w:rsid w:val="00390800"/>
    <w:rsid w:val="00391B0D"/>
    <w:rsid w:val="00395521"/>
    <w:rsid w:val="00397C5E"/>
    <w:rsid w:val="003A1880"/>
    <w:rsid w:val="003A2B34"/>
    <w:rsid w:val="003A2CD3"/>
    <w:rsid w:val="003A59A7"/>
    <w:rsid w:val="003A7AF7"/>
    <w:rsid w:val="003B3840"/>
    <w:rsid w:val="003B3907"/>
    <w:rsid w:val="003C160D"/>
    <w:rsid w:val="003C6988"/>
    <w:rsid w:val="003C740C"/>
    <w:rsid w:val="003D081F"/>
    <w:rsid w:val="003D13C2"/>
    <w:rsid w:val="003D190A"/>
    <w:rsid w:val="003D4D0B"/>
    <w:rsid w:val="003D4E3A"/>
    <w:rsid w:val="003D5279"/>
    <w:rsid w:val="003E202F"/>
    <w:rsid w:val="003E3C2B"/>
    <w:rsid w:val="003F24AC"/>
    <w:rsid w:val="003F255E"/>
    <w:rsid w:val="003F2AA2"/>
    <w:rsid w:val="003F34F2"/>
    <w:rsid w:val="003F3FEE"/>
    <w:rsid w:val="003F4C05"/>
    <w:rsid w:val="003F65C8"/>
    <w:rsid w:val="003F7305"/>
    <w:rsid w:val="004010D5"/>
    <w:rsid w:val="00406807"/>
    <w:rsid w:val="00411354"/>
    <w:rsid w:val="004145AA"/>
    <w:rsid w:val="00416E8C"/>
    <w:rsid w:val="00420AA1"/>
    <w:rsid w:val="00426A5B"/>
    <w:rsid w:val="0042759B"/>
    <w:rsid w:val="00432C0E"/>
    <w:rsid w:val="00436561"/>
    <w:rsid w:val="00440885"/>
    <w:rsid w:val="00441A09"/>
    <w:rsid w:val="00442046"/>
    <w:rsid w:val="0044512E"/>
    <w:rsid w:val="0044533F"/>
    <w:rsid w:val="0044655F"/>
    <w:rsid w:val="00447975"/>
    <w:rsid w:val="00452A28"/>
    <w:rsid w:val="0045357E"/>
    <w:rsid w:val="0045778E"/>
    <w:rsid w:val="00460CDA"/>
    <w:rsid w:val="00460E17"/>
    <w:rsid w:val="004612CB"/>
    <w:rsid w:val="004617D9"/>
    <w:rsid w:val="004625F8"/>
    <w:rsid w:val="00466EAD"/>
    <w:rsid w:val="00467239"/>
    <w:rsid w:val="00470140"/>
    <w:rsid w:val="00473D78"/>
    <w:rsid w:val="00482130"/>
    <w:rsid w:val="004825B5"/>
    <w:rsid w:val="00482C99"/>
    <w:rsid w:val="0048307C"/>
    <w:rsid w:val="00483228"/>
    <w:rsid w:val="00483387"/>
    <w:rsid w:val="0048450F"/>
    <w:rsid w:val="004846EF"/>
    <w:rsid w:val="004876DC"/>
    <w:rsid w:val="00487924"/>
    <w:rsid w:val="00487C7E"/>
    <w:rsid w:val="00495648"/>
    <w:rsid w:val="004A07BA"/>
    <w:rsid w:val="004A0F1A"/>
    <w:rsid w:val="004A311E"/>
    <w:rsid w:val="004A426C"/>
    <w:rsid w:val="004A6200"/>
    <w:rsid w:val="004A66AC"/>
    <w:rsid w:val="004A76EB"/>
    <w:rsid w:val="004B0144"/>
    <w:rsid w:val="004B0ED7"/>
    <w:rsid w:val="004B0FDA"/>
    <w:rsid w:val="004B4056"/>
    <w:rsid w:val="004B440B"/>
    <w:rsid w:val="004B795F"/>
    <w:rsid w:val="004C0335"/>
    <w:rsid w:val="004C0BE9"/>
    <w:rsid w:val="004C10DC"/>
    <w:rsid w:val="004C287E"/>
    <w:rsid w:val="004C396C"/>
    <w:rsid w:val="004C7209"/>
    <w:rsid w:val="004C78B0"/>
    <w:rsid w:val="004D0BAF"/>
    <w:rsid w:val="004D23F2"/>
    <w:rsid w:val="004D3425"/>
    <w:rsid w:val="004D3B8B"/>
    <w:rsid w:val="004D44E8"/>
    <w:rsid w:val="004D64FC"/>
    <w:rsid w:val="004D6947"/>
    <w:rsid w:val="004D6C2F"/>
    <w:rsid w:val="004D6E94"/>
    <w:rsid w:val="004E3812"/>
    <w:rsid w:val="004E40A5"/>
    <w:rsid w:val="004F0416"/>
    <w:rsid w:val="004F2CAE"/>
    <w:rsid w:val="004F318E"/>
    <w:rsid w:val="004F75B2"/>
    <w:rsid w:val="00501CE1"/>
    <w:rsid w:val="0051298B"/>
    <w:rsid w:val="00513B0D"/>
    <w:rsid w:val="00513E50"/>
    <w:rsid w:val="005165ED"/>
    <w:rsid w:val="00520300"/>
    <w:rsid w:val="00522DC6"/>
    <w:rsid w:val="0052394A"/>
    <w:rsid w:val="0053125D"/>
    <w:rsid w:val="00533574"/>
    <w:rsid w:val="00533E9F"/>
    <w:rsid w:val="00534CBB"/>
    <w:rsid w:val="00535838"/>
    <w:rsid w:val="00541950"/>
    <w:rsid w:val="00542854"/>
    <w:rsid w:val="00543FC5"/>
    <w:rsid w:val="00551A6C"/>
    <w:rsid w:val="00552200"/>
    <w:rsid w:val="005522DA"/>
    <w:rsid w:val="0055297E"/>
    <w:rsid w:val="00553DBA"/>
    <w:rsid w:val="00555F4B"/>
    <w:rsid w:val="005600C0"/>
    <w:rsid w:val="005612EA"/>
    <w:rsid w:val="00562563"/>
    <w:rsid w:val="00564F0E"/>
    <w:rsid w:val="00570C64"/>
    <w:rsid w:val="0057257D"/>
    <w:rsid w:val="005770CA"/>
    <w:rsid w:val="00577BD3"/>
    <w:rsid w:val="00587634"/>
    <w:rsid w:val="00587BD8"/>
    <w:rsid w:val="0059047F"/>
    <w:rsid w:val="005921D5"/>
    <w:rsid w:val="005925B3"/>
    <w:rsid w:val="005A3543"/>
    <w:rsid w:val="005A501E"/>
    <w:rsid w:val="005A77CA"/>
    <w:rsid w:val="005B0AAA"/>
    <w:rsid w:val="005B0FB9"/>
    <w:rsid w:val="005B5E1E"/>
    <w:rsid w:val="005B6482"/>
    <w:rsid w:val="005B71E5"/>
    <w:rsid w:val="005C1A57"/>
    <w:rsid w:val="005C293C"/>
    <w:rsid w:val="005C31CC"/>
    <w:rsid w:val="005C42E3"/>
    <w:rsid w:val="005E10CC"/>
    <w:rsid w:val="005E2904"/>
    <w:rsid w:val="005E5E72"/>
    <w:rsid w:val="005E6FEE"/>
    <w:rsid w:val="005E7076"/>
    <w:rsid w:val="005E70A7"/>
    <w:rsid w:val="005E7992"/>
    <w:rsid w:val="005F2216"/>
    <w:rsid w:val="005F4FC1"/>
    <w:rsid w:val="005F633A"/>
    <w:rsid w:val="005F764D"/>
    <w:rsid w:val="00603D45"/>
    <w:rsid w:val="006057C5"/>
    <w:rsid w:val="00606586"/>
    <w:rsid w:val="00606A48"/>
    <w:rsid w:val="00607497"/>
    <w:rsid w:val="00622886"/>
    <w:rsid w:val="006240D4"/>
    <w:rsid w:val="00624751"/>
    <w:rsid w:val="00637968"/>
    <w:rsid w:val="00641B02"/>
    <w:rsid w:val="0065158F"/>
    <w:rsid w:val="006517F6"/>
    <w:rsid w:val="00653E84"/>
    <w:rsid w:val="00656020"/>
    <w:rsid w:val="006572B4"/>
    <w:rsid w:val="00663CC6"/>
    <w:rsid w:val="0066530B"/>
    <w:rsid w:val="00676788"/>
    <w:rsid w:val="00677E7A"/>
    <w:rsid w:val="006800AE"/>
    <w:rsid w:val="0068098E"/>
    <w:rsid w:val="006848E2"/>
    <w:rsid w:val="0068705C"/>
    <w:rsid w:val="00691789"/>
    <w:rsid w:val="00694F33"/>
    <w:rsid w:val="00695AA5"/>
    <w:rsid w:val="00695B83"/>
    <w:rsid w:val="0069609A"/>
    <w:rsid w:val="006A0B86"/>
    <w:rsid w:val="006A152D"/>
    <w:rsid w:val="006A1662"/>
    <w:rsid w:val="006A3B19"/>
    <w:rsid w:val="006A42F3"/>
    <w:rsid w:val="006A4B82"/>
    <w:rsid w:val="006A56FC"/>
    <w:rsid w:val="006A5CD1"/>
    <w:rsid w:val="006A608B"/>
    <w:rsid w:val="006A6B19"/>
    <w:rsid w:val="006A6F0C"/>
    <w:rsid w:val="006B164B"/>
    <w:rsid w:val="006C4928"/>
    <w:rsid w:val="006C5D93"/>
    <w:rsid w:val="006C5F16"/>
    <w:rsid w:val="006C6577"/>
    <w:rsid w:val="006D151E"/>
    <w:rsid w:val="006D34CD"/>
    <w:rsid w:val="006D4CE7"/>
    <w:rsid w:val="006D6D28"/>
    <w:rsid w:val="006D7E17"/>
    <w:rsid w:val="006E02CB"/>
    <w:rsid w:val="006E120B"/>
    <w:rsid w:val="006E12D2"/>
    <w:rsid w:val="006E1A20"/>
    <w:rsid w:val="006E26BA"/>
    <w:rsid w:val="006E31F2"/>
    <w:rsid w:val="006E5BF1"/>
    <w:rsid w:val="006E5D86"/>
    <w:rsid w:val="006E6586"/>
    <w:rsid w:val="006E688C"/>
    <w:rsid w:val="006F1221"/>
    <w:rsid w:val="006F3630"/>
    <w:rsid w:val="006F4F8C"/>
    <w:rsid w:val="006F6766"/>
    <w:rsid w:val="006F6C75"/>
    <w:rsid w:val="006F7ACD"/>
    <w:rsid w:val="007042A6"/>
    <w:rsid w:val="00706BBA"/>
    <w:rsid w:val="00706EC6"/>
    <w:rsid w:val="0071083D"/>
    <w:rsid w:val="00710BC9"/>
    <w:rsid w:val="00714572"/>
    <w:rsid w:val="00715658"/>
    <w:rsid w:val="0072161D"/>
    <w:rsid w:val="00722FCD"/>
    <w:rsid w:val="00723FE1"/>
    <w:rsid w:val="00731393"/>
    <w:rsid w:val="00731E1C"/>
    <w:rsid w:val="00732AF0"/>
    <w:rsid w:val="00734DDD"/>
    <w:rsid w:val="0073590B"/>
    <w:rsid w:val="00735C0C"/>
    <w:rsid w:val="00744A88"/>
    <w:rsid w:val="00745F06"/>
    <w:rsid w:val="00746C39"/>
    <w:rsid w:val="007501DE"/>
    <w:rsid w:val="00752A27"/>
    <w:rsid w:val="00753AEE"/>
    <w:rsid w:val="0075405E"/>
    <w:rsid w:val="00755971"/>
    <w:rsid w:val="007561E8"/>
    <w:rsid w:val="00756ECF"/>
    <w:rsid w:val="007638AD"/>
    <w:rsid w:val="00763B6D"/>
    <w:rsid w:val="00765843"/>
    <w:rsid w:val="00772209"/>
    <w:rsid w:val="00780EA2"/>
    <w:rsid w:val="0078331C"/>
    <w:rsid w:val="00786326"/>
    <w:rsid w:val="007910E3"/>
    <w:rsid w:val="00794CEB"/>
    <w:rsid w:val="00794E61"/>
    <w:rsid w:val="0079527E"/>
    <w:rsid w:val="00796C9E"/>
    <w:rsid w:val="007A323F"/>
    <w:rsid w:val="007A34D0"/>
    <w:rsid w:val="007A5722"/>
    <w:rsid w:val="007A5D94"/>
    <w:rsid w:val="007A637E"/>
    <w:rsid w:val="007A69F9"/>
    <w:rsid w:val="007B0182"/>
    <w:rsid w:val="007B0183"/>
    <w:rsid w:val="007B37BA"/>
    <w:rsid w:val="007B431B"/>
    <w:rsid w:val="007B483F"/>
    <w:rsid w:val="007B4DF6"/>
    <w:rsid w:val="007B7313"/>
    <w:rsid w:val="007C1CB4"/>
    <w:rsid w:val="007C2DAC"/>
    <w:rsid w:val="007C325C"/>
    <w:rsid w:val="007C4BF7"/>
    <w:rsid w:val="007C5039"/>
    <w:rsid w:val="007C56C4"/>
    <w:rsid w:val="007C62CC"/>
    <w:rsid w:val="007C62D9"/>
    <w:rsid w:val="007C76B3"/>
    <w:rsid w:val="007C7938"/>
    <w:rsid w:val="007D1456"/>
    <w:rsid w:val="007D2372"/>
    <w:rsid w:val="007D34F2"/>
    <w:rsid w:val="007D5B1B"/>
    <w:rsid w:val="007D6E57"/>
    <w:rsid w:val="007E0E41"/>
    <w:rsid w:val="007E11A9"/>
    <w:rsid w:val="007E4E53"/>
    <w:rsid w:val="007E74D3"/>
    <w:rsid w:val="007F318D"/>
    <w:rsid w:val="007F5556"/>
    <w:rsid w:val="007F7CEF"/>
    <w:rsid w:val="00801F53"/>
    <w:rsid w:val="00803ED8"/>
    <w:rsid w:val="00807996"/>
    <w:rsid w:val="0080799F"/>
    <w:rsid w:val="00807B23"/>
    <w:rsid w:val="00817A31"/>
    <w:rsid w:val="00817DBF"/>
    <w:rsid w:val="008204A4"/>
    <w:rsid w:val="008206C4"/>
    <w:rsid w:val="00821ACD"/>
    <w:rsid w:val="00823D13"/>
    <w:rsid w:val="00825A0B"/>
    <w:rsid w:val="00825B8B"/>
    <w:rsid w:val="008362C7"/>
    <w:rsid w:val="00840098"/>
    <w:rsid w:val="00841066"/>
    <w:rsid w:val="00843552"/>
    <w:rsid w:val="00846528"/>
    <w:rsid w:val="008476A2"/>
    <w:rsid w:val="00847733"/>
    <w:rsid w:val="00850B4C"/>
    <w:rsid w:val="0085100C"/>
    <w:rsid w:val="00853A77"/>
    <w:rsid w:val="00853F89"/>
    <w:rsid w:val="008543BC"/>
    <w:rsid w:val="008577BC"/>
    <w:rsid w:val="00860F50"/>
    <w:rsid w:val="00865507"/>
    <w:rsid w:val="00867B9F"/>
    <w:rsid w:val="00876A9D"/>
    <w:rsid w:val="00876B0D"/>
    <w:rsid w:val="0088170F"/>
    <w:rsid w:val="008818AD"/>
    <w:rsid w:val="00883782"/>
    <w:rsid w:val="0089123A"/>
    <w:rsid w:val="00892788"/>
    <w:rsid w:val="00895144"/>
    <w:rsid w:val="008A0C54"/>
    <w:rsid w:val="008A68BD"/>
    <w:rsid w:val="008B1B40"/>
    <w:rsid w:val="008B5715"/>
    <w:rsid w:val="008C00AD"/>
    <w:rsid w:val="008C014B"/>
    <w:rsid w:val="008C0F8F"/>
    <w:rsid w:val="008C3755"/>
    <w:rsid w:val="008C5619"/>
    <w:rsid w:val="008C5AA2"/>
    <w:rsid w:val="008D2AD8"/>
    <w:rsid w:val="008E005E"/>
    <w:rsid w:val="008E0952"/>
    <w:rsid w:val="008E5C00"/>
    <w:rsid w:val="008E6A43"/>
    <w:rsid w:val="008E7DBA"/>
    <w:rsid w:val="008F009C"/>
    <w:rsid w:val="008F1A66"/>
    <w:rsid w:val="008F3F08"/>
    <w:rsid w:val="008F6ED6"/>
    <w:rsid w:val="008F72CE"/>
    <w:rsid w:val="008F75D4"/>
    <w:rsid w:val="0090476F"/>
    <w:rsid w:val="00904830"/>
    <w:rsid w:val="00910440"/>
    <w:rsid w:val="00911B02"/>
    <w:rsid w:val="009175B1"/>
    <w:rsid w:val="00921361"/>
    <w:rsid w:val="009213A3"/>
    <w:rsid w:val="0092393D"/>
    <w:rsid w:val="00924AA6"/>
    <w:rsid w:val="00933311"/>
    <w:rsid w:val="00933F0B"/>
    <w:rsid w:val="009344FA"/>
    <w:rsid w:val="00940C8D"/>
    <w:rsid w:val="00943FBF"/>
    <w:rsid w:val="0094756E"/>
    <w:rsid w:val="00952596"/>
    <w:rsid w:val="0095344F"/>
    <w:rsid w:val="009535DD"/>
    <w:rsid w:val="00953D6D"/>
    <w:rsid w:val="00960A9D"/>
    <w:rsid w:val="00960BDD"/>
    <w:rsid w:val="00961ED0"/>
    <w:rsid w:val="00961ED4"/>
    <w:rsid w:val="0096486D"/>
    <w:rsid w:val="00964F6F"/>
    <w:rsid w:val="00967205"/>
    <w:rsid w:val="00967399"/>
    <w:rsid w:val="00970027"/>
    <w:rsid w:val="00970E6A"/>
    <w:rsid w:val="0097218F"/>
    <w:rsid w:val="009747A2"/>
    <w:rsid w:val="0097510A"/>
    <w:rsid w:val="00976AA2"/>
    <w:rsid w:val="00981D48"/>
    <w:rsid w:val="0098413A"/>
    <w:rsid w:val="00985CA6"/>
    <w:rsid w:val="009907F5"/>
    <w:rsid w:val="009911C3"/>
    <w:rsid w:val="00992F3D"/>
    <w:rsid w:val="009A1914"/>
    <w:rsid w:val="009A2137"/>
    <w:rsid w:val="009A3C2A"/>
    <w:rsid w:val="009A4995"/>
    <w:rsid w:val="009A4D76"/>
    <w:rsid w:val="009A5EC7"/>
    <w:rsid w:val="009A624E"/>
    <w:rsid w:val="009B7CFD"/>
    <w:rsid w:val="009C2629"/>
    <w:rsid w:val="009C3C09"/>
    <w:rsid w:val="009C4757"/>
    <w:rsid w:val="009C5631"/>
    <w:rsid w:val="009C78FC"/>
    <w:rsid w:val="009D1EA2"/>
    <w:rsid w:val="009D30F9"/>
    <w:rsid w:val="009D4709"/>
    <w:rsid w:val="009D5BA8"/>
    <w:rsid w:val="009D6CC0"/>
    <w:rsid w:val="009E2F07"/>
    <w:rsid w:val="00A0411D"/>
    <w:rsid w:val="00A05C48"/>
    <w:rsid w:val="00A0788F"/>
    <w:rsid w:val="00A10275"/>
    <w:rsid w:val="00A130CB"/>
    <w:rsid w:val="00A138FA"/>
    <w:rsid w:val="00A1476C"/>
    <w:rsid w:val="00A20602"/>
    <w:rsid w:val="00A20FF6"/>
    <w:rsid w:val="00A2348F"/>
    <w:rsid w:val="00A238F1"/>
    <w:rsid w:val="00A2499E"/>
    <w:rsid w:val="00A27804"/>
    <w:rsid w:val="00A27BE4"/>
    <w:rsid w:val="00A30692"/>
    <w:rsid w:val="00A31BDA"/>
    <w:rsid w:val="00A3360C"/>
    <w:rsid w:val="00A3463F"/>
    <w:rsid w:val="00A3669E"/>
    <w:rsid w:val="00A36B57"/>
    <w:rsid w:val="00A4385B"/>
    <w:rsid w:val="00A4475D"/>
    <w:rsid w:val="00A513E9"/>
    <w:rsid w:val="00A5507F"/>
    <w:rsid w:val="00A55923"/>
    <w:rsid w:val="00A6045F"/>
    <w:rsid w:val="00A6114F"/>
    <w:rsid w:val="00A61F91"/>
    <w:rsid w:val="00A6244A"/>
    <w:rsid w:val="00A63F3F"/>
    <w:rsid w:val="00A65005"/>
    <w:rsid w:val="00A65B3F"/>
    <w:rsid w:val="00A67642"/>
    <w:rsid w:val="00A67697"/>
    <w:rsid w:val="00A67E13"/>
    <w:rsid w:val="00A739DE"/>
    <w:rsid w:val="00A73D1E"/>
    <w:rsid w:val="00A74C44"/>
    <w:rsid w:val="00A8488D"/>
    <w:rsid w:val="00A84A70"/>
    <w:rsid w:val="00A85C72"/>
    <w:rsid w:val="00A90398"/>
    <w:rsid w:val="00A9226B"/>
    <w:rsid w:val="00A95853"/>
    <w:rsid w:val="00A97A63"/>
    <w:rsid w:val="00AA010B"/>
    <w:rsid w:val="00AA0C1D"/>
    <w:rsid w:val="00AA15E8"/>
    <w:rsid w:val="00AA1E57"/>
    <w:rsid w:val="00AA1FF4"/>
    <w:rsid w:val="00AA200A"/>
    <w:rsid w:val="00AA2718"/>
    <w:rsid w:val="00AA27E1"/>
    <w:rsid w:val="00AA767F"/>
    <w:rsid w:val="00AB1349"/>
    <w:rsid w:val="00AB2D0A"/>
    <w:rsid w:val="00AB7A73"/>
    <w:rsid w:val="00AC0B93"/>
    <w:rsid w:val="00AC3414"/>
    <w:rsid w:val="00AC7469"/>
    <w:rsid w:val="00AD277A"/>
    <w:rsid w:val="00AD5EFE"/>
    <w:rsid w:val="00AD6434"/>
    <w:rsid w:val="00AD73A4"/>
    <w:rsid w:val="00AE5295"/>
    <w:rsid w:val="00AF2C3B"/>
    <w:rsid w:val="00AF43D0"/>
    <w:rsid w:val="00AF5D70"/>
    <w:rsid w:val="00AF7C6C"/>
    <w:rsid w:val="00B001DD"/>
    <w:rsid w:val="00B014E8"/>
    <w:rsid w:val="00B02432"/>
    <w:rsid w:val="00B02B68"/>
    <w:rsid w:val="00B0308D"/>
    <w:rsid w:val="00B1035C"/>
    <w:rsid w:val="00B11E1E"/>
    <w:rsid w:val="00B14D95"/>
    <w:rsid w:val="00B15959"/>
    <w:rsid w:val="00B1676E"/>
    <w:rsid w:val="00B30351"/>
    <w:rsid w:val="00B3063B"/>
    <w:rsid w:val="00B32D7B"/>
    <w:rsid w:val="00B32E06"/>
    <w:rsid w:val="00B32EFA"/>
    <w:rsid w:val="00B33397"/>
    <w:rsid w:val="00B336CF"/>
    <w:rsid w:val="00B600B0"/>
    <w:rsid w:val="00B66500"/>
    <w:rsid w:val="00B70824"/>
    <w:rsid w:val="00B76757"/>
    <w:rsid w:val="00B76C18"/>
    <w:rsid w:val="00B82698"/>
    <w:rsid w:val="00B8418F"/>
    <w:rsid w:val="00B87ED8"/>
    <w:rsid w:val="00B936EE"/>
    <w:rsid w:val="00B94DB0"/>
    <w:rsid w:val="00B951BB"/>
    <w:rsid w:val="00B968E5"/>
    <w:rsid w:val="00BA0F52"/>
    <w:rsid w:val="00BA1C2D"/>
    <w:rsid w:val="00BA423A"/>
    <w:rsid w:val="00BA54BB"/>
    <w:rsid w:val="00BB0B46"/>
    <w:rsid w:val="00BB4424"/>
    <w:rsid w:val="00BB4DBA"/>
    <w:rsid w:val="00BB5DC0"/>
    <w:rsid w:val="00BB77B1"/>
    <w:rsid w:val="00BC0413"/>
    <w:rsid w:val="00BC090A"/>
    <w:rsid w:val="00BC2588"/>
    <w:rsid w:val="00BD11B1"/>
    <w:rsid w:val="00BD3A6D"/>
    <w:rsid w:val="00BD55F0"/>
    <w:rsid w:val="00BE31C0"/>
    <w:rsid w:val="00BF50A4"/>
    <w:rsid w:val="00BF619B"/>
    <w:rsid w:val="00C02D48"/>
    <w:rsid w:val="00C10FD0"/>
    <w:rsid w:val="00C122B0"/>
    <w:rsid w:val="00C147AE"/>
    <w:rsid w:val="00C20E43"/>
    <w:rsid w:val="00C21695"/>
    <w:rsid w:val="00C23B00"/>
    <w:rsid w:val="00C24264"/>
    <w:rsid w:val="00C27C08"/>
    <w:rsid w:val="00C411BF"/>
    <w:rsid w:val="00C41288"/>
    <w:rsid w:val="00C44785"/>
    <w:rsid w:val="00C47122"/>
    <w:rsid w:val="00C47645"/>
    <w:rsid w:val="00C55A21"/>
    <w:rsid w:val="00C57D02"/>
    <w:rsid w:val="00C60B29"/>
    <w:rsid w:val="00C6258D"/>
    <w:rsid w:val="00C64873"/>
    <w:rsid w:val="00C65A49"/>
    <w:rsid w:val="00C67BCA"/>
    <w:rsid w:val="00C70B0F"/>
    <w:rsid w:val="00C7101A"/>
    <w:rsid w:val="00C72040"/>
    <w:rsid w:val="00C7312E"/>
    <w:rsid w:val="00C748B4"/>
    <w:rsid w:val="00C74B01"/>
    <w:rsid w:val="00C74C65"/>
    <w:rsid w:val="00C760C2"/>
    <w:rsid w:val="00C80754"/>
    <w:rsid w:val="00C80C6A"/>
    <w:rsid w:val="00C82F06"/>
    <w:rsid w:val="00C85545"/>
    <w:rsid w:val="00C85986"/>
    <w:rsid w:val="00C92527"/>
    <w:rsid w:val="00C96AA4"/>
    <w:rsid w:val="00C971E6"/>
    <w:rsid w:val="00CA45C0"/>
    <w:rsid w:val="00CA5A59"/>
    <w:rsid w:val="00CA6B05"/>
    <w:rsid w:val="00CB1DC3"/>
    <w:rsid w:val="00CB2E9B"/>
    <w:rsid w:val="00CB3BDC"/>
    <w:rsid w:val="00CB5184"/>
    <w:rsid w:val="00CB5F08"/>
    <w:rsid w:val="00CC0F1F"/>
    <w:rsid w:val="00CD481C"/>
    <w:rsid w:val="00CD4E09"/>
    <w:rsid w:val="00CD5181"/>
    <w:rsid w:val="00CD648E"/>
    <w:rsid w:val="00CD6FEF"/>
    <w:rsid w:val="00CE5F68"/>
    <w:rsid w:val="00CF0189"/>
    <w:rsid w:val="00CF0249"/>
    <w:rsid w:val="00CF2733"/>
    <w:rsid w:val="00CF5B0C"/>
    <w:rsid w:val="00CF6A26"/>
    <w:rsid w:val="00D0022F"/>
    <w:rsid w:val="00D01DC0"/>
    <w:rsid w:val="00D023B9"/>
    <w:rsid w:val="00D06D3A"/>
    <w:rsid w:val="00D15AA7"/>
    <w:rsid w:val="00D22500"/>
    <w:rsid w:val="00D230C3"/>
    <w:rsid w:val="00D23631"/>
    <w:rsid w:val="00D23759"/>
    <w:rsid w:val="00D24A8D"/>
    <w:rsid w:val="00D27521"/>
    <w:rsid w:val="00D31009"/>
    <w:rsid w:val="00D32E71"/>
    <w:rsid w:val="00D41549"/>
    <w:rsid w:val="00D46BF3"/>
    <w:rsid w:val="00D52ACB"/>
    <w:rsid w:val="00D53598"/>
    <w:rsid w:val="00D54593"/>
    <w:rsid w:val="00D54941"/>
    <w:rsid w:val="00D61AE8"/>
    <w:rsid w:val="00D633A1"/>
    <w:rsid w:val="00D63E71"/>
    <w:rsid w:val="00D64787"/>
    <w:rsid w:val="00D64B35"/>
    <w:rsid w:val="00D6755C"/>
    <w:rsid w:val="00D73B01"/>
    <w:rsid w:val="00D73DB6"/>
    <w:rsid w:val="00D749C0"/>
    <w:rsid w:val="00D74AFA"/>
    <w:rsid w:val="00D7519D"/>
    <w:rsid w:val="00D75E16"/>
    <w:rsid w:val="00D75EC6"/>
    <w:rsid w:val="00D7785B"/>
    <w:rsid w:val="00D8242B"/>
    <w:rsid w:val="00D82D36"/>
    <w:rsid w:val="00D85ACF"/>
    <w:rsid w:val="00D86ADC"/>
    <w:rsid w:val="00D86E96"/>
    <w:rsid w:val="00D8753F"/>
    <w:rsid w:val="00D875D0"/>
    <w:rsid w:val="00D87865"/>
    <w:rsid w:val="00D90274"/>
    <w:rsid w:val="00D90E51"/>
    <w:rsid w:val="00D9281A"/>
    <w:rsid w:val="00D92959"/>
    <w:rsid w:val="00D93C23"/>
    <w:rsid w:val="00D9407A"/>
    <w:rsid w:val="00D95CC5"/>
    <w:rsid w:val="00D95F78"/>
    <w:rsid w:val="00D97C8A"/>
    <w:rsid w:val="00DB0554"/>
    <w:rsid w:val="00DB27B3"/>
    <w:rsid w:val="00DB4C35"/>
    <w:rsid w:val="00DB5152"/>
    <w:rsid w:val="00DB737A"/>
    <w:rsid w:val="00DC0B58"/>
    <w:rsid w:val="00DC1A3F"/>
    <w:rsid w:val="00DC2085"/>
    <w:rsid w:val="00DC2108"/>
    <w:rsid w:val="00DC28BE"/>
    <w:rsid w:val="00DC3274"/>
    <w:rsid w:val="00DC646B"/>
    <w:rsid w:val="00DC68C4"/>
    <w:rsid w:val="00DC7490"/>
    <w:rsid w:val="00DD0CB2"/>
    <w:rsid w:val="00DD1734"/>
    <w:rsid w:val="00DD26D0"/>
    <w:rsid w:val="00DD6E73"/>
    <w:rsid w:val="00DF043E"/>
    <w:rsid w:val="00DF0731"/>
    <w:rsid w:val="00DF0796"/>
    <w:rsid w:val="00DF13CE"/>
    <w:rsid w:val="00E00150"/>
    <w:rsid w:val="00E044FE"/>
    <w:rsid w:val="00E04837"/>
    <w:rsid w:val="00E0688F"/>
    <w:rsid w:val="00E07014"/>
    <w:rsid w:val="00E11782"/>
    <w:rsid w:val="00E12559"/>
    <w:rsid w:val="00E12C22"/>
    <w:rsid w:val="00E13D70"/>
    <w:rsid w:val="00E15669"/>
    <w:rsid w:val="00E1605B"/>
    <w:rsid w:val="00E1654C"/>
    <w:rsid w:val="00E17194"/>
    <w:rsid w:val="00E234BC"/>
    <w:rsid w:val="00E23E87"/>
    <w:rsid w:val="00E24FE7"/>
    <w:rsid w:val="00E25486"/>
    <w:rsid w:val="00E27C4D"/>
    <w:rsid w:val="00E30D6B"/>
    <w:rsid w:val="00E32021"/>
    <w:rsid w:val="00E324E8"/>
    <w:rsid w:val="00E333F5"/>
    <w:rsid w:val="00E353E0"/>
    <w:rsid w:val="00E43016"/>
    <w:rsid w:val="00E44068"/>
    <w:rsid w:val="00E44F02"/>
    <w:rsid w:val="00E45EED"/>
    <w:rsid w:val="00E50BE6"/>
    <w:rsid w:val="00E51908"/>
    <w:rsid w:val="00E522C4"/>
    <w:rsid w:val="00E52E73"/>
    <w:rsid w:val="00E61880"/>
    <w:rsid w:val="00E627BB"/>
    <w:rsid w:val="00E657E1"/>
    <w:rsid w:val="00E671E6"/>
    <w:rsid w:val="00E73AA7"/>
    <w:rsid w:val="00E84CA2"/>
    <w:rsid w:val="00E85124"/>
    <w:rsid w:val="00E937E8"/>
    <w:rsid w:val="00E93B6A"/>
    <w:rsid w:val="00E95A3F"/>
    <w:rsid w:val="00E9722E"/>
    <w:rsid w:val="00E972A1"/>
    <w:rsid w:val="00EA28FE"/>
    <w:rsid w:val="00EA3F32"/>
    <w:rsid w:val="00EA6495"/>
    <w:rsid w:val="00EA7842"/>
    <w:rsid w:val="00EB2C24"/>
    <w:rsid w:val="00EB3433"/>
    <w:rsid w:val="00EB37EF"/>
    <w:rsid w:val="00EB3A32"/>
    <w:rsid w:val="00EB7480"/>
    <w:rsid w:val="00EC0C59"/>
    <w:rsid w:val="00EC2B68"/>
    <w:rsid w:val="00EC3CC7"/>
    <w:rsid w:val="00EC4590"/>
    <w:rsid w:val="00EC55DF"/>
    <w:rsid w:val="00EC597F"/>
    <w:rsid w:val="00ED0534"/>
    <w:rsid w:val="00ED2194"/>
    <w:rsid w:val="00ED2529"/>
    <w:rsid w:val="00ED3BED"/>
    <w:rsid w:val="00ED42EC"/>
    <w:rsid w:val="00ED4645"/>
    <w:rsid w:val="00EE106F"/>
    <w:rsid w:val="00EE1B4E"/>
    <w:rsid w:val="00EE425F"/>
    <w:rsid w:val="00EE5346"/>
    <w:rsid w:val="00EE58DE"/>
    <w:rsid w:val="00EE618D"/>
    <w:rsid w:val="00EE70FF"/>
    <w:rsid w:val="00EE7262"/>
    <w:rsid w:val="00EE7CB6"/>
    <w:rsid w:val="00EF2486"/>
    <w:rsid w:val="00EF2764"/>
    <w:rsid w:val="00EF3D7A"/>
    <w:rsid w:val="00EF6E0F"/>
    <w:rsid w:val="00F01372"/>
    <w:rsid w:val="00F02117"/>
    <w:rsid w:val="00F040EF"/>
    <w:rsid w:val="00F04D4F"/>
    <w:rsid w:val="00F06D65"/>
    <w:rsid w:val="00F129D0"/>
    <w:rsid w:val="00F13E79"/>
    <w:rsid w:val="00F22F29"/>
    <w:rsid w:val="00F33BBA"/>
    <w:rsid w:val="00F35FB6"/>
    <w:rsid w:val="00F4046B"/>
    <w:rsid w:val="00F43370"/>
    <w:rsid w:val="00F43E04"/>
    <w:rsid w:val="00F44105"/>
    <w:rsid w:val="00F44142"/>
    <w:rsid w:val="00F468C4"/>
    <w:rsid w:val="00F4696E"/>
    <w:rsid w:val="00F51C09"/>
    <w:rsid w:val="00F54EEB"/>
    <w:rsid w:val="00F5710A"/>
    <w:rsid w:val="00F57894"/>
    <w:rsid w:val="00F630A1"/>
    <w:rsid w:val="00F64D2C"/>
    <w:rsid w:val="00F66F81"/>
    <w:rsid w:val="00F670E9"/>
    <w:rsid w:val="00F722BB"/>
    <w:rsid w:val="00F7432B"/>
    <w:rsid w:val="00F76191"/>
    <w:rsid w:val="00F80E79"/>
    <w:rsid w:val="00F82C4C"/>
    <w:rsid w:val="00F8303C"/>
    <w:rsid w:val="00F84517"/>
    <w:rsid w:val="00F8739C"/>
    <w:rsid w:val="00F91587"/>
    <w:rsid w:val="00F93E2D"/>
    <w:rsid w:val="00F96C64"/>
    <w:rsid w:val="00F971BD"/>
    <w:rsid w:val="00F972A7"/>
    <w:rsid w:val="00FA0D8E"/>
    <w:rsid w:val="00FA28A8"/>
    <w:rsid w:val="00FA5F63"/>
    <w:rsid w:val="00FA6566"/>
    <w:rsid w:val="00FA67BE"/>
    <w:rsid w:val="00FA7B87"/>
    <w:rsid w:val="00FA7BB1"/>
    <w:rsid w:val="00FB0AF1"/>
    <w:rsid w:val="00FB16DF"/>
    <w:rsid w:val="00FB18C6"/>
    <w:rsid w:val="00FB1F51"/>
    <w:rsid w:val="00FB4E1A"/>
    <w:rsid w:val="00FB54CB"/>
    <w:rsid w:val="00FB5F4D"/>
    <w:rsid w:val="00FC220F"/>
    <w:rsid w:val="00FC4550"/>
    <w:rsid w:val="00FC571C"/>
    <w:rsid w:val="00FD12EC"/>
    <w:rsid w:val="00FD43FF"/>
    <w:rsid w:val="00FD45E7"/>
    <w:rsid w:val="00FD68A9"/>
    <w:rsid w:val="00FE0B1D"/>
    <w:rsid w:val="00FE44F7"/>
    <w:rsid w:val="00FE72FD"/>
    <w:rsid w:val="00FE76B1"/>
    <w:rsid w:val="00FF17A1"/>
    <w:rsid w:val="00FF4AE8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9"/>
    <w:pPr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378B83E0162D4F1F968AB645724B719BDD16BB2ABF747F7FF0306B1DFFB5n6aCH" TargetMode="External"/><Relationship Id="rId13" Type="http://schemas.openxmlformats.org/officeDocument/2006/relationships/hyperlink" Target="consultantplus://offline/ref=FC40378B83E0162D4F1F8887A0292D427398841EB27CE5207475A5n6a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0378B83E0162D4F1F968AB645724B719BDD16B82DB87C7E7FF0306B1DFFB5n6aCH" TargetMode="External"/><Relationship Id="rId12" Type="http://schemas.openxmlformats.org/officeDocument/2006/relationships/hyperlink" Target="consultantplus://offline/ref=FC40378B83E0162D4F1F968AB645724B719BDD16BC28B872707FF0306B1DFFB5n6aCH" TargetMode="External"/><Relationship Id="rId17" Type="http://schemas.openxmlformats.org/officeDocument/2006/relationships/hyperlink" Target="consultantplus://offline/ref=FC40378B83E0162D4F1F8887A0292D427096871BBC2CB2222520AB6D3Cn1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0378B83E0162D4F1F968AB645724B719BDD16B029BB747B7FF0306B1DFFB5n6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968AB645724B719BDD16B82FBA75707FF0306B1DFFB5n6aCH" TargetMode="External"/><Relationship Id="rId11" Type="http://schemas.openxmlformats.org/officeDocument/2006/relationships/hyperlink" Target="consultantplus://offline/ref=FC40378B83E0162D4F1F968AB645724B719BDD16BA2ABE7D787FF0306B1DFFB5n6aCH" TargetMode="External"/><Relationship Id="rId5" Type="http://schemas.openxmlformats.org/officeDocument/2006/relationships/hyperlink" Target="consultantplus://offline/ref=FC40378B83E0162D4F1F968AB645724B719BDD16B12AB0777222FA383211FDnBa2H" TargetMode="External"/><Relationship Id="rId15" Type="http://schemas.openxmlformats.org/officeDocument/2006/relationships/hyperlink" Target="consultantplus://offline/ref=FC40378B83E0162D4F1F8887A0292D427096871BBC2CB2222520AB6D3Cn1a4H" TargetMode="External"/><Relationship Id="rId10" Type="http://schemas.openxmlformats.org/officeDocument/2006/relationships/hyperlink" Target="consultantplus://offline/ref=FC40378B83E0162D4F1F968AB645724B719BDD16BB22B07C7A7FF0306B1DFFB5n6aC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C40378B83E0162D4F1F968AB645724B719BDD16BC28BB717A7FF0306B1DFFB5n6aCH" TargetMode="External"/><Relationship Id="rId9" Type="http://schemas.openxmlformats.org/officeDocument/2006/relationships/hyperlink" Target="consultantplus://offline/ref=FC40378B83E0162D4F1F968AB645724B719BDD16BB2CB07C7D7FF0306B1DFFB5n6aCH" TargetMode="External"/><Relationship Id="rId14" Type="http://schemas.openxmlformats.org/officeDocument/2006/relationships/hyperlink" Target="consultantplus://offline/ref=FC40378B83E0162D4F1F968AB645724B719BDD16B02BB8707E7FF0306B1DFFB5n6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3574</Words>
  <Characters>20374</Characters>
  <Application>Microsoft Office Word</Application>
  <DocSecurity>0</DocSecurity>
  <Lines>169</Lines>
  <Paragraphs>47</Paragraphs>
  <ScaleCrop>false</ScaleCrop>
  <Company>Userland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Inskdn</dc:creator>
  <cp:keywords/>
  <dc:description/>
  <cp:lastModifiedBy>Inskdn</cp:lastModifiedBy>
  <cp:revision>1</cp:revision>
  <dcterms:created xsi:type="dcterms:W3CDTF">2014-11-10T07:26:00Z</dcterms:created>
  <dcterms:modified xsi:type="dcterms:W3CDTF">2014-11-10T07:27:00Z</dcterms:modified>
</cp:coreProperties>
</file>