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360" w:type="dxa"/>
        <w:tblBorders>
          <w:bottom w:val="thinThickSmallGap" w:sz="2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20"/>
        <w:gridCol w:w="1260"/>
        <w:gridCol w:w="3960"/>
      </w:tblGrid>
      <w:tr w:rsidR="005D0429" w:rsidTr="001F2693">
        <w:trPr>
          <w:cantSplit/>
          <w:trHeight w:val="1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429" w:rsidRDefault="005D0429" w:rsidP="001F2693">
            <w:pPr>
              <w:pStyle w:val="1"/>
              <w:rPr>
                <w:rFonts w:ascii="TNRCyrBash" w:hAnsi="TNRCyrBash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429" w:rsidRDefault="005D0429" w:rsidP="001F2693">
            <w:pPr>
              <w:jc w:val="center"/>
            </w:pPr>
            <w:r w:rsidRPr="00A35AAA"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4" o:title=""/>
                </v:shape>
                <o:OLEObject Type="Embed" ProgID="Photoshop.Image.9" ShapeID="_x0000_i1025" DrawAspect="Content" ObjectID="_1520947778" r:id="rId5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429" w:rsidRDefault="005D0429" w:rsidP="001F2693">
            <w:pPr>
              <w:pStyle w:val="1"/>
              <w:rPr>
                <w:rFonts w:ascii="TNRCyrBash" w:hAnsi="TNRCyrBash"/>
              </w:rPr>
            </w:pPr>
          </w:p>
        </w:tc>
      </w:tr>
      <w:tr w:rsidR="005D0429" w:rsidTr="001F2693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D0429" w:rsidRDefault="005D0429" w:rsidP="001F2693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z w:val="22"/>
              </w:rPr>
              <w:t>БАШ</w:t>
            </w:r>
            <w:proofErr w:type="gramStart"/>
            <w:r>
              <w:rPr>
                <w:rFonts w:ascii="TNRCyrBash" w:hAnsi="TNRCyrBash"/>
                <w:sz w:val="22"/>
              </w:rPr>
              <w:t>K</w:t>
            </w:r>
            <w:proofErr w:type="gramEnd"/>
            <w:r>
              <w:rPr>
                <w:rFonts w:ascii="TNRCyrBash" w:hAnsi="TNRCyrBash"/>
                <w:sz w:val="22"/>
              </w:rPr>
              <w:t>ОРТОСТАН РЕСПУБЛИКАHЫ</w:t>
            </w:r>
          </w:p>
          <w:p w:rsidR="005D0429" w:rsidRPr="005D0429" w:rsidRDefault="005D0429" w:rsidP="001F2693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СТ</w:t>
            </w:r>
            <w:proofErr w:type="gramStart"/>
            <w:r>
              <w:rPr>
                <w:rFonts w:ascii="TNRCyrBash" w:hAnsi="TNRCyrBash"/>
                <w:sz w:val="30"/>
                <w:szCs w:val="30"/>
              </w:rPr>
              <w:t>E</w:t>
            </w:r>
            <w:proofErr w:type="gramEnd"/>
            <w:r>
              <w:rPr>
                <w:rFonts w:ascii="TNRCyrBash" w:hAnsi="TNRCyrBash"/>
                <w:sz w:val="30"/>
                <w:szCs w:val="30"/>
              </w:rPr>
              <w:t xml:space="preserve">РЛЕТАМАK </w:t>
            </w:r>
            <w:proofErr w:type="spellStart"/>
            <w:r>
              <w:rPr>
                <w:rFonts w:ascii="TNRCyrBash" w:hAnsi="TNRCyrBash"/>
                <w:sz w:val="30"/>
                <w:szCs w:val="30"/>
              </w:rPr>
              <w:t>kалаhы</w:t>
            </w:r>
            <w:proofErr w:type="spellEnd"/>
          </w:p>
          <w:p w:rsidR="005D0429" w:rsidRDefault="005D0429" w:rsidP="001F2693">
            <w:pPr>
              <w:jc w:val="center"/>
              <w:rPr>
                <w:rFonts w:ascii="TNRCyrBash" w:hAnsi="TNRCyrBash"/>
                <w:b/>
                <w:bCs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bCs/>
                <w:sz w:val="30"/>
                <w:szCs w:val="30"/>
              </w:rPr>
              <w:t>k</w:t>
            </w:r>
            <w:proofErr w:type="gramEnd"/>
            <w:r>
              <w:rPr>
                <w:rFonts w:ascii="TNRCyrBash" w:hAnsi="TNRCyrBash"/>
                <w:b/>
                <w:bCs/>
                <w:sz w:val="30"/>
                <w:szCs w:val="30"/>
              </w:rPr>
              <w:t>ала</w:t>
            </w:r>
            <w:proofErr w:type="spellEnd"/>
            <w:r>
              <w:rPr>
                <w:rFonts w:ascii="TNRCyrBash" w:hAnsi="TNRCyrBash"/>
                <w:b/>
                <w:bCs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bCs/>
                <w:sz w:val="30"/>
                <w:szCs w:val="30"/>
              </w:rPr>
              <w:t>округы</w:t>
            </w:r>
            <w:proofErr w:type="spellEnd"/>
          </w:p>
          <w:p w:rsidR="005D0429" w:rsidRDefault="005D0429" w:rsidP="001F2693">
            <w:pPr>
              <w:pStyle w:val="2"/>
            </w:pPr>
            <w:r>
              <w:t>ХАКИМИ</w:t>
            </w:r>
            <w:proofErr w:type="gramStart"/>
            <w:r>
              <w:t>E</w:t>
            </w:r>
            <w:proofErr w:type="gramEnd"/>
            <w:r>
              <w:t>ТЕ</w:t>
            </w:r>
          </w:p>
          <w:p w:rsidR="005D0429" w:rsidRDefault="005D0429" w:rsidP="001F2693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r>
              <w:rPr>
                <w:rFonts w:ascii="TNRCyrBash" w:hAnsi="TNRCyrBash"/>
                <w:sz w:val="18"/>
                <w:szCs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  <w:szCs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  <w:szCs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  <w:szCs w:val="18"/>
              </w:rPr>
              <w:t>, Октябрь проспекты, 32</w:t>
            </w:r>
          </w:p>
          <w:p w:rsidR="005D0429" w:rsidRDefault="005D0429" w:rsidP="001F2693">
            <w:pPr>
              <w:jc w:val="center"/>
              <w:rPr>
                <w:rFonts w:ascii="TNRCyrBash" w:hAnsi="TNRCyrBash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5D0429" w:rsidRDefault="005D0429" w:rsidP="001F2693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D0429" w:rsidRDefault="005D0429" w:rsidP="001F2693">
            <w:pPr>
              <w:pStyle w:val="1"/>
              <w:rPr>
                <w:rFonts w:ascii="TNRCyrBash" w:hAnsi="TNRCyrBash"/>
                <w:sz w:val="30"/>
                <w:szCs w:val="30"/>
              </w:rPr>
            </w:pPr>
            <w:r>
              <w:rPr>
                <w:rFonts w:ascii="TNRCyrBash" w:hAnsi="TNRCyrBash"/>
                <w:sz w:val="30"/>
                <w:szCs w:val="30"/>
              </w:rPr>
              <w:t>АДМИНИСТРАЦИЯ</w:t>
            </w:r>
          </w:p>
          <w:p w:rsidR="005D0429" w:rsidRDefault="005D0429" w:rsidP="001F2693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</w:rPr>
              <w:t>городского округа</w:t>
            </w:r>
          </w:p>
          <w:p w:rsidR="005D0429" w:rsidRDefault="005D0429" w:rsidP="001F2693">
            <w:pPr>
              <w:jc w:val="center"/>
              <w:rPr>
                <w:rFonts w:ascii="TNRCyrBash" w:hAnsi="TNRCyrBash"/>
                <w:b/>
                <w:bCs/>
                <w:sz w:val="30"/>
                <w:szCs w:val="30"/>
              </w:rPr>
            </w:pPr>
            <w:r>
              <w:rPr>
                <w:rFonts w:ascii="TNRCyrBash" w:hAnsi="TNRCyrBash"/>
                <w:b/>
                <w:bCs/>
                <w:sz w:val="30"/>
                <w:szCs w:val="30"/>
              </w:rPr>
              <w:t>город СТЕРЛИТАМАК</w:t>
            </w:r>
          </w:p>
          <w:p w:rsidR="005D0429" w:rsidRDefault="005D0429" w:rsidP="001F2693">
            <w:pPr>
              <w:jc w:val="center"/>
              <w:rPr>
                <w:rFonts w:ascii="TNRCyrBash" w:hAnsi="TNRCyrBash"/>
                <w:b/>
                <w:bCs/>
              </w:rPr>
            </w:pPr>
            <w:r>
              <w:rPr>
                <w:rFonts w:ascii="TNRCyrBash" w:hAnsi="TNRCyrBash"/>
                <w:b/>
                <w:bCs/>
                <w:sz w:val="22"/>
              </w:rPr>
              <w:t>РЕСПУБЛИКИ БАШКОРТОСТАН</w:t>
            </w:r>
          </w:p>
          <w:p w:rsidR="005D0429" w:rsidRDefault="005D0429" w:rsidP="001F2693">
            <w:pPr>
              <w:jc w:val="center"/>
              <w:rPr>
                <w:rFonts w:ascii="TNRCyrBash" w:hAnsi="TNRCyrBash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3100, г"/>
              </w:smartTagPr>
              <w:r>
                <w:rPr>
                  <w:rFonts w:ascii="TNRCyrBash" w:hAnsi="TNRCyrBash"/>
                  <w:sz w:val="18"/>
                  <w:szCs w:val="18"/>
                </w:rPr>
                <w:t>453100, г</w:t>
              </w:r>
            </w:smartTag>
            <w:proofErr w:type="gramStart"/>
            <w:r>
              <w:rPr>
                <w:rFonts w:ascii="TNRCyrBash" w:hAnsi="TNRCyrBash"/>
                <w:sz w:val="18"/>
                <w:szCs w:val="18"/>
              </w:rPr>
              <w:t>.С</w:t>
            </w:r>
            <w:proofErr w:type="gramEnd"/>
            <w:r>
              <w:rPr>
                <w:rFonts w:ascii="TNRCyrBash" w:hAnsi="TNRCyrBash"/>
                <w:sz w:val="18"/>
                <w:szCs w:val="18"/>
              </w:rPr>
              <w:t>терлитамак, проспект Октября, 32</w:t>
            </w:r>
          </w:p>
          <w:p w:rsidR="005D0429" w:rsidRDefault="005D0429" w:rsidP="001F26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D0429" w:rsidRDefault="005D0429" w:rsidP="005D0429"/>
    <w:tbl>
      <w:tblPr>
        <w:tblW w:w="9540" w:type="dxa"/>
        <w:tblInd w:w="473" w:type="dxa"/>
        <w:tblLayout w:type="fixed"/>
        <w:tblCellMar>
          <w:left w:w="113" w:type="dxa"/>
          <w:right w:w="0" w:type="dxa"/>
        </w:tblCellMar>
        <w:tblLook w:val="0000"/>
      </w:tblPr>
      <w:tblGrid>
        <w:gridCol w:w="4140"/>
        <w:gridCol w:w="1620"/>
        <w:gridCol w:w="3780"/>
      </w:tblGrid>
      <w:tr w:rsidR="005D0429" w:rsidTr="001F2693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D0429" w:rsidRDefault="005D0429" w:rsidP="001F2693">
            <w:pPr>
              <w:pStyle w:val="3"/>
            </w:pPr>
            <w:proofErr w:type="gramStart"/>
            <w:r>
              <w:t>K</w:t>
            </w:r>
            <w:proofErr w:type="gramEnd"/>
            <w:r>
              <w:t>АРАР</w:t>
            </w:r>
          </w:p>
          <w:p w:rsidR="005D0429" w:rsidRDefault="005D0429" w:rsidP="001F2693"/>
          <w:p w:rsidR="005D0429" w:rsidRDefault="005D0429" w:rsidP="00D40F24">
            <w:pPr>
              <w:ind w:left="-108"/>
              <w:rPr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D40F24" w:rsidRPr="00D40F24">
              <w:rPr>
                <w:rFonts w:ascii="TNRCyrBash" w:hAnsi="TNRCyrBash"/>
                <w:sz w:val="28"/>
                <w:szCs w:val="28"/>
                <w:u w:val="single"/>
              </w:rPr>
              <w:t>25</w:t>
            </w:r>
            <w:r>
              <w:rPr>
                <w:rFonts w:ascii="TNRCyrBash" w:hAnsi="TNRCyrBash"/>
                <w:sz w:val="28"/>
                <w:szCs w:val="28"/>
              </w:rPr>
              <w:t>»</w:t>
            </w:r>
            <w:r w:rsidR="00D40F24">
              <w:rPr>
                <w:rFonts w:ascii="TNRCyrBash" w:hAnsi="TNRCyrBash"/>
                <w:sz w:val="28"/>
                <w:szCs w:val="28"/>
              </w:rPr>
              <w:t xml:space="preserve"> ____</w:t>
            </w:r>
            <w:r w:rsidR="00D40F24" w:rsidRPr="00D40F24">
              <w:rPr>
                <w:rFonts w:ascii="TNRCyrBash" w:hAnsi="TNRCyrBash"/>
                <w:sz w:val="28"/>
                <w:szCs w:val="28"/>
                <w:u w:val="single"/>
              </w:rPr>
              <w:t>03</w:t>
            </w:r>
            <w:r w:rsidR="00D40F24">
              <w:rPr>
                <w:rFonts w:ascii="TNRCyrBash" w:hAnsi="TNRCyrBash"/>
                <w:sz w:val="28"/>
                <w:szCs w:val="28"/>
              </w:rPr>
              <w:t>______</w:t>
            </w:r>
            <w:r>
              <w:rPr>
                <w:rFonts w:ascii="TNRCyrBash" w:hAnsi="TNRCyrBash"/>
                <w:sz w:val="28"/>
                <w:szCs w:val="28"/>
              </w:rPr>
              <w:t>20</w:t>
            </w:r>
            <w:r w:rsidR="00D40F24">
              <w:rPr>
                <w:rFonts w:ascii="TNRCyrBash" w:hAnsi="TNRCyrBash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NRCyrBash" w:hAnsi="TNRCyrBash"/>
                <w:sz w:val="28"/>
                <w:szCs w:val="28"/>
              </w:rPr>
              <w:t>й</w:t>
            </w:r>
            <w:proofErr w:type="spellEnd"/>
            <w:r>
              <w:rPr>
                <w:rFonts w:ascii="TNRCyrBash" w:hAnsi="TNRCyrBash"/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D0429" w:rsidRDefault="005D0429" w:rsidP="001F2693">
            <w:pPr>
              <w:jc w:val="center"/>
            </w:pPr>
          </w:p>
          <w:p w:rsidR="005D0429" w:rsidRDefault="005D0429" w:rsidP="001F2693">
            <w:pPr>
              <w:jc w:val="center"/>
            </w:pPr>
          </w:p>
          <w:p w:rsidR="005D0429" w:rsidRPr="00D40F24" w:rsidRDefault="005D0429" w:rsidP="00D40F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40F24">
              <w:rPr>
                <w:sz w:val="28"/>
                <w:szCs w:val="28"/>
              </w:rPr>
              <w:t xml:space="preserve"> 597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5D0429" w:rsidRDefault="005D0429" w:rsidP="001F2693">
            <w:pPr>
              <w:pStyle w:val="3"/>
            </w:pPr>
            <w:r>
              <w:t>ПОСТАНОВЛЕНИЕ</w:t>
            </w:r>
          </w:p>
          <w:p w:rsidR="005D0429" w:rsidRDefault="005D0429" w:rsidP="001F2693">
            <w:pPr>
              <w:jc w:val="center"/>
              <w:rPr>
                <w:rFonts w:ascii="TNRCyrBash" w:hAnsi="TNRCyrBash"/>
                <w:b/>
                <w:bCs/>
                <w:sz w:val="28"/>
                <w:szCs w:val="28"/>
              </w:rPr>
            </w:pPr>
          </w:p>
          <w:p w:rsidR="005D0429" w:rsidRDefault="005D0429" w:rsidP="00D40F24">
            <w:pPr>
              <w:jc w:val="right"/>
              <w:rPr>
                <w:rFonts w:ascii="TNRCyrBash" w:hAnsi="TNRCyrBash"/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«</w:t>
            </w:r>
            <w:r w:rsidR="00D40F24" w:rsidRPr="00D40F24">
              <w:rPr>
                <w:rFonts w:ascii="TNRCyrBash" w:hAnsi="TNRCyrBash"/>
                <w:sz w:val="28"/>
                <w:szCs w:val="28"/>
                <w:u w:val="single"/>
              </w:rPr>
              <w:t>25</w:t>
            </w:r>
            <w:r>
              <w:rPr>
                <w:rFonts w:ascii="TNRCyrBash" w:hAnsi="TNRCyrBash"/>
                <w:sz w:val="28"/>
                <w:szCs w:val="28"/>
              </w:rPr>
              <w:t>»</w:t>
            </w:r>
            <w:r w:rsidR="00D40F24">
              <w:rPr>
                <w:rFonts w:ascii="TNRCyrBash" w:hAnsi="TNRCyrBash"/>
                <w:sz w:val="28"/>
                <w:szCs w:val="28"/>
              </w:rPr>
              <w:t>_____</w:t>
            </w:r>
            <w:r w:rsidR="00D40F24" w:rsidRPr="00D40F24">
              <w:rPr>
                <w:rFonts w:ascii="TNRCyrBash" w:hAnsi="TNRCyrBash"/>
                <w:sz w:val="28"/>
                <w:szCs w:val="28"/>
                <w:u w:val="single"/>
              </w:rPr>
              <w:t>03</w:t>
            </w:r>
            <w:r w:rsidR="00D40F24">
              <w:rPr>
                <w:rFonts w:ascii="TNRCyrBash" w:hAnsi="TNRCyrBash"/>
                <w:sz w:val="28"/>
                <w:szCs w:val="28"/>
                <w:u w:val="single"/>
              </w:rPr>
              <w:t>________</w:t>
            </w:r>
            <w:r>
              <w:rPr>
                <w:rFonts w:ascii="TNRCyrBash" w:hAnsi="TNRCyrBash"/>
                <w:sz w:val="28"/>
                <w:szCs w:val="28"/>
              </w:rPr>
              <w:t>20</w:t>
            </w:r>
            <w:r w:rsidR="00D40F24" w:rsidRPr="00D40F24">
              <w:rPr>
                <w:rFonts w:ascii="TNRCyrBash" w:hAnsi="TNRCyrBash"/>
                <w:sz w:val="28"/>
                <w:szCs w:val="28"/>
                <w:u w:val="single"/>
              </w:rPr>
              <w:t>16</w:t>
            </w:r>
            <w:r>
              <w:rPr>
                <w:rFonts w:ascii="TNRCyrBash" w:hAnsi="TNRCyrBash"/>
                <w:sz w:val="28"/>
                <w:szCs w:val="28"/>
              </w:rPr>
              <w:t>г.</w:t>
            </w:r>
          </w:p>
        </w:tc>
      </w:tr>
    </w:tbl>
    <w:p w:rsidR="005D0429" w:rsidRDefault="005D0429" w:rsidP="005D0429">
      <w:pPr>
        <w:jc w:val="right"/>
        <w:rPr>
          <w:sz w:val="28"/>
          <w:szCs w:val="28"/>
        </w:rPr>
      </w:pPr>
    </w:p>
    <w:p w:rsidR="005D0429" w:rsidRPr="00A05712" w:rsidRDefault="005D0429" w:rsidP="005D0429">
      <w:pPr>
        <w:rPr>
          <w:sz w:val="28"/>
          <w:szCs w:val="28"/>
        </w:rPr>
      </w:pPr>
    </w:p>
    <w:p w:rsidR="005D0429" w:rsidRPr="00A924A6" w:rsidRDefault="005D0429" w:rsidP="005D0429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A924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924A6">
        <w:rPr>
          <w:b/>
          <w:sz w:val="28"/>
          <w:szCs w:val="28"/>
        </w:rPr>
        <w:t>О внесении изменений в постановление администрации городского округа город Стерлитамак № 38 от 15.01.2016 года  «Об изъятии земельного участка и жилых помещений».</w:t>
      </w:r>
    </w:p>
    <w:p w:rsidR="005D0429" w:rsidRPr="00A924A6" w:rsidRDefault="005D0429" w:rsidP="005D0429">
      <w:pPr>
        <w:tabs>
          <w:tab w:val="left" w:pos="518"/>
        </w:tabs>
        <w:rPr>
          <w:b/>
          <w:sz w:val="28"/>
          <w:szCs w:val="28"/>
        </w:rPr>
      </w:pPr>
      <w:r w:rsidRPr="00A924A6">
        <w:rPr>
          <w:b/>
          <w:sz w:val="28"/>
          <w:szCs w:val="28"/>
        </w:rPr>
        <w:t xml:space="preserve">     </w:t>
      </w:r>
    </w:p>
    <w:p w:rsidR="005D0429" w:rsidRDefault="005D0429" w:rsidP="005D042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ч. 8  ст. 32  Жилищного кодекса РФ, в связи  с достижением согласия с собственниками комнат № 16 и №15 в доме 1 «г» по улице Розы Люксембург города Стерлитамака на переселение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предоставляемые жилые  помещения в связи  с признанием  многоквартирного жилого дома  аварийным и подлежащим сносу:</w:t>
      </w:r>
    </w:p>
    <w:p w:rsidR="005D0429" w:rsidRDefault="005D0429" w:rsidP="005D0429">
      <w:pPr>
        <w:tabs>
          <w:tab w:val="left" w:pos="567"/>
        </w:tabs>
        <w:jc w:val="center"/>
        <w:rPr>
          <w:b/>
          <w:sz w:val="28"/>
          <w:szCs w:val="28"/>
        </w:rPr>
      </w:pPr>
      <w:r w:rsidRPr="007E6F29">
        <w:rPr>
          <w:b/>
          <w:sz w:val="28"/>
          <w:szCs w:val="28"/>
        </w:rPr>
        <w:t>ПОСТАН</w:t>
      </w:r>
      <w:r>
        <w:rPr>
          <w:b/>
          <w:sz w:val="28"/>
          <w:szCs w:val="28"/>
        </w:rPr>
        <w:t>О</w:t>
      </w:r>
      <w:r w:rsidRPr="007E6F29">
        <w:rPr>
          <w:b/>
          <w:sz w:val="28"/>
          <w:szCs w:val="28"/>
        </w:rPr>
        <w:t>ВЛЯЮ:</w:t>
      </w:r>
    </w:p>
    <w:p w:rsidR="005D0429" w:rsidRPr="007E6F29" w:rsidRDefault="005D0429" w:rsidP="005D0429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5D0429" w:rsidRDefault="005D0429" w:rsidP="005D042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приложение  к постановлению № 38 от 15.01.2016 года   изменения, исключив  из списка жилых помещений, подлежащих изъятию в связи с признанием  многоквартирного жилого дома аварийным и подлежащим сносу  следующие жилые помещения:</w:t>
      </w:r>
    </w:p>
    <w:p w:rsidR="005D0429" w:rsidRDefault="005D0429" w:rsidP="005D0429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4961"/>
      </w:tblGrid>
      <w:tr w:rsidR="005D0429" w:rsidRPr="005261DA" w:rsidTr="005D0429">
        <w:tc>
          <w:tcPr>
            <w:tcW w:w="5104" w:type="dxa"/>
          </w:tcPr>
          <w:p w:rsidR="005D0429" w:rsidRDefault="005D0429" w:rsidP="001F2693">
            <w:pPr>
              <w:tabs>
                <w:tab w:val="left" w:pos="6105"/>
              </w:tabs>
              <w:jc w:val="center"/>
            </w:pPr>
            <w:r w:rsidRPr="002F2DD5">
              <w:t>Адрес  жилого помещения, подлежащего изъятию,  кадастровый номер</w:t>
            </w:r>
          </w:p>
          <w:p w:rsidR="005D0429" w:rsidRPr="002F2DD5" w:rsidRDefault="005D0429" w:rsidP="001F2693">
            <w:pPr>
              <w:tabs>
                <w:tab w:val="left" w:pos="6105"/>
              </w:tabs>
              <w:jc w:val="center"/>
            </w:pPr>
          </w:p>
        </w:tc>
        <w:tc>
          <w:tcPr>
            <w:tcW w:w="4961" w:type="dxa"/>
          </w:tcPr>
          <w:p w:rsidR="005D0429" w:rsidRPr="002F2DD5" w:rsidRDefault="005D0429" w:rsidP="005D0429">
            <w:pPr>
              <w:tabs>
                <w:tab w:val="left" w:pos="6105"/>
              </w:tabs>
              <w:jc w:val="center"/>
            </w:pPr>
            <w:r w:rsidRPr="002F2DD5">
              <w:t>Площадь жилого помещения</w:t>
            </w:r>
          </w:p>
        </w:tc>
      </w:tr>
      <w:tr w:rsidR="005D0429" w:rsidRPr="005261DA" w:rsidTr="005D0429">
        <w:tc>
          <w:tcPr>
            <w:tcW w:w="5104" w:type="dxa"/>
          </w:tcPr>
          <w:p w:rsidR="005D0429" w:rsidRPr="002F2DD5" w:rsidRDefault="005D0429" w:rsidP="001F2693">
            <w:pPr>
              <w:tabs>
                <w:tab w:val="left" w:pos="6105"/>
              </w:tabs>
              <w:rPr>
                <w:sz w:val="28"/>
                <w:szCs w:val="28"/>
              </w:rPr>
            </w:pPr>
            <w:r w:rsidRPr="002F2DD5">
              <w:rPr>
                <w:sz w:val="28"/>
                <w:szCs w:val="28"/>
              </w:rPr>
              <w:t>ул. Розы Люксембург, 1 «г» ком.  15</w:t>
            </w:r>
          </w:p>
          <w:p w:rsidR="005D0429" w:rsidRPr="002F2DD5" w:rsidRDefault="005D0429" w:rsidP="001F2693">
            <w:pPr>
              <w:rPr>
                <w:sz w:val="28"/>
                <w:szCs w:val="28"/>
              </w:rPr>
            </w:pPr>
          </w:p>
          <w:p w:rsidR="005D0429" w:rsidRDefault="005D0429" w:rsidP="001F2693">
            <w:pPr>
              <w:rPr>
                <w:sz w:val="28"/>
                <w:szCs w:val="28"/>
              </w:rPr>
            </w:pPr>
            <w:r w:rsidRPr="002F2DD5">
              <w:rPr>
                <w:sz w:val="28"/>
                <w:szCs w:val="28"/>
              </w:rPr>
              <w:t>02:28:070601:486</w:t>
            </w:r>
          </w:p>
          <w:p w:rsidR="005D0429" w:rsidRPr="002F2DD5" w:rsidRDefault="005D0429" w:rsidP="001F2693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D0429" w:rsidRPr="002F2DD5" w:rsidRDefault="005D0429" w:rsidP="001F2693">
            <w:pPr>
              <w:tabs>
                <w:tab w:val="left" w:pos="6105"/>
              </w:tabs>
              <w:jc w:val="center"/>
              <w:rPr>
                <w:sz w:val="28"/>
                <w:szCs w:val="28"/>
              </w:rPr>
            </w:pPr>
          </w:p>
          <w:p w:rsidR="005D0429" w:rsidRPr="002F2DD5" w:rsidRDefault="005D0429" w:rsidP="001F2693">
            <w:pPr>
              <w:tabs>
                <w:tab w:val="left" w:pos="6105"/>
              </w:tabs>
              <w:jc w:val="center"/>
              <w:rPr>
                <w:sz w:val="28"/>
                <w:szCs w:val="28"/>
              </w:rPr>
            </w:pPr>
            <w:r w:rsidRPr="002F2DD5">
              <w:rPr>
                <w:sz w:val="28"/>
                <w:szCs w:val="28"/>
              </w:rPr>
              <w:t>12,4 кв</w:t>
            </w:r>
            <w:proofErr w:type="gramStart"/>
            <w:r w:rsidRPr="002F2DD5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5D0429" w:rsidRPr="005261DA" w:rsidTr="005D0429">
        <w:trPr>
          <w:trHeight w:val="1444"/>
        </w:trPr>
        <w:tc>
          <w:tcPr>
            <w:tcW w:w="5104" w:type="dxa"/>
          </w:tcPr>
          <w:p w:rsidR="005D0429" w:rsidRPr="002F2DD5" w:rsidRDefault="005D0429" w:rsidP="001F2693">
            <w:pPr>
              <w:tabs>
                <w:tab w:val="left" w:pos="6105"/>
              </w:tabs>
              <w:rPr>
                <w:sz w:val="28"/>
                <w:szCs w:val="28"/>
              </w:rPr>
            </w:pPr>
            <w:r w:rsidRPr="002F2DD5">
              <w:rPr>
                <w:sz w:val="28"/>
                <w:szCs w:val="28"/>
              </w:rPr>
              <w:t xml:space="preserve">ул. Розы Люксембург, 1 «г» ком.  16 </w:t>
            </w:r>
          </w:p>
          <w:p w:rsidR="005D0429" w:rsidRPr="002F2DD5" w:rsidRDefault="005D0429" w:rsidP="001F2693">
            <w:pPr>
              <w:tabs>
                <w:tab w:val="left" w:pos="6105"/>
              </w:tabs>
              <w:rPr>
                <w:sz w:val="28"/>
                <w:szCs w:val="28"/>
              </w:rPr>
            </w:pPr>
          </w:p>
          <w:p w:rsidR="005D0429" w:rsidRPr="002F2DD5" w:rsidRDefault="005D0429" w:rsidP="001F2693">
            <w:pPr>
              <w:tabs>
                <w:tab w:val="left" w:pos="6105"/>
              </w:tabs>
              <w:rPr>
                <w:sz w:val="28"/>
                <w:szCs w:val="28"/>
              </w:rPr>
            </w:pPr>
            <w:r w:rsidRPr="002F2DD5">
              <w:rPr>
                <w:sz w:val="28"/>
                <w:szCs w:val="28"/>
              </w:rPr>
              <w:t>02:28:070601:355</w:t>
            </w:r>
          </w:p>
        </w:tc>
        <w:tc>
          <w:tcPr>
            <w:tcW w:w="4961" w:type="dxa"/>
          </w:tcPr>
          <w:p w:rsidR="005D0429" w:rsidRPr="002F2DD5" w:rsidRDefault="005D0429" w:rsidP="001F2693">
            <w:pPr>
              <w:tabs>
                <w:tab w:val="left" w:pos="6105"/>
              </w:tabs>
              <w:jc w:val="center"/>
              <w:rPr>
                <w:sz w:val="28"/>
                <w:szCs w:val="28"/>
              </w:rPr>
            </w:pPr>
          </w:p>
          <w:p w:rsidR="005D0429" w:rsidRPr="002F2DD5" w:rsidRDefault="005D0429" w:rsidP="001F2693">
            <w:pPr>
              <w:tabs>
                <w:tab w:val="left" w:pos="6105"/>
              </w:tabs>
              <w:jc w:val="center"/>
              <w:rPr>
                <w:sz w:val="28"/>
                <w:szCs w:val="28"/>
              </w:rPr>
            </w:pPr>
            <w:r w:rsidRPr="002F2DD5">
              <w:rPr>
                <w:sz w:val="28"/>
                <w:szCs w:val="28"/>
              </w:rPr>
              <w:t>12,7 кв</w:t>
            </w:r>
            <w:proofErr w:type="gramStart"/>
            <w:r w:rsidRPr="002F2DD5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5D0429" w:rsidRDefault="005D0429" w:rsidP="005D0429">
      <w:pPr>
        <w:tabs>
          <w:tab w:val="left" w:pos="567"/>
        </w:tabs>
        <w:jc w:val="both"/>
        <w:rPr>
          <w:sz w:val="28"/>
          <w:szCs w:val="28"/>
        </w:rPr>
      </w:pPr>
    </w:p>
    <w:p w:rsidR="005D0429" w:rsidRDefault="005D0429" w:rsidP="005D0429">
      <w:pPr>
        <w:tabs>
          <w:tab w:val="left" w:pos="567"/>
        </w:tabs>
        <w:jc w:val="both"/>
        <w:rPr>
          <w:sz w:val="28"/>
          <w:szCs w:val="28"/>
        </w:rPr>
      </w:pPr>
    </w:p>
    <w:p w:rsidR="005D0429" w:rsidRDefault="005D0429" w:rsidP="005D042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Отделу по жилищной политике администрации городского округа город Стерлитамак  (М.Ф.Губайдуллин) направить  копию постановления  в Управление Федеральной  службы государственной регистрации, кадастра и картографии по Республике Башкортостан.</w:t>
      </w:r>
    </w:p>
    <w:p w:rsidR="005D0429" w:rsidRDefault="005D0429" w:rsidP="005D042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Опубликовать  настоящее постановление  в газете 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 в сети  Интернет  в течение 10 дней со дня его принятия.</w:t>
      </w:r>
    </w:p>
    <w:p w:rsidR="005D0429" w:rsidRDefault="005D0429" w:rsidP="005D042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 возложить на заместителя главы администрации  по вопросам развития и строительства   администрации городского округа город Стерлитамак    М.Ю. Киреева.   </w:t>
      </w:r>
    </w:p>
    <w:p w:rsidR="005D0429" w:rsidRDefault="005D0429" w:rsidP="005D042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D0429" w:rsidRDefault="005D0429" w:rsidP="005D0429">
      <w:pPr>
        <w:tabs>
          <w:tab w:val="left" w:pos="567"/>
        </w:tabs>
        <w:jc w:val="both"/>
        <w:rPr>
          <w:sz w:val="28"/>
          <w:szCs w:val="28"/>
        </w:rPr>
      </w:pPr>
    </w:p>
    <w:p w:rsidR="005D0429" w:rsidRDefault="005D0429" w:rsidP="005D0429">
      <w:pPr>
        <w:tabs>
          <w:tab w:val="left" w:pos="567"/>
        </w:tabs>
        <w:jc w:val="both"/>
        <w:rPr>
          <w:sz w:val="28"/>
          <w:szCs w:val="28"/>
        </w:rPr>
      </w:pPr>
    </w:p>
    <w:p w:rsidR="005D0429" w:rsidRPr="00A924A6" w:rsidRDefault="005D0429" w:rsidP="005D0429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924A6">
        <w:rPr>
          <w:b/>
          <w:sz w:val="28"/>
          <w:szCs w:val="28"/>
        </w:rPr>
        <w:t xml:space="preserve">Глава администрации                  </w:t>
      </w:r>
      <w:r>
        <w:rPr>
          <w:b/>
          <w:sz w:val="28"/>
          <w:szCs w:val="28"/>
        </w:rPr>
        <w:t xml:space="preserve"> </w:t>
      </w:r>
      <w:r w:rsidRPr="00A924A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Pr="00A924A6">
        <w:rPr>
          <w:b/>
          <w:sz w:val="28"/>
          <w:szCs w:val="28"/>
        </w:rPr>
        <w:t xml:space="preserve">  А.Н. Изотов</w:t>
      </w:r>
    </w:p>
    <w:p w:rsidR="00EB03D4" w:rsidRDefault="00EB03D4"/>
    <w:sectPr w:rsidR="00EB03D4" w:rsidSect="00A35AAA">
      <w:pgSz w:w="11906" w:h="16838"/>
      <w:pgMar w:top="68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429"/>
    <w:rsid w:val="005D0429"/>
    <w:rsid w:val="00A35AAA"/>
    <w:rsid w:val="00D40F24"/>
    <w:rsid w:val="00EB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42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D0429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5D0429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0429"/>
    <w:rPr>
      <w:rFonts w:ascii="TNRCyrBash" w:eastAsia="Times New Roman" w:hAnsi="TNRCyrBash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5D0429"/>
    <w:rPr>
      <w:rFonts w:ascii="TNRCyrBash" w:eastAsia="Times New Roman" w:hAnsi="TNRCyrBash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urozhp</dc:creator>
  <cp:lastModifiedBy>urozhp</cp:lastModifiedBy>
  <cp:revision>2</cp:revision>
  <cp:lastPrinted>2016-03-31T11:13:00Z</cp:lastPrinted>
  <dcterms:created xsi:type="dcterms:W3CDTF">2016-03-31T11:09:00Z</dcterms:created>
  <dcterms:modified xsi:type="dcterms:W3CDTF">2016-03-31T11:43:00Z</dcterms:modified>
</cp:coreProperties>
</file>