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0" w:rsidRDefault="00040F10" w:rsidP="00040F10">
      <w:pPr>
        <w:spacing w:after="1" w:line="280" w:lineRule="atLeast"/>
        <w:ind w:firstLine="540"/>
        <w:jc w:val="both"/>
        <w:rPr>
          <w:b/>
          <w:sz w:val="28"/>
        </w:rPr>
      </w:pPr>
      <w:r w:rsidRPr="00040F10">
        <w:rPr>
          <w:b/>
          <w:sz w:val="28"/>
        </w:rPr>
        <w:t>Скорректированы правила предоставления лесных участков в безвозмездное пользование.</w:t>
      </w:r>
    </w:p>
    <w:p w:rsidR="00040F10" w:rsidRPr="00040F10" w:rsidRDefault="00040F10" w:rsidP="00040F10">
      <w:pPr>
        <w:spacing w:after="1" w:line="280" w:lineRule="atLeast"/>
        <w:ind w:firstLine="540"/>
        <w:jc w:val="both"/>
        <w:rPr>
          <w:b/>
          <w:sz w:val="28"/>
        </w:rPr>
      </w:pPr>
    </w:p>
    <w:p w:rsidR="00040F10" w:rsidRPr="00040F10" w:rsidRDefault="00040F10" w:rsidP="00040F10">
      <w:pPr>
        <w:spacing w:after="1" w:line="280" w:lineRule="atLeast"/>
        <w:ind w:firstLine="540"/>
        <w:jc w:val="both"/>
        <w:rPr>
          <w:sz w:val="28"/>
        </w:rPr>
      </w:pPr>
      <w:r w:rsidRPr="00040F10">
        <w:rPr>
          <w:sz w:val="28"/>
        </w:rPr>
        <w:t>Федеральным законом, в частности, предусматривается, что право безвозмездного пользования лесным участком возникает и прекращается по основаниям и в порядке, который предусмотрен гражданским законодательством, Земельным кодексом РФ, если иное не установлено Лесным кодексом РФ или другими федеральными законами.</w:t>
      </w:r>
    </w:p>
    <w:p w:rsidR="00040F10" w:rsidRPr="00040F10" w:rsidRDefault="00040F10" w:rsidP="00040F10">
      <w:pPr>
        <w:spacing w:after="1" w:line="280" w:lineRule="atLeast"/>
        <w:ind w:firstLine="540"/>
        <w:jc w:val="both"/>
        <w:rPr>
          <w:sz w:val="28"/>
        </w:rPr>
      </w:pPr>
      <w:r w:rsidRPr="00040F10">
        <w:rPr>
          <w:sz w:val="28"/>
        </w:rPr>
        <w:t>Устанавливается, что договор безвозмездного пользования лесным участком заключается на срок от 1 года до 5 лет, без проведения торгов на основании заявления заинтересованного лица, в случае отсутствия сведений о заявителе в реестре недобросовестных арендаторов лесных участков и покупателе лесных насаждений. Типовой договор безвозмездного пользования лесным участком, предусматривающим осуществление мероприятий по охране, защите и воспроизводству лесов, утверждается уполномоченным федеральным органом исполнительной власти для каждого вида использования лесов.</w:t>
      </w:r>
    </w:p>
    <w:p w:rsidR="00040F10" w:rsidRPr="00040F10" w:rsidRDefault="00040F10" w:rsidP="00040F10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040F10">
        <w:rPr>
          <w:sz w:val="28"/>
        </w:rPr>
        <w:t>В связи со вступлением в силу с 1 сентября 2018 года Федерального закона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который усовершенствовал правила установления публичного сервитута, Федеральный закон вносит корреспондирующие изменения в нормы Лесного кодекса РФ и дополняет его положениями, соотносящими публичный сервитут</w:t>
      </w:r>
      <w:proofErr w:type="gramEnd"/>
      <w:r w:rsidRPr="00040F10">
        <w:rPr>
          <w:sz w:val="28"/>
        </w:rPr>
        <w:t xml:space="preserve"> с иными основаниями использования лесов.</w:t>
      </w:r>
    </w:p>
    <w:p w:rsidR="00040F10" w:rsidRPr="00040F10" w:rsidRDefault="00040F10" w:rsidP="00040F10">
      <w:pPr>
        <w:spacing w:after="1" w:line="280" w:lineRule="atLeast"/>
        <w:ind w:firstLine="540"/>
        <w:jc w:val="both"/>
        <w:rPr>
          <w:sz w:val="28"/>
        </w:rPr>
      </w:pPr>
      <w:r w:rsidRPr="00040F10">
        <w:rPr>
          <w:sz w:val="28"/>
        </w:rPr>
        <w:t xml:space="preserve">Кроме того, положения Лесного кодекса РФ приводятся в соответствие с Федеральным законом от 03.08.2018 N 342-ФЗ "О внесении изменений в Градостроительный кодекс Российской Федерации и отдельные законодательные акты Российской Федерации", в частности, термин "временные постройки" </w:t>
      </w:r>
      <w:proofErr w:type="gramStart"/>
      <w:r w:rsidRPr="00040F10">
        <w:rPr>
          <w:sz w:val="28"/>
        </w:rPr>
        <w:t>заменяется на термин</w:t>
      </w:r>
      <w:proofErr w:type="gramEnd"/>
      <w:r w:rsidRPr="00040F10">
        <w:rPr>
          <w:sz w:val="28"/>
        </w:rPr>
        <w:t xml:space="preserve"> "некапитальные строения, сооружения".</w:t>
      </w:r>
    </w:p>
    <w:p w:rsidR="00040F10" w:rsidRPr="00040F10" w:rsidRDefault="00040F10" w:rsidP="00040F10">
      <w:pPr>
        <w:spacing w:after="1" w:line="280" w:lineRule="atLeast"/>
        <w:ind w:firstLine="540"/>
        <w:jc w:val="both"/>
      </w:pPr>
      <w:r w:rsidRPr="00040F10">
        <w:rPr>
          <w:sz w:val="28"/>
        </w:rPr>
        <w:t>Федеральный закон вступает в силу с 1 июня 2019 года.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040F10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помощник</w:t>
      </w:r>
      <w:r w:rsidR="00B6455D">
        <w:rPr>
          <w:sz w:val="28"/>
        </w:rPr>
        <w:t xml:space="preserve"> прокурора                                           </w:t>
      </w:r>
      <w:r w:rsidR="00717264">
        <w:rPr>
          <w:sz w:val="28"/>
        </w:rPr>
        <w:t xml:space="preserve">            </w:t>
      </w:r>
      <w:r>
        <w:rPr>
          <w:sz w:val="28"/>
        </w:rPr>
        <w:t xml:space="preserve">         </w:t>
      </w:r>
      <w:bookmarkStart w:id="0" w:name="_GoBack"/>
      <w:bookmarkEnd w:id="0"/>
      <w:r w:rsidR="00717264">
        <w:rPr>
          <w:sz w:val="28"/>
        </w:rPr>
        <w:t xml:space="preserve">  </w:t>
      </w:r>
      <w:r>
        <w:rPr>
          <w:sz w:val="28"/>
        </w:rPr>
        <w:t>Н.З. Киреев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40F10"/>
    <w:rsid w:val="00076853"/>
    <w:rsid w:val="002D1BC0"/>
    <w:rsid w:val="003A68B4"/>
    <w:rsid w:val="003D7345"/>
    <w:rsid w:val="00412179"/>
    <w:rsid w:val="004346E8"/>
    <w:rsid w:val="00442D13"/>
    <w:rsid w:val="00450785"/>
    <w:rsid w:val="004D061F"/>
    <w:rsid w:val="00717264"/>
    <w:rsid w:val="00AD7099"/>
    <w:rsid w:val="00B6455D"/>
    <w:rsid w:val="00E14647"/>
    <w:rsid w:val="00E8005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2018-12-20T15:25:00Z</dcterms:created>
  <dcterms:modified xsi:type="dcterms:W3CDTF">2018-12-20T15:25:00Z</dcterms:modified>
</cp:coreProperties>
</file>