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-11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90"/>
        <w:gridCol w:w="1430"/>
        <w:gridCol w:w="4400"/>
      </w:tblGrid>
      <w:tr w:rsidR="00E45FB8" w:rsidRPr="000F2DA1" w:rsidTr="007833DA">
        <w:trPr>
          <w:cantSplit/>
          <w:trHeight w:val="2127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45FB8" w:rsidRPr="000F2DA1" w:rsidRDefault="00E45FB8" w:rsidP="00B3747F">
            <w:pPr>
              <w:pStyle w:val="Heading1"/>
              <w:ind w:left="-550" w:firstLine="550"/>
              <w:rPr>
                <w:sz w:val="20"/>
              </w:rPr>
            </w:pPr>
            <w:r w:rsidRPr="000F2DA1">
              <w:rPr>
                <w:sz w:val="20"/>
              </w:rPr>
              <w:t>БАШ</w:t>
            </w:r>
            <w:r w:rsidRPr="000F2DA1">
              <w:rPr>
                <w:sz w:val="22"/>
                <w:szCs w:val="22"/>
                <w:lang w:val="en-US"/>
              </w:rPr>
              <w:t>K</w:t>
            </w:r>
            <w:r w:rsidRPr="000F2DA1">
              <w:rPr>
                <w:sz w:val="20"/>
              </w:rPr>
              <w:t>ОРТОСТАН  РЕСПУБЛИКА</w:t>
            </w:r>
            <w:r w:rsidRPr="000F2DA1">
              <w:rPr>
                <w:sz w:val="20"/>
                <w:lang w:val="en-US"/>
              </w:rPr>
              <w:t>H</w:t>
            </w:r>
            <w:r w:rsidRPr="000F2DA1">
              <w:rPr>
                <w:sz w:val="20"/>
              </w:rPr>
              <w:t>Ы</w:t>
            </w:r>
          </w:p>
          <w:p w:rsidR="00E45FB8" w:rsidRPr="000F2DA1" w:rsidRDefault="00E45FB8" w:rsidP="00B3747F">
            <w:pPr>
              <w:pStyle w:val="Heading1"/>
              <w:ind w:left="-550" w:firstLine="550"/>
            </w:pPr>
            <w:r w:rsidRPr="000F2DA1">
              <w:t>СТ</w:t>
            </w:r>
            <w:r w:rsidRPr="000F2DA1">
              <w:rPr>
                <w:lang w:val="en-US"/>
              </w:rPr>
              <w:t>E</w:t>
            </w:r>
            <w:r w:rsidRPr="000F2DA1">
              <w:t>РЛЕТАМА</w:t>
            </w:r>
            <w:r w:rsidRPr="000F2DA1">
              <w:rPr>
                <w:lang w:val="en-US"/>
              </w:rPr>
              <w:t>Kk</w:t>
            </w:r>
            <w:r w:rsidRPr="000F2DA1">
              <w:t>ала</w:t>
            </w:r>
            <w:r w:rsidRPr="000F2DA1">
              <w:rPr>
                <w:lang w:val="en-US"/>
              </w:rPr>
              <w:t>h</w:t>
            </w:r>
            <w:r w:rsidRPr="000F2DA1">
              <w:t>ы</w:t>
            </w:r>
          </w:p>
          <w:p w:rsidR="00E45FB8" w:rsidRPr="000F2DA1" w:rsidRDefault="00E45FB8" w:rsidP="00B3747F">
            <w:pPr>
              <w:pStyle w:val="Heading1"/>
              <w:ind w:left="-550" w:firstLine="550"/>
            </w:pPr>
            <w:r w:rsidRPr="000F2DA1">
              <w:rPr>
                <w:lang w:val="en-US"/>
              </w:rPr>
              <w:t>K</w:t>
            </w:r>
            <w:r w:rsidRPr="000F2DA1">
              <w:t>алаокругы</w:t>
            </w:r>
          </w:p>
          <w:p w:rsidR="00E45FB8" w:rsidRPr="000F2DA1" w:rsidRDefault="00E45FB8" w:rsidP="00B3747F">
            <w:pPr>
              <w:pStyle w:val="Heading1"/>
              <w:ind w:left="-550" w:firstLine="550"/>
            </w:pPr>
            <w:r w:rsidRPr="000F2DA1">
              <w:rPr>
                <w:smallCaps/>
              </w:rPr>
              <w:t>ХАКИМИ</w:t>
            </w:r>
            <w:r w:rsidRPr="000F2DA1">
              <w:rPr>
                <w:rFonts w:eastAsia="Arial Unicode MS"/>
                <w:color w:val="000000"/>
                <w:shd w:val="clear" w:color="auto" w:fill="FFFFFF"/>
              </w:rPr>
              <w:t>Ә</w:t>
            </w:r>
            <w:r w:rsidRPr="000F2DA1">
              <w:rPr>
                <w:smallCaps/>
              </w:rPr>
              <w:t>ТЕ</w:t>
            </w:r>
          </w:p>
          <w:p w:rsidR="00E45FB8" w:rsidRPr="000F2DA1" w:rsidRDefault="00E45FB8" w:rsidP="00B3747F">
            <w:pPr>
              <w:ind w:left="-550" w:firstLine="550"/>
              <w:jc w:val="center"/>
              <w:rPr>
                <w:rFonts w:ascii="Times New Roman" w:hAnsi="Times New Roman"/>
                <w:sz w:val="18"/>
              </w:rPr>
            </w:pPr>
          </w:p>
          <w:p w:rsidR="00E45FB8" w:rsidRPr="000F2DA1" w:rsidRDefault="00E45FB8" w:rsidP="00B3747F">
            <w:pPr>
              <w:ind w:left="-550" w:firstLine="550"/>
              <w:jc w:val="center"/>
              <w:rPr>
                <w:rFonts w:ascii="Times New Roman" w:hAnsi="Times New Roman"/>
                <w:sz w:val="18"/>
              </w:rPr>
            </w:pPr>
            <w:r w:rsidRPr="000F2DA1">
              <w:rPr>
                <w:rFonts w:ascii="Times New Roman" w:hAnsi="Times New Roman"/>
                <w:sz w:val="18"/>
              </w:rPr>
              <w:t>453100, Ст</w:t>
            </w:r>
            <w:r w:rsidRPr="000F2DA1">
              <w:rPr>
                <w:rFonts w:ascii="Times New Roman" w:hAnsi="Times New Roman"/>
                <w:sz w:val="18"/>
                <w:lang w:val="en-US"/>
              </w:rPr>
              <w:t>e</w:t>
            </w:r>
            <w:r w:rsidRPr="000F2DA1">
              <w:rPr>
                <w:rFonts w:ascii="Times New Roman" w:hAnsi="Times New Roman"/>
                <w:sz w:val="18"/>
              </w:rPr>
              <w:t>рлетама</w:t>
            </w:r>
            <w:r w:rsidRPr="000F2DA1">
              <w:rPr>
                <w:rFonts w:ascii="Times New Roman" w:hAnsi="Times New Roman"/>
                <w:sz w:val="18"/>
                <w:lang w:val="en-US"/>
              </w:rPr>
              <w:t>k</w:t>
            </w:r>
            <w:r w:rsidRPr="000F2DA1">
              <w:rPr>
                <w:rFonts w:ascii="Times New Roman" w:hAnsi="Times New Roman"/>
                <w:sz w:val="18"/>
              </w:rPr>
              <w:t xml:space="preserve">, </w:t>
            </w:r>
            <w:r w:rsidRPr="000F2DA1">
              <w:rPr>
                <w:rFonts w:ascii="Times New Roman" w:hAnsi="Times New Roman"/>
                <w:bCs/>
                <w:sz w:val="18"/>
              </w:rPr>
              <w:t>Октябрь проспекты, 32</w:t>
            </w:r>
          </w:p>
          <w:p w:rsidR="00E45FB8" w:rsidRPr="000F2DA1" w:rsidRDefault="00E45FB8" w:rsidP="007833D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45FB8" w:rsidRPr="000F2DA1" w:rsidRDefault="00E45FB8" w:rsidP="00B3747F">
            <w:pPr>
              <w:tabs>
                <w:tab w:val="left" w:pos="4860"/>
              </w:tabs>
              <w:ind w:left="-550" w:firstLine="550"/>
              <w:jc w:val="center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4.5pt" o:ole="">
                  <v:imagedata r:id="rId7" o:title=""/>
                </v:shape>
                <o:OLEObject Type="Embed" ProgID="Photoshop.Image.9" ShapeID="_x0000_i1025" DrawAspect="Content" ObjectID="_1572764308" r:id="rId8"/>
              </w:object>
            </w:r>
          </w:p>
        </w:tc>
        <w:tc>
          <w:tcPr>
            <w:tcW w:w="44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45FB8" w:rsidRPr="000F2DA1" w:rsidRDefault="00E45FB8" w:rsidP="007833DA">
            <w:pPr>
              <w:pStyle w:val="Heading1"/>
              <w:ind w:left="-550" w:firstLine="550"/>
            </w:pPr>
            <w:r w:rsidRPr="000F2DA1">
              <w:t>АДМИНИСТРАЦИЯ</w:t>
            </w:r>
          </w:p>
          <w:p w:rsidR="00E45FB8" w:rsidRPr="000F2DA1" w:rsidRDefault="00E45FB8" w:rsidP="007833DA">
            <w:pPr>
              <w:spacing w:after="0" w:line="240" w:lineRule="auto"/>
              <w:ind w:left="-550" w:firstLine="550"/>
              <w:jc w:val="center"/>
              <w:rPr>
                <w:rFonts w:ascii="Times New Roman" w:hAnsi="Times New Roman"/>
                <w:b/>
              </w:rPr>
            </w:pPr>
            <w:r w:rsidRPr="000F2DA1">
              <w:rPr>
                <w:rFonts w:ascii="Times New Roman" w:hAnsi="Times New Roman"/>
                <w:b/>
              </w:rPr>
              <w:t xml:space="preserve">городского округа </w:t>
            </w:r>
          </w:p>
          <w:p w:rsidR="00E45FB8" w:rsidRPr="000F2DA1" w:rsidRDefault="00E45FB8" w:rsidP="007833DA">
            <w:pPr>
              <w:spacing w:after="0" w:line="240" w:lineRule="auto"/>
              <w:ind w:left="-550" w:firstLine="550"/>
              <w:jc w:val="center"/>
              <w:rPr>
                <w:rFonts w:ascii="Times New Roman" w:hAnsi="Times New Roman"/>
                <w:b/>
                <w:sz w:val="28"/>
              </w:rPr>
            </w:pPr>
            <w:r w:rsidRPr="000F2DA1">
              <w:rPr>
                <w:rFonts w:ascii="Times New Roman" w:hAnsi="Times New Roman"/>
                <w:b/>
              </w:rPr>
              <w:t>город СТЕРЛИТАМАК</w:t>
            </w:r>
          </w:p>
          <w:p w:rsidR="00E45FB8" w:rsidRPr="000F2DA1" w:rsidRDefault="00E45FB8" w:rsidP="007833DA">
            <w:pPr>
              <w:spacing w:after="0" w:line="240" w:lineRule="auto"/>
              <w:ind w:left="-550" w:firstLine="550"/>
              <w:jc w:val="center"/>
              <w:rPr>
                <w:rFonts w:ascii="Times New Roman" w:hAnsi="Times New Roman"/>
                <w:b/>
                <w:sz w:val="20"/>
              </w:rPr>
            </w:pPr>
            <w:r w:rsidRPr="000F2DA1">
              <w:rPr>
                <w:rFonts w:ascii="Times New Roman" w:hAnsi="Times New Roman"/>
                <w:b/>
                <w:sz w:val="20"/>
              </w:rPr>
              <w:t>РЕСПУБЛИКИ БАШКОРТОСТАН</w:t>
            </w:r>
          </w:p>
          <w:p w:rsidR="00E45FB8" w:rsidRDefault="00E45FB8" w:rsidP="00B3747F">
            <w:pPr>
              <w:ind w:left="-550" w:firstLine="550"/>
              <w:jc w:val="center"/>
              <w:rPr>
                <w:rFonts w:ascii="Times New Roman" w:hAnsi="Times New Roman"/>
                <w:sz w:val="18"/>
              </w:rPr>
            </w:pPr>
          </w:p>
          <w:p w:rsidR="00E45FB8" w:rsidRPr="000F2DA1" w:rsidRDefault="00E45FB8" w:rsidP="00B3747F">
            <w:pPr>
              <w:ind w:left="-550" w:firstLine="550"/>
              <w:jc w:val="center"/>
              <w:rPr>
                <w:rFonts w:ascii="Times New Roman" w:hAnsi="Times New Roman"/>
                <w:sz w:val="18"/>
              </w:rPr>
            </w:pPr>
            <w:r w:rsidRPr="000F2DA1">
              <w:rPr>
                <w:rFonts w:ascii="Times New Roman" w:hAnsi="Times New Roman"/>
                <w:sz w:val="18"/>
              </w:rPr>
              <w:t>453100, Стерлитамак, проспект Октября, 32</w:t>
            </w:r>
          </w:p>
          <w:p w:rsidR="00E45FB8" w:rsidRPr="000F2DA1" w:rsidRDefault="00E45FB8" w:rsidP="00B3747F">
            <w:pPr>
              <w:ind w:left="-550" w:firstLine="55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E45FB8" w:rsidRPr="000F2DA1" w:rsidRDefault="00E45FB8" w:rsidP="007833DA">
      <w:pPr>
        <w:spacing w:after="0" w:line="240" w:lineRule="auto"/>
        <w:ind w:left="-550" w:firstLine="550"/>
        <w:rPr>
          <w:rFonts w:ascii="Times New Roman" w:hAnsi="Times New Roman"/>
          <w:sz w:val="18"/>
        </w:rPr>
      </w:pPr>
    </w:p>
    <w:tbl>
      <w:tblPr>
        <w:tblW w:w="10120" w:type="dxa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0"/>
        <w:gridCol w:w="1290"/>
        <w:gridCol w:w="4400"/>
      </w:tblGrid>
      <w:tr w:rsidR="00E45FB8" w:rsidRPr="000F2DA1" w:rsidTr="00664668">
        <w:trPr>
          <w:trHeight w:val="1036"/>
        </w:trPr>
        <w:tc>
          <w:tcPr>
            <w:tcW w:w="4430" w:type="dxa"/>
          </w:tcPr>
          <w:p w:rsidR="00E45FB8" w:rsidRPr="000F2DA1" w:rsidRDefault="00E45FB8" w:rsidP="007833DA">
            <w:pPr>
              <w:pStyle w:val="Heading3"/>
              <w:ind w:left="-550" w:right="-106" w:firstLine="550"/>
              <w:rPr>
                <w:rFonts w:ascii="Times New Roman" w:hAnsi="Times New Roman"/>
                <w:sz w:val="2"/>
                <w:szCs w:val="2"/>
              </w:rPr>
            </w:pPr>
            <w:r w:rsidRPr="000F2DA1">
              <w:rPr>
                <w:rFonts w:ascii="Times New Roman" w:hAnsi="Times New Roman"/>
                <w:sz w:val="30"/>
                <w:szCs w:val="30"/>
              </w:rPr>
              <w:t>K</w:t>
            </w:r>
            <w:r w:rsidRPr="000F2DA1">
              <w:rPr>
                <w:rFonts w:ascii="Times New Roman" w:hAnsi="Times New Roman"/>
              </w:rPr>
              <w:t>АРАР</w:t>
            </w:r>
          </w:p>
          <w:p w:rsidR="00E45FB8" w:rsidRPr="000F2DA1" w:rsidRDefault="00E45FB8" w:rsidP="007833DA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</w:rPr>
            </w:pPr>
            <w:r w:rsidRPr="000F2DA1">
              <w:rPr>
                <w:rFonts w:ascii="Times New Roman" w:hAnsi="Times New Roman"/>
                <w:sz w:val="28"/>
              </w:rPr>
              <w:t xml:space="preserve"> «    » _______________      2017 й.</w:t>
            </w:r>
          </w:p>
        </w:tc>
        <w:tc>
          <w:tcPr>
            <w:tcW w:w="1290" w:type="dxa"/>
          </w:tcPr>
          <w:p w:rsidR="00E45FB8" w:rsidRPr="000F2DA1" w:rsidRDefault="00E45FB8" w:rsidP="007833DA">
            <w:pPr>
              <w:spacing w:after="0" w:line="240" w:lineRule="auto"/>
              <w:ind w:left="-550" w:right="-106" w:firstLine="55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E45FB8" w:rsidRDefault="00E45FB8" w:rsidP="007833DA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</w:rPr>
            </w:pPr>
          </w:p>
          <w:p w:rsidR="00E45FB8" w:rsidRPr="000F2DA1" w:rsidRDefault="00E45FB8" w:rsidP="007833DA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</w:rPr>
            </w:pPr>
            <w:r w:rsidRPr="000F2DA1">
              <w:rPr>
                <w:rFonts w:ascii="Times New Roman" w:hAnsi="Times New Roman"/>
                <w:sz w:val="28"/>
              </w:rPr>
              <w:t>№____</w:t>
            </w:r>
          </w:p>
        </w:tc>
        <w:tc>
          <w:tcPr>
            <w:tcW w:w="4400" w:type="dxa"/>
          </w:tcPr>
          <w:p w:rsidR="00E45FB8" w:rsidRPr="000F2DA1" w:rsidRDefault="00E45FB8" w:rsidP="007833DA">
            <w:pPr>
              <w:pStyle w:val="Heading3"/>
              <w:ind w:left="-550" w:right="-106" w:firstLine="550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t>ПОСТАНОВЛЕНИЕ</w:t>
            </w:r>
          </w:p>
          <w:p w:rsidR="00E45FB8" w:rsidRPr="000F2DA1" w:rsidRDefault="00E45FB8" w:rsidP="007833DA">
            <w:pPr>
              <w:spacing w:after="0" w:line="240" w:lineRule="auto"/>
              <w:ind w:left="-550" w:right="-106" w:firstLine="550"/>
              <w:jc w:val="center"/>
              <w:rPr>
                <w:rFonts w:ascii="Times New Roman" w:hAnsi="Times New Roman"/>
                <w:sz w:val="28"/>
              </w:rPr>
            </w:pPr>
            <w:r w:rsidRPr="000F2DA1">
              <w:rPr>
                <w:rFonts w:ascii="Times New Roman" w:hAnsi="Times New Roman"/>
                <w:sz w:val="28"/>
              </w:rPr>
              <w:t>«     » ________________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F2DA1">
                <w:rPr>
                  <w:rFonts w:ascii="Times New Roman" w:hAnsi="Times New Roman"/>
                  <w:sz w:val="28"/>
                </w:rPr>
                <w:t>2017 г</w:t>
              </w:r>
            </w:smartTag>
            <w:r w:rsidRPr="000F2DA1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E45FB8" w:rsidRPr="000F2DA1" w:rsidRDefault="00E45FB8" w:rsidP="007833DA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5FB8" w:rsidRPr="000F2DA1" w:rsidRDefault="00E45FB8" w:rsidP="00EB5DF6">
      <w:pPr>
        <w:pStyle w:val="ConsPlusNonformat"/>
        <w:widowControl/>
        <w:tabs>
          <w:tab w:val="left" w:pos="4140"/>
        </w:tabs>
        <w:ind w:right="5215" w:hanging="32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0F2DA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«Формирование с</w:t>
      </w:r>
      <w:r w:rsidRPr="000F2DA1">
        <w:rPr>
          <w:rFonts w:ascii="Times New Roman" w:hAnsi="Times New Roman" w:cs="Times New Roman"/>
          <w:b/>
          <w:sz w:val="28"/>
          <w:szCs w:val="28"/>
        </w:rPr>
        <w:t>о</w:t>
      </w:r>
      <w:r w:rsidRPr="000F2DA1">
        <w:rPr>
          <w:rFonts w:ascii="Times New Roman" w:hAnsi="Times New Roman" w:cs="Times New Roman"/>
          <w:b/>
          <w:sz w:val="28"/>
          <w:szCs w:val="28"/>
        </w:rPr>
        <w:t>временной городской среды г</w:t>
      </w:r>
      <w:r w:rsidRPr="000F2DA1">
        <w:rPr>
          <w:rFonts w:ascii="Times New Roman" w:hAnsi="Times New Roman" w:cs="Times New Roman"/>
          <w:b/>
          <w:sz w:val="28"/>
          <w:szCs w:val="28"/>
        </w:rPr>
        <w:t>о</w:t>
      </w:r>
      <w:r w:rsidRPr="000F2DA1">
        <w:rPr>
          <w:rFonts w:ascii="Times New Roman" w:hAnsi="Times New Roman" w:cs="Times New Roman"/>
          <w:b/>
          <w:sz w:val="28"/>
          <w:szCs w:val="28"/>
        </w:rPr>
        <w:t>родского округа город Стерлит</w:t>
      </w:r>
      <w:r w:rsidRPr="000F2DA1">
        <w:rPr>
          <w:rFonts w:ascii="Times New Roman" w:hAnsi="Times New Roman" w:cs="Times New Roman"/>
          <w:b/>
          <w:sz w:val="28"/>
          <w:szCs w:val="28"/>
        </w:rPr>
        <w:t>а</w:t>
      </w:r>
      <w:r w:rsidRPr="000F2DA1">
        <w:rPr>
          <w:rFonts w:ascii="Times New Roman" w:hAnsi="Times New Roman" w:cs="Times New Roman"/>
          <w:b/>
          <w:sz w:val="28"/>
          <w:szCs w:val="28"/>
        </w:rPr>
        <w:t>мак Республики Башкортостан на 2018-2022 годы»</w:t>
      </w:r>
    </w:p>
    <w:p w:rsidR="00E45FB8" w:rsidRPr="000F2DA1" w:rsidRDefault="00E45FB8" w:rsidP="00EB5DF6">
      <w:pPr>
        <w:pStyle w:val="formattexttopleveltext"/>
        <w:shd w:val="clear" w:color="auto" w:fill="FFFFFF"/>
        <w:tabs>
          <w:tab w:val="left" w:pos="4140"/>
        </w:tabs>
        <w:spacing w:before="0" w:beforeAutospacing="0" w:after="0" w:afterAutospacing="0" w:line="315" w:lineRule="atLeast"/>
        <w:ind w:right="5215" w:hanging="32"/>
        <w:jc w:val="both"/>
        <w:textAlignment w:val="baseline"/>
        <w:rPr>
          <w:spacing w:val="2"/>
          <w:sz w:val="28"/>
          <w:szCs w:val="28"/>
        </w:rPr>
      </w:pPr>
    </w:p>
    <w:p w:rsidR="00E45FB8" w:rsidRPr="000F2DA1" w:rsidRDefault="00E45FB8" w:rsidP="00EB5DF6">
      <w:pPr>
        <w:pStyle w:val="formattexttopleveltext"/>
        <w:shd w:val="clear" w:color="auto" w:fill="FFFFFF"/>
        <w:tabs>
          <w:tab w:val="left" w:pos="4140"/>
        </w:tabs>
        <w:spacing w:before="0" w:beforeAutospacing="0" w:after="0" w:afterAutospacing="0" w:line="315" w:lineRule="atLeast"/>
        <w:ind w:right="5215" w:hanging="32"/>
        <w:jc w:val="both"/>
        <w:textAlignment w:val="baseline"/>
        <w:rPr>
          <w:spacing w:val="2"/>
          <w:sz w:val="28"/>
          <w:szCs w:val="28"/>
        </w:rPr>
      </w:pPr>
    </w:p>
    <w:p w:rsidR="00E45FB8" w:rsidRPr="000F2DA1" w:rsidRDefault="00E45FB8" w:rsidP="00EB5DF6">
      <w:pPr>
        <w:pStyle w:val="ConsPlusNonformat"/>
        <w:widowControl/>
        <w:ind w:right="-5" w:hanging="32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br/>
        <w:t xml:space="preserve">           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</w:t>
      </w:r>
      <w:r w:rsidRPr="000F2DA1">
        <w:rPr>
          <w:rFonts w:ascii="Times New Roman" w:hAnsi="Times New Roman" w:cs="Times New Roman"/>
          <w:sz w:val="28"/>
          <w:szCs w:val="28"/>
        </w:rPr>
        <w:t>е</w:t>
      </w:r>
      <w:r w:rsidRPr="000F2DA1">
        <w:rPr>
          <w:rFonts w:ascii="Times New Roman" w:hAnsi="Times New Roman" w:cs="Times New Roman"/>
          <w:sz w:val="28"/>
          <w:szCs w:val="28"/>
        </w:rPr>
        <w:t>ния субсидий из федерального бюджета бюджетам субъектов Российской Ф</w:t>
      </w:r>
      <w:r w:rsidRPr="000F2DA1">
        <w:rPr>
          <w:rFonts w:ascii="Times New Roman" w:hAnsi="Times New Roman" w:cs="Times New Roman"/>
          <w:sz w:val="28"/>
          <w:szCs w:val="28"/>
        </w:rPr>
        <w:t>е</w:t>
      </w:r>
      <w:r w:rsidRPr="000F2DA1">
        <w:rPr>
          <w:rFonts w:ascii="Times New Roman" w:hAnsi="Times New Roman" w:cs="Times New Roman"/>
          <w:sz w:val="28"/>
          <w:szCs w:val="28"/>
        </w:rPr>
        <w:t>дерации на поддержку государственных программ субъектов Российской Фед</w:t>
      </w:r>
      <w:r w:rsidRPr="000F2DA1">
        <w:rPr>
          <w:rFonts w:ascii="Times New Roman" w:hAnsi="Times New Roman" w:cs="Times New Roman"/>
          <w:sz w:val="28"/>
          <w:szCs w:val="28"/>
        </w:rPr>
        <w:t>е</w:t>
      </w:r>
      <w:r w:rsidRPr="000F2DA1">
        <w:rPr>
          <w:rFonts w:ascii="Times New Roman" w:hAnsi="Times New Roman" w:cs="Times New Roman"/>
          <w:sz w:val="28"/>
          <w:szCs w:val="28"/>
        </w:rPr>
        <w:t>рации и муниципальных программ формирования современной городской ср</w:t>
      </w:r>
      <w:r w:rsidRPr="000F2DA1">
        <w:rPr>
          <w:rFonts w:ascii="Times New Roman" w:hAnsi="Times New Roman" w:cs="Times New Roman"/>
          <w:sz w:val="28"/>
          <w:szCs w:val="28"/>
        </w:rPr>
        <w:t>е</w:t>
      </w:r>
      <w:r w:rsidRPr="000F2DA1">
        <w:rPr>
          <w:rFonts w:ascii="Times New Roman" w:hAnsi="Times New Roman" w:cs="Times New Roman"/>
          <w:sz w:val="28"/>
          <w:szCs w:val="28"/>
        </w:rPr>
        <w:t>ды», постановлением Правительства Республики Башкортостан от 15.03.2017 года №88 «О реализации постановления Правительства Российской Федерации от 10.02.2017 года № 169 «Об утверждении Правил предоставления и распред</w:t>
      </w:r>
      <w:r w:rsidRPr="000F2DA1">
        <w:rPr>
          <w:rFonts w:ascii="Times New Roman" w:hAnsi="Times New Roman" w:cs="Times New Roman"/>
          <w:sz w:val="28"/>
          <w:szCs w:val="28"/>
        </w:rPr>
        <w:t>е</w:t>
      </w:r>
      <w:r w:rsidRPr="000F2DA1">
        <w:rPr>
          <w:rFonts w:ascii="Times New Roman" w:hAnsi="Times New Roman" w:cs="Times New Roman"/>
          <w:sz w:val="28"/>
          <w:szCs w:val="28"/>
        </w:rPr>
        <w:t>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E45FB8" w:rsidRPr="000F2DA1" w:rsidRDefault="00E45FB8" w:rsidP="00953F0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E45FB8" w:rsidRPr="000F2DA1" w:rsidRDefault="00E45FB8" w:rsidP="00852D55">
      <w:pPr>
        <w:suppressAutoHyphens/>
        <w:spacing w:line="240" w:lineRule="auto"/>
        <w:ind w:left="-110" w:firstLine="110"/>
        <w:jc w:val="both"/>
        <w:outlineLvl w:val="0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 xml:space="preserve">                                                 ПОСТАНОВЛЯЮ:</w:t>
      </w:r>
    </w:p>
    <w:p w:rsidR="00E45FB8" w:rsidRPr="000F2DA1" w:rsidRDefault="00E45FB8" w:rsidP="000F2DA1">
      <w:pPr>
        <w:pStyle w:val="NormalWeb"/>
        <w:spacing w:before="0" w:beforeAutospacing="0" w:after="0" w:afterAutospacing="0"/>
        <w:ind w:firstLine="993"/>
        <w:rPr>
          <w:sz w:val="28"/>
          <w:szCs w:val="28"/>
        </w:rPr>
      </w:pPr>
      <w:r w:rsidRPr="000F2DA1">
        <w:rPr>
          <w:spacing w:val="2"/>
          <w:sz w:val="28"/>
          <w:szCs w:val="28"/>
        </w:rPr>
        <w:t xml:space="preserve">1. Утвердить </w:t>
      </w:r>
      <w:r w:rsidRPr="000F2DA1">
        <w:rPr>
          <w:sz w:val="28"/>
          <w:szCs w:val="28"/>
        </w:rPr>
        <w:t>муниципальную программу «Формирование современной городской среды городского округа город Стерлитамак Республики Башкорт</w:t>
      </w:r>
      <w:r w:rsidRPr="000F2DA1">
        <w:rPr>
          <w:sz w:val="28"/>
          <w:szCs w:val="28"/>
        </w:rPr>
        <w:t>о</w:t>
      </w:r>
      <w:r w:rsidRPr="000F2DA1">
        <w:rPr>
          <w:sz w:val="28"/>
          <w:szCs w:val="28"/>
        </w:rPr>
        <w:t>стан на 2018-2022 годы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E45FB8" w:rsidRPr="000F2DA1" w:rsidRDefault="00E45FB8" w:rsidP="00EB5DF6">
      <w:pPr>
        <w:pStyle w:val="1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 в здании администрации городского округа город Стерлитамак Республики Ба</w:t>
      </w:r>
      <w:r w:rsidRPr="000F2DA1">
        <w:rPr>
          <w:rFonts w:ascii="Times New Roman" w:hAnsi="Times New Roman" w:cs="Times New Roman"/>
          <w:sz w:val="28"/>
          <w:szCs w:val="28"/>
        </w:rPr>
        <w:t>ш</w:t>
      </w:r>
      <w:r w:rsidRPr="000F2DA1">
        <w:rPr>
          <w:rFonts w:ascii="Times New Roman" w:hAnsi="Times New Roman" w:cs="Times New Roman"/>
          <w:sz w:val="28"/>
          <w:szCs w:val="28"/>
        </w:rPr>
        <w:t>кортостан в течении 7 дней после его подписания и размещению на официал</w:t>
      </w:r>
      <w:r w:rsidRPr="000F2DA1">
        <w:rPr>
          <w:rFonts w:ascii="Times New Roman" w:hAnsi="Times New Roman" w:cs="Times New Roman"/>
          <w:sz w:val="28"/>
          <w:szCs w:val="28"/>
        </w:rPr>
        <w:t>ь</w:t>
      </w:r>
      <w:r w:rsidRPr="000F2DA1">
        <w:rPr>
          <w:rFonts w:ascii="Times New Roman" w:hAnsi="Times New Roman" w:cs="Times New Roman"/>
          <w:sz w:val="28"/>
          <w:szCs w:val="28"/>
        </w:rPr>
        <w:t>ном сайте администрации городского округа город Стерлитамак Республики Башкортостан в сети «Интернет».</w:t>
      </w:r>
    </w:p>
    <w:p w:rsidR="00E45FB8" w:rsidRPr="000F2DA1" w:rsidRDefault="00E45FB8" w:rsidP="00EB5DF6">
      <w:pPr>
        <w:pStyle w:val="1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 xml:space="preserve">      3. МКУ «Отдел жилищно-коммунального хозяйства администр</w:t>
      </w:r>
      <w:r w:rsidRPr="000F2DA1">
        <w:rPr>
          <w:rFonts w:ascii="Times New Roman" w:hAnsi="Times New Roman" w:cs="Times New Roman"/>
          <w:sz w:val="28"/>
          <w:szCs w:val="28"/>
        </w:rPr>
        <w:t>а</w:t>
      </w:r>
      <w:r w:rsidRPr="000F2DA1">
        <w:rPr>
          <w:rFonts w:ascii="Times New Roman" w:hAnsi="Times New Roman" w:cs="Times New Roman"/>
          <w:sz w:val="28"/>
          <w:szCs w:val="28"/>
        </w:rPr>
        <w:t>ции г</w:t>
      </w:r>
      <w:r w:rsidRPr="000F2DA1">
        <w:rPr>
          <w:rFonts w:ascii="Times New Roman" w:hAnsi="Times New Roman" w:cs="Times New Roman"/>
          <w:sz w:val="28"/>
          <w:szCs w:val="28"/>
        </w:rPr>
        <w:t>о</w:t>
      </w:r>
      <w:r w:rsidRPr="000F2DA1">
        <w:rPr>
          <w:rFonts w:ascii="Times New Roman" w:hAnsi="Times New Roman" w:cs="Times New Roman"/>
          <w:sz w:val="28"/>
          <w:szCs w:val="28"/>
        </w:rPr>
        <w:t>родского округа город Стерлитамак Республики Башкортостан» разместить информацию о принятии настоящего постановления и месте его обнародования в газете «Стерлитамакский рабочий».</w:t>
      </w:r>
    </w:p>
    <w:p w:rsidR="00E45FB8" w:rsidRPr="000F2DA1" w:rsidRDefault="00E45FB8" w:rsidP="00EB5DF6">
      <w:pPr>
        <w:pStyle w:val="1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Pr="000F2DA1">
        <w:rPr>
          <w:rFonts w:ascii="Times New Roman" w:hAnsi="Times New Roman" w:cs="Times New Roman"/>
          <w:sz w:val="28"/>
          <w:szCs w:val="28"/>
        </w:rPr>
        <w:t>заместителя  главы  администрации по вопросам городского хозяйства.</w:t>
      </w:r>
    </w:p>
    <w:p w:rsidR="00E45FB8" w:rsidRPr="000F2DA1" w:rsidRDefault="00E45FB8" w:rsidP="00EB5DF6">
      <w:pPr>
        <w:widowControl w:val="0"/>
        <w:spacing w:after="0" w:line="360" w:lineRule="auto"/>
        <w:ind w:left="-550" w:right="-2" w:firstLine="550"/>
        <w:jc w:val="both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506A51">
      <w:pPr>
        <w:widowControl w:val="0"/>
        <w:spacing w:after="0" w:line="360" w:lineRule="auto"/>
        <w:ind w:left="-550" w:right="4" w:firstLine="550"/>
        <w:jc w:val="both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EB5DF6">
      <w:pPr>
        <w:widowControl w:val="0"/>
        <w:spacing w:after="0" w:line="240" w:lineRule="auto"/>
        <w:ind w:left="-550" w:right="6" w:firstLine="550"/>
        <w:jc w:val="both"/>
        <w:rPr>
          <w:rFonts w:ascii="Times New Roman" w:hAnsi="Times New Roman"/>
          <w:sz w:val="28"/>
          <w:szCs w:val="28"/>
        </w:rPr>
      </w:pPr>
    </w:p>
    <w:p w:rsidR="00E45FB8" w:rsidRPr="007833DA" w:rsidRDefault="00E45FB8" w:rsidP="00EB5DF6">
      <w:pPr>
        <w:widowControl w:val="0"/>
        <w:spacing w:after="0" w:line="240" w:lineRule="auto"/>
        <w:ind w:left="-550" w:right="6" w:firstLine="550"/>
        <w:jc w:val="both"/>
        <w:rPr>
          <w:rFonts w:ascii="Times New Roman" w:hAnsi="Times New Roman"/>
          <w:sz w:val="28"/>
          <w:szCs w:val="28"/>
        </w:rPr>
      </w:pPr>
      <w:r w:rsidRPr="007833DA">
        <w:rPr>
          <w:rFonts w:ascii="Times New Roman" w:hAnsi="Times New Roman"/>
          <w:sz w:val="28"/>
          <w:szCs w:val="28"/>
        </w:rPr>
        <w:t xml:space="preserve">Глава администрации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833DA">
        <w:rPr>
          <w:rFonts w:ascii="Times New Roman" w:hAnsi="Times New Roman"/>
          <w:sz w:val="28"/>
          <w:szCs w:val="28"/>
        </w:rPr>
        <w:t xml:space="preserve">   В.И. Куликов</w:t>
      </w:r>
    </w:p>
    <w:p w:rsidR="00E45FB8" w:rsidRPr="007833DA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6D32A0">
      <w:pPr>
        <w:spacing w:line="254" w:lineRule="auto"/>
        <w:ind w:right="4"/>
        <w:rPr>
          <w:rFonts w:ascii="Times New Roman" w:hAnsi="Times New Roman"/>
          <w:b/>
          <w:sz w:val="28"/>
          <w:szCs w:val="28"/>
          <w:lang w:eastAsia="ru-RU"/>
        </w:rPr>
      </w:pPr>
    </w:p>
    <w:p w:rsidR="00E45FB8" w:rsidRPr="000F2DA1" w:rsidRDefault="00E45FB8" w:rsidP="00A205E0">
      <w:pPr>
        <w:spacing w:line="254" w:lineRule="auto"/>
        <w:ind w:left="-110" w:right="4" w:firstLine="5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2DA1">
        <w:rPr>
          <w:rFonts w:ascii="Times New Roman" w:hAnsi="Times New Roman"/>
          <w:b/>
          <w:sz w:val="28"/>
          <w:szCs w:val="28"/>
          <w:lang w:eastAsia="ru-RU"/>
        </w:rPr>
        <w:t>ЛИСТ СОГЛАСОВАНИЯ</w:t>
      </w:r>
    </w:p>
    <w:p w:rsidR="00E45FB8" w:rsidRPr="000F2DA1" w:rsidRDefault="00E45FB8" w:rsidP="00A205E0">
      <w:pPr>
        <w:spacing w:line="240" w:lineRule="auto"/>
        <w:ind w:left="-110" w:right="4" w:firstLine="5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2DA1">
        <w:rPr>
          <w:rFonts w:ascii="Times New Roman" w:hAnsi="Times New Roman"/>
          <w:b/>
          <w:sz w:val="28"/>
          <w:szCs w:val="28"/>
          <w:lang w:eastAsia="ru-RU"/>
        </w:rPr>
        <w:t>Проекта постановления администрации городского округа</w:t>
      </w:r>
    </w:p>
    <w:p w:rsidR="00E45FB8" w:rsidRPr="000F2DA1" w:rsidRDefault="00E45FB8" w:rsidP="00A205E0">
      <w:pPr>
        <w:spacing w:line="240" w:lineRule="auto"/>
        <w:ind w:left="-110" w:right="4" w:firstLine="5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2DA1">
        <w:rPr>
          <w:rFonts w:ascii="Times New Roman" w:hAnsi="Times New Roman"/>
          <w:b/>
          <w:sz w:val="28"/>
          <w:szCs w:val="28"/>
          <w:lang w:eastAsia="ru-RU"/>
        </w:rPr>
        <w:t>город Стерлитамак</w:t>
      </w:r>
    </w:p>
    <w:p w:rsidR="00E45FB8" w:rsidRPr="000F2DA1" w:rsidRDefault="00E45FB8" w:rsidP="00A205E0">
      <w:pPr>
        <w:pStyle w:val="NormalWeb"/>
        <w:spacing w:before="0" w:beforeAutospacing="0" w:after="0" w:afterAutospacing="0"/>
        <w:ind w:left="-110" w:right="4" w:firstLine="550"/>
        <w:jc w:val="both"/>
        <w:rPr>
          <w:sz w:val="28"/>
          <w:szCs w:val="28"/>
        </w:rPr>
      </w:pPr>
      <w:r w:rsidRPr="000F2DA1">
        <w:rPr>
          <w:b/>
          <w:sz w:val="28"/>
          <w:szCs w:val="28"/>
        </w:rPr>
        <w:t xml:space="preserve">Название проекта: </w:t>
      </w:r>
      <w:r w:rsidRPr="000F2DA1">
        <w:rPr>
          <w:sz w:val="28"/>
          <w:szCs w:val="28"/>
        </w:rPr>
        <w:t>Об</w:t>
      </w:r>
      <w:r w:rsidRPr="000F2DA1">
        <w:rPr>
          <w:spacing w:val="2"/>
          <w:sz w:val="28"/>
          <w:szCs w:val="28"/>
        </w:rPr>
        <w:t xml:space="preserve"> утверждении </w:t>
      </w:r>
      <w:r w:rsidRPr="000F2DA1">
        <w:rPr>
          <w:sz w:val="28"/>
          <w:szCs w:val="28"/>
        </w:rPr>
        <w:t>муниципальной программы «Форм</w:t>
      </w:r>
      <w:r w:rsidRPr="000F2DA1">
        <w:rPr>
          <w:sz w:val="28"/>
          <w:szCs w:val="28"/>
        </w:rPr>
        <w:t>и</w:t>
      </w:r>
      <w:r w:rsidRPr="000F2DA1">
        <w:rPr>
          <w:sz w:val="28"/>
          <w:szCs w:val="28"/>
        </w:rPr>
        <w:t>рование современной городской среды городского округа город Стерлитамак Республики Башкортостан на 2018-2022 годы».</w:t>
      </w:r>
    </w:p>
    <w:p w:rsidR="00E45FB8" w:rsidRPr="000F2DA1" w:rsidRDefault="00E45FB8" w:rsidP="00A205E0">
      <w:pPr>
        <w:spacing w:line="240" w:lineRule="auto"/>
        <w:ind w:left="-110" w:right="4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DA1">
        <w:rPr>
          <w:rFonts w:ascii="Times New Roman" w:hAnsi="Times New Roman"/>
          <w:b/>
          <w:sz w:val="28"/>
          <w:szCs w:val="28"/>
          <w:lang w:eastAsia="ru-RU"/>
        </w:rPr>
        <w:t xml:space="preserve">Проект представляет: </w:t>
      </w:r>
      <w:r w:rsidRPr="000F2DA1">
        <w:rPr>
          <w:rFonts w:ascii="Times New Roman" w:hAnsi="Times New Roman"/>
          <w:sz w:val="28"/>
          <w:szCs w:val="28"/>
          <w:lang w:eastAsia="ru-RU"/>
        </w:rPr>
        <w:t>Отдел жилищно-коммунального хозяйства админ</w:t>
      </w:r>
      <w:r w:rsidRPr="000F2DA1">
        <w:rPr>
          <w:rFonts w:ascii="Times New Roman" w:hAnsi="Times New Roman"/>
          <w:sz w:val="28"/>
          <w:szCs w:val="28"/>
          <w:lang w:eastAsia="ru-RU"/>
        </w:rPr>
        <w:t>и</w:t>
      </w:r>
      <w:r w:rsidRPr="000F2DA1">
        <w:rPr>
          <w:rFonts w:ascii="Times New Roman" w:hAnsi="Times New Roman"/>
          <w:sz w:val="28"/>
          <w:szCs w:val="28"/>
          <w:lang w:eastAsia="ru-RU"/>
        </w:rPr>
        <w:t>страции городского округа город Стерлитамак</w:t>
      </w:r>
    </w:p>
    <w:p w:rsidR="00E45FB8" w:rsidRPr="000F2DA1" w:rsidRDefault="00E45FB8" w:rsidP="00A205E0">
      <w:pPr>
        <w:spacing w:line="240" w:lineRule="auto"/>
        <w:ind w:left="-110" w:right="4" w:firstLine="5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2DA1">
        <w:rPr>
          <w:rFonts w:ascii="Times New Roman" w:hAnsi="Times New Roman"/>
          <w:b/>
          <w:sz w:val="28"/>
          <w:szCs w:val="28"/>
          <w:lang w:eastAsia="ru-RU"/>
        </w:rPr>
        <w:t>ПРОЕКТ СОГЛАСОВАЛИ:</w:t>
      </w:r>
    </w:p>
    <w:tbl>
      <w:tblPr>
        <w:tblW w:w="963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7"/>
        <w:gridCol w:w="3133"/>
        <w:gridCol w:w="1540"/>
        <w:gridCol w:w="1396"/>
        <w:gridCol w:w="1640"/>
      </w:tblGrid>
      <w:tr w:rsidR="00E45FB8" w:rsidRPr="000F2DA1" w:rsidTr="00A0273A">
        <w:tc>
          <w:tcPr>
            <w:tcW w:w="1927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3133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40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 и дата согласования </w:t>
            </w:r>
          </w:p>
        </w:tc>
        <w:tc>
          <w:tcPr>
            <w:tcW w:w="1396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ния проекта на соглас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640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Прим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чание</w:t>
            </w:r>
          </w:p>
        </w:tc>
      </w:tr>
      <w:tr w:rsidR="00E45FB8" w:rsidRPr="000F2DA1" w:rsidTr="00A0273A">
        <w:trPr>
          <w:trHeight w:val="1047"/>
        </w:trPr>
        <w:tc>
          <w:tcPr>
            <w:tcW w:w="1927" w:type="dxa"/>
          </w:tcPr>
          <w:p w:rsidR="00E45FB8" w:rsidRPr="000F2DA1" w:rsidRDefault="00E45FB8" w:rsidP="005428BB">
            <w:pPr>
              <w:spacing w:after="0" w:line="240" w:lineRule="auto"/>
              <w:ind w:left="-110"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Пантелеев А.Л.</w:t>
            </w:r>
          </w:p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</w:tcPr>
          <w:p w:rsidR="00E45FB8" w:rsidRPr="000F2DA1" w:rsidRDefault="00E45FB8" w:rsidP="006E628F">
            <w:pPr>
              <w:widowControl w:val="0"/>
              <w:spacing w:after="0" w:line="240" w:lineRule="auto"/>
              <w:ind w:left="-110"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 городского округа город Стерлитамак Р.Б.</w:t>
            </w:r>
          </w:p>
        </w:tc>
        <w:tc>
          <w:tcPr>
            <w:tcW w:w="1540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5FB8" w:rsidRPr="000F2DA1" w:rsidTr="00A0273A">
        <w:tc>
          <w:tcPr>
            <w:tcW w:w="1927" w:type="dxa"/>
          </w:tcPr>
          <w:p w:rsidR="00E45FB8" w:rsidRPr="000F2DA1" w:rsidRDefault="00E45FB8" w:rsidP="00EB6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FB8" w:rsidRPr="000F2DA1" w:rsidRDefault="00E45FB8" w:rsidP="005428BB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Зиганшина Г.Р.</w:t>
            </w:r>
          </w:p>
        </w:tc>
        <w:tc>
          <w:tcPr>
            <w:tcW w:w="3133" w:type="dxa"/>
          </w:tcPr>
          <w:p w:rsidR="00E45FB8" w:rsidRPr="000F2DA1" w:rsidRDefault="00E45FB8" w:rsidP="00EB6C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И.о.заместителя главы а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д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министрации - начальник финансового управления администрации городского округа город Стерлитамак РБ   </w:t>
            </w:r>
          </w:p>
        </w:tc>
        <w:tc>
          <w:tcPr>
            <w:tcW w:w="1540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5FB8" w:rsidRPr="000F2DA1" w:rsidTr="00A0273A">
        <w:trPr>
          <w:trHeight w:val="953"/>
        </w:trPr>
        <w:tc>
          <w:tcPr>
            <w:tcW w:w="1927" w:type="dxa"/>
          </w:tcPr>
          <w:p w:rsidR="00E45FB8" w:rsidRPr="000F2DA1" w:rsidRDefault="00E45FB8" w:rsidP="005428BB">
            <w:pPr>
              <w:spacing w:after="0" w:line="240" w:lineRule="auto"/>
              <w:ind w:left="-110"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Ермолаев А.П.</w:t>
            </w:r>
          </w:p>
        </w:tc>
        <w:tc>
          <w:tcPr>
            <w:tcW w:w="3133" w:type="dxa"/>
          </w:tcPr>
          <w:p w:rsidR="00E45FB8" w:rsidRPr="000F2DA1" w:rsidRDefault="00E45FB8" w:rsidP="00B95C9A">
            <w:pPr>
              <w:ind w:left="-110"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главы админ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по вопросам горо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ского хозяйства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город. Стерлитамак  Р.Б.            </w:t>
            </w:r>
          </w:p>
        </w:tc>
        <w:tc>
          <w:tcPr>
            <w:tcW w:w="1540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E45FB8" w:rsidRPr="000F2DA1" w:rsidRDefault="00E45FB8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5FB8" w:rsidRPr="000F2DA1" w:rsidTr="00A0273A">
        <w:trPr>
          <w:trHeight w:val="1184"/>
        </w:trPr>
        <w:tc>
          <w:tcPr>
            <w:tcW w:w="1927" w:type="dxa"/>
          </w:tcPr>
          <w:p w:rsidR="00E45FB8" w:rsidRPr="000F2DA1" w:rsidRDefault="00E45FB8" w:rsidP="005428BB">
            <w:pPr>
              <w:spacing w:after="0" w:line="240" w:lineRule="auto"/>
              <w:ind w:left="-110"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DA1">
              <w:rPr>
                <w:rFonts w:ascii="Times New Roman" w:hAnsi="Times New Roman"/>
                <w:sz w:val="24"/>
                <w:szCs w:val="24"/>
                <w:lang w:eastAsia="ru-RU"/>
              </w:rPr>
              <w:t>Гарифуллин И.Р.</w:t>
            </w:r>
          </w:p>
          <w:p w:rsidR="00E45FB8" w:rsidRPr="000F2DA1" w:rsidRDefault="00E45FB8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E45FB8" w:rsidRPr="000F2DA1" w:rsidRDefault="00E45FB8" w:rsidP="006E628F">
            <w:pPr>
              <w:ind w:left="-110"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 - коммунального хозяйства администрации городского округа город Стерлитамак Р.Б.   </w:t>
            </w:r>
          </w:p>
        </w:tc>
        <w:tc>
          <w:tcPr>
            <w:tcW w:w="1540" w:type="dxa"/>
          </w:tcPr>
          <w:p w:rsidR="00E45FB8" w:rsidRPr="000F2DA1" w:rsidRDefault="00E45FB8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E45FB8" w:rsidRPr="000F2DA1" w:rsidRDefault="00E45FB8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E45FB8" w:rsidRPr="000F2DA1" w:rsidRDefault="00E45FB8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45FB8" w:rsidRPr="000F2DA1" w:rsidRDefault="00E45FB8" w:rsidP="00A205E0">
      <w:pPr>
        <w:spacing w:line="240" w:lineRule="auto"/>
        <w:ind w:left="-110" w:right="4" w:firstLine="2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5FB8" w:rsidRPr="000F2DA1" w:rsidRDefault="00E45FB8" w:rsidP="00A205E0">
      <w:pPr>
        <w:widowControl w:val="0"/>
        <w:spacing w:after="0" w:line="240" w:lineRule="auto"/>
        <w:ind w:left="-11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2DA1">
        <w:rPr>
          <w:rFonts w:ascii="Times New Roman" w:hAnsi="Times New Roman"/>
          <w:sz w:val="24"/>
          <w:szCs w:val="24"/>
          <w:lang w:eastAsia="ru-RU"/>
        </w:rPr>
        <w:t xml:space="preserve">    Управляющий делами _________________________________ Р.Р.Мушарапов                                                                                                                                                            (подпись, дата согласования)                  (дата поступления проекта на согласование)</w:t>
      </w:r>
    </w:p>
    <w:p w:rsidR="00E45FB8" w:rsidRPr="000F2DA1" w:rsidRDefault="00E45FB8" w:rsidP="00A205E0">
      <w:pPr>
        <w:widowControl w:val="0"/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5FB8" w:rsidRPr="000F2DA1" w:rsidRDefault="00E45FB8" w:rsidP="00A205E0">
      <w:pPr>
        <w:widowControl w:val="0"/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DA1">
        <w:rPr>
          <w:rFonts w:ascii="Times New Roman" w:hAnsi="Times New Roman"/>
          <w:sz w:val="24"/>
          <w:szCs w:val="24"/>
          <w:lang w:eastAsia="ru-RU"/>
        </w:rPr>
        <w:t xml:space="preserve">       Начальник юридического </w:t>
      </w:r>
    </w:p>
    <w:p w:rsidR="00E45FB8" w:rsidRPr="000F2DA1" w:rsidRDefault="00E45FB8" w:rsidP="00A205E0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DA1">
        <w:rPr>
          <w:rFonts w:ascii="Times New Roman" w:hAnsi="Times New Roman"/>
          <w:sz w:val="24"/>
          <w:szCs w:val="24"/>
          <w:lang w:eastAsia="ru-RU"/>
        </w:rPr>
        <w:t>отдела администрации городского</w:t>
      </w:r>
    </w:p>
    <w:p w:rsidR="00E45FB8" w:rsidRPr="000F2DA1" w:rsidRDefault="00E45FB8" w:rsidP="00A205E0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DA1">
        <w:rPr>
          <w:rFonts w:ascii="Times New Roman" w:hAnsi="Times New Roman"/>
          <w:sz w:val="24"/>
          <w:szCs w:val="24"/>
          <w:lang w:eastAsia="ru-RU"/>
        </w:rPr>
        <w:t>округа город Стерлитамак_____________________________  Ю.Ю. Пикалова</w:t>
      </w:r>
    </w:p>
    <w:p w:rsidR="00E45FB8" w:rsidRPr="000F2DA1" w:rsidRDefault="00E45FB8" w:rsidP="00EB5DF6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16"/>
          <w:szCs w:val="16"/>
          <w:lang w:eastAsia="ru-RU"/>
        </w:rPr>
      </w:pPr>
      <w:r w:rsidRPr="000F2DA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(подпись, дата согласования)     (дата поступления проекта на согласование)</w:t>
      </w:r>
    </w:p>
    <w:p w:rsidR="00E45FB8" w:rsidRPr="000F2DA1" w:rsidRDefault="00E45FB8" w:rsidP="00A205E0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DA1">
        <w:rPr>
          <w:rFonts w:ascii="Times New Roman" w:hAnsi="Times New Roman"/>
          <w:sz w:val="24"/>
          <w:szCs w:val="24"/>
          <w:lang w:eastAsia="ru-RU"/>
        </w:rPr>
        <w:t xml:space="preserve">ФИО: </w:t>
      </w:r>
      <w:r w:rsidRPr="00DA769F">
        <w:rPr>
          <w:rFonts w:ascii="Times New Roman" w:hAnsi="Times New Roman"/>
          <w:sz w:val="24"/>
          <w:szCs w:val="24"/>
          <w:lang w:eastAsia="ru-RU"/>
        </w:rPr>
        <w:t>Алсынбаев З.Т.</w:t>
      </w:r>
      <w:r w:rsidRPr="000F2DA1">
        <w:rPr>
          <w:rFonts w:ascii="Times New Roman" w:hAnsi="Times New Roman"/>
          <w:sz w:val="24"/>
          <w:szCs w:val="24"/>
          <w:lang w:eastAsia="ru-RU"/>
        </w:rPr>
        <w:t xml:space="preserve"> _____________________             Номер телефона: 8 (3473)25-55-70</w:t>
      </w:r>
    </w:p>
    <w:p w:rsidR="00E45FB8" w:rsidRDefault="00E45FB8" w:rsidP="00EA5A9E">
      <w:pPr>
        <w:tabs>
          <w:tab w:val="left" w:pos="689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EB5DF6">
      <w:pPr>
        <w:tabs>
          <w:tab w:val="left" w:pos="6899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 xml:space="preserve">УТВЕРЖДЕНО </w:t>
      </w:r>
    </w:p>
    <w:p w:rsidR="00E45FB8" w:rsidRPr="000F2DA1" w:rsidRDefault="00E45FB8" w:rsidP="00EB5DF6">
      <w:pPr>
        <w:tabs>
          <w:tab w:val="left" w:pos="6899"/>
        </w:tabs>
        <w:spacing w:after="0" w:line="240" w:lineRule="auto"/>
        <w:ind w:left="6096"/>
        <w:jc w:val="both"/>
        <w:rPr>
          <w:rFonts w:ascii="Times New Roman" w:hAnsi="Times New Roman"/>
          <w:sz w:val="28"/>
        </w:rPr>
      </w:pPr>
      <w:r w:rsidRPr="000F2DA1">
        <w:rPr>
          <w:rFonts w:ascii="Times New Roman" w:hAnsi="Times New Roman"/>
          <w:sz w:val="28"/>
        </w:rPr>
        <w:t>постановлением</w:t>
      </w:r>
    </w:p>
    <w:p w:rsidR="00E45FB8" w:rsidRPr="000F2DA1" w:rsidRDefault="00E45FB8" w:rsidP="00EB5DF6">
      <w:pPr>
        <w:tabs>
          <w:tab w:val="left" w:pos="6899"/>
        </w:tabs>
        <w:spacing w:after="0" w:line="240" w:lineRule="auto"/>
        <w:ind w:left="6096"/>
        <w:jc w:val="both"/>
        <w:rPr>
          <w:rFonts w:ascii="Times New Roman" w:hAnsi="Times New Roman"/>
          <w:sz w:val="28"/>
        </w:rPr>
      </w:pPr>
      <w:r w:rsidRPr="000F2DA1">
        <w:rPr>
          <w:rFonts w:ascii="Times New Roman" w:hAnsi="Times New Roman"/>
          <w:sz w:val="28"/>
        </w:rPr>
        <w:t xml:space="preserve">администрации городского округа город Стерлитамак Республики Башкортостан </w:t>
      </w:r>
    </w:p>
    <w:p w:rsidR="00E45FB8" w:rsidRPr="000F2DA1" w:rsidRDefault="00E45FB8" w:rsidP="00EB5DF6">
      <w:pPr>
        <w:pStyle w:val="NoSpacing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от «____»________ №____</w:t>
      </w: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B95C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2DA1">
        <w:rPr>
          <w:rFonts w:ascii="Times New Roman" w:hAnsi="Times New Roman"/>
          <w:b/>
          <w:sz w:val="28"/>
          <w:szCs w:val="28"/>
        </w:rPr>
        <w:t>ПРОЕКТ</w:t>
      </w: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0F2DA1">
        <w:rPr>
          <w:rFonts w:ascii="Times New Roman" w:hAnsi="Times New Roman"/>
          <w:sz w:val="40"/>
          <w:szCs w:val="40"/>
        </w:rPr>
        <w:t>Муниципальная программа</w:t>
      </w:r>
    </w:p>
    <w:p w:rsidR="00E45FB8" w:rsidRPr="000F2DA1" w:rsidRDefault="00E45FB8" w:rsidP="003346D2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0F2DA1">
        <w:rPr>
          <w:rFonts w:ascii="Times New Roman" w:hAnsi="Times New Roman"/>
          <w:sz w:val="40"/>
          <w:szCs w:val="40"/>
        </w:rPr>
        <w:t>«Формирование современной городской среды горо</w:t>
      </w:r>
      <w:r w:rsidRPr="000F2DA1">
        <w:rPr>
          <w:rFonts w:ascii="Times New Roman" w:hAnsi="Times New Roman"/>
          <w:sz w:val="40"/>
          <w:szCs w:val="40"/>
        </w:rPr>
        <w:t>д</w:t>
      </w:r>
      <w:r w:rsidRPr="000F2DA1">
        <w:rPr>
          <w:rFonts w:ascii="Times New Roman" w:hAnsi="Times New Roman"/>
          <w:sz w:val="40"/>
          <w:szCs w:val="40"/>
        </w:rPr>
        <w:t xml:space="preserve">ского округа город Стерлитамак </w:t>
      </w:r>
    </w:p>
    <w:p w:rsidR="00E45FB8" w:rsidRPr="000F2DA1" w:rsidRDefault="00E45FB8" w:rsidP="003346D2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0F2DA1">
        <w:rPr>
          <w:rFonts w:ascii="Times New Roman" w:hAnsi="Times New Roman"/>
          <w:sz w:val="40"/>
          <w:szCs w:val="40"/>
        </w:rPr>
        <w:t>Республики Башкортостан</w:t>
      </w:r>
    </w:p>
    <w:p w:rsidR="00E45FB8" w:rsidRPr="000F2DA1" w:rsidRDefault="00E45FB8" w:rsidP="003346D2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0F2DA1">
        <w:rPr>
          <w:rFonts w:ascii="Times New Roman" w:hAnsi="Times New Roman"/>
          <w:sz w:val="40"/>
          <w:szCs w:val="40"/>
        </w:rPr>
        <w:t>на 2018-2022 годы»</w:t>
      </w: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г. Стерлитамак- 2017 год</w:t>
      </w:r>
    </w:p>
    <w:p w:rsidR="00E45FB8" w:rsidRPr="000F2DA1" w:rsidRDefault="00E45FB8" w:rsidP="003346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</w:rPr>
        <w:br w:type="page"/>
      </w:r>
      <w:r w:rsidRPr="000F2DA1">
        <w:rPr>
          <w:rFonts w:ascii="Times New Roman" w:hAnsi="Times New Roman"/>
          <w:sz w:val="28"/>
          <w:szCs w:val="28"/>
        </w:rPr>
        <w:t>ПАСПОРТ</w:t>
      </w:r>
    </w:p>
    <w:p w:rsidR="00E45FB8" w:rsidRPr="000F2DA1" w:rsidRDefault="00E45FB8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E45FB8" w:rsidRPr="000F2DA1" w:rsidRDefault="00E45FB8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«Формирование современной городской среды городского округа город Сте</w:t>
      </w:r>
      <w:r w:rsidRPr="000F2DA1">
        <w:rPr>
          <w:rFonts w:ascii="Times New Roman" w:hAnsi="Times New Roman"/>
          <w:sz w:val="28"/>
          <w:szCs w:val="28"/>
        </w:rPr>
        <w:t>р</w:t>
      </w:r>
      <w:r w:rsidRPr="000F2DA1">
        <w:rPr>
          <w:rFonts w:ascii="Times New Roman" w:hAnsi="Times New Roman"/>
          <w:sz w:val="28"/>
          <w:szCs w:val="28"/>
        </w:rPr>
        <w:t>литамак Республики Башкортостан на  2018-2022 годы»</w:t>
      </w:r>
    </w:p>
    <w:p w:rsidR="00E45FB8" w:rsidRPr="000F2DA1" w:rsidRDefault="00E45FB8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(далее – Программа)</w:t>
      </w:r>
    </w:p>
    <w:p w:rsidR="00E45FB8" w:rsidRPr="000F2DA1" w:rsidRDefault="00E45FB8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40" w:type="dxa"/>
        <w:jc w:val="center"/>
        <w:tblLook w:val="00A0"/>
      </w:tblPr>
      <w:tblGrid>
        <w:gridCol w:w="3553"/>
        <w:gridCol w:w="5587"/>
      </w:tblGrid>
      <w:tr w:rsidR="00E45FB8" w:rsidRPr="000F2DA1" w:rsidTr="007833DA">
        <w:trPr>
          <w:trHeight w:val="2737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B8" w:rsidRDefault="00E45FB8" w:rsidP="000F2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Pr="000F2DA1" w:rsidRDefault="00E45FB8" w:rsidP="000F2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E45FB8" w:rsidRPr="000F2DA1" w:rsidRDefault="00E45FB8" w:rsidP="000F2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:rsidR="00E45FB8" w:rsidRPr="000F2DA1" w:rsidRDefault="00E45FB8" w:rsidP="0049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FB8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Pr="000F2DA1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город Стерлитамак Республики Башкортостан в лице </w:t>
            </w:r>
            <w:r w:rsidRPr="007833DA">
              <w:rPr>
                <w:rFonts w:ascii="Times New Roman" w:hAnsi="Times New Roman"/>
                <w:sz w:val="28"/>
                <w:szCs w:val="28"/>
              </w:rPr>
              <w:t>Муниципального казенного учрежд</w:t>
            </w:r>
            <w:r w:rsidRPr="007833DA">
              <w:rPr>
                <w:rFonts w:ascii="Times New Roman" w:hAnsi="Times New Roman"/>
                <w:sz w:val="28"/>
                <w:szCs w:val="28"/>
              </w:rPr>
              <w:t>е</w:t>
            </w:r>
            <w:r w:rsidRPr="007833DA">
              <w:rPr>
                <w:rFonts w:ascii="Times New Roman" w:hAnsi="Times New Roman"/>
                <w:sz w:val="28"/>
                <w:szCs w:val="28"/>
              </w:rPr>
              <w:t>ния «Отдел жилищно – коммунального х</w:t>
            </w:r>
            <w:r w:rsidRPr="007833DA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3DA">
              <w:rPr>
                <w:rFonts w:ascii="Times New Roman" w:hAnsi="Times New Roman"/>
                <w:sz w:val="28"/>
                <w:szCs w:val="28"/>
              </w:rPr>
              <w:t>зяйства администрации городского округа город Стерлитамак Республики Башкорт</w:t>
            </w:r>
            <w:r w:rsidRPr="007833DA">
              <w:rPr>
                <w:rFonts w:ascii="Times New Roman" w:hAnsi="Times New Roman"/>
                <w:sz w:val="28"/>
                <w:szCs w:val="28"/>
              </w:rPr>
              <w:t>о</w:t>
            </w:r>
            <w:r w:rsidRPr="007833DA">
              <w:rPr>
                <w:rFonts w:ascii="Times New Roman" w:hAnsi="Times New Roman"/>
                <w:sz w:val="28"/>
                <w:szCs w:val="28"/>
              </w:rPr>
              <w:t>стан» (далее МКУ «ОЖКХ г. Стерлит</w:t>
            </w:r>
            <w:r w:rsidRPr="007833DA">
              <w:rPr>
                <w:rFonts w:ascii="Times New Roman" w:hAnsi="Times New Roman"/>
                <w:sz w:val="28"/>
                <w:szCs w:val="28"/>
              </w:rPr>
              <w:t>а</w:t>
            </w:r>
            <w:r w:rsidRPr="007833DA">
              <w:rPr>
                <w:rFonts w:ascii="Times New Roman" w:hAnsi="Times New Roman"/>
                <w:sz w:val="28"/>
                <w:szCs w:val="28"/>
              </w:rPr>
              <w:t>мак»)</w:t>
            </w:r>
          </w:p>
        </w:tc>
      </w:tr>
      <w:tr w:rsidR="00E45FB8" w:rsidRPr="000F2DA1" w:rsidTr="004027E1">
        <w:trPr>
          <w:trHeight w:val="828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B8" w:rsidRDefault="00E45FB8" w:rsidP="004027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B8" w:rsidRPr="000F2DA1" w:rsidRDefault="00E45FB8" w:rsidP="004027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DA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FB8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Pr="000F2DA1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город Стерлитамак Республики Башкортостан;</w:t>
            </w:r>
          </w:p>
          <w:p w:rsidR="00E45FB8" w:rsidRPr="000F2DA1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о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ванные лица; общественные организации;</w:t>
            </w:r>
          </w:p>
          <w:p w:rsidR="00E45FB8" w:rsidRPr="000F2DA1" w:rsidRDefault="00E45FB8" w:rsidP="00A04AAF">
            <w:pPr>
              <w:pStyle w:val="ConsPlusNormal"/>
              <w:ind w:left="27" w:right="111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DA1">
              <w:rPr>
                <w:rFonts w:ascii="Times New Roman" w:hAnsi="Times New Roman" w:cs="Times New Roman"/>
                <w:sz w:val="28"/>
                <w:szCs w:val="28"/>
              </w:rPr>
              <w:t>подрядные организации.</w:t>
            </w:r>
          </w:p>
        </w:tc>
      </w:tr>
      <w:tr w:rsidR="00E45FB8" w:rsidRPr="000F2DA1" w:rsidTr="004027E1">
        <w:trPr>
          <w:trHeight w:val="276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B8" w:rsidRDefault="00E45FB8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Pr="000F2DA1" w:rsidRDefault="00E45FB8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FB8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 - Повышение качества и комфорта г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 xml:space="preserve">родской среды на территории </w:t>
            </w:r>
            <w:r w:rsidRPr="007833DA">
              <w:rPr>
                <w:rFonts w:ascii="Times New Roman" w:hAnsi="Times New Roman"/>
                <w:sz w:val="28"/>
                <w:szCs w:val="28"/>
              </w:rPr>
              <w:t>городского округа город Стерлитамак Республики Башкортостан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реализация участия общественности, граждан, заинтересованных лиц в муниц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и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пальной программе для совместного опр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е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 xml:space="preserve">деления развития территории, выявления истинных проблем и потребностей людей; 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повышение качеств современной г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родской среды;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совершен</w:t>
            </w:r>
            <w:r>
              <w:rPr>
                <w:rFonts w:ascii="Times New Roman" w:hAnsi="Times New Roman"/>
                <w:sz w:val="28"/>
                <w:szCs w:val="28"/>
              </w:rPr>
              <w:t>ствования уровня и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территорий общего пользования и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 xml:space="preserve"> дворовых территорий мн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гоквартирных домов (далее – дворовых территорий МКД) для повышения ко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м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фортности проживания граждан в условиях сложившейся застройки;</w:t>
            </w:r>
          </w:p>
          <w:p w:rsidR="00E45FB8" w:rsidRPr="000F2DA1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развитие территорий общего пользов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а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ния, мест массового отдыха людей мун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и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5FB8" w:rsidRPr="000F2DA1" w:rsidTr="004027E1">
        <w:trPr>
          <w:trHeight w:val="276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B8" w:rsidRDefault="00E45FB8" w:rsidP="00E8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Pr="000F2DA1" w:rsidRDefault="00E45FB8" w:rsidP="00E8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FB8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обеспечение создания, содержания и развития объектов благоустройства на те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р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ритории муниципального образования, включая объекты, находящиеся в частной собственности и прилегающие к ним те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р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ритории;</w:t>
            </w:r>
          </w:p>
          <w:p w:rsidR="00E45FB8" w:rsidRPr="00B65F69" w:rsidRDefault="00E45FB8" w:rsidP="00A04AAF">
            <w:pPr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а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интересованных граждан, организаций в реализацию мероприятий по благоустро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й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ству территорий общего пользов</w:t>
            </w:r>
            <w:r>
              <w:rPr>
                <w:rFonts w:ascii="Times New Roman" w:hAnsi="Times New Roman"/>
                <w:sz w:val="28"/>
                <w:szCs w:val="28"/>
              </w:rPr>
              <w:t>ания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образования.</w:t>
            </w:r>
          </w:p>
        </w:tc>
      </w:tr>
      <w:tr w:rsidR="00E45FB8" w:rsidRPr="000F2DA1" w:rsidTr="00A42E2E">
        <w:trPr>
          <w:trHeight w:val="1247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B8" w:rsidRDefault="00E45FB8" w:rsidP="00E8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Default="00E45FB8" w:rsidP="00E8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 xml:space="preserve">Целевые индикаторы и </w:t>
            </w:r>
          </w:p>
          <w:p w:rsidR="00E45FB8" w:rsidRPr="000F2DA1" w:rsidRDefault="00E45FB8" w:rsidP="00E849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FB8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т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ношении которых проведены работы по благоустройству, от общего количества дворовых территорий МКД;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нормативное состо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я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ние;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доля дворовых территорий, на которых проведен ремонт асфальтобетонного п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крытия, тротуаров;</w:t>
            </w:r>
          </w:p>
          <w:p w:rsidR="00E45FB8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доля территорий общего пользования, мест массового отдыха людей муниц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и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в отношении кот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рых будут проведены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 xml:space="preserve"> работы по благоус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т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ройству, от общего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территорий общего пользования 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б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 xml:space="preserve">разования; 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оличество граждан, которые будут обеспечены комфортными условиями пр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о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живания в МКД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уров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 xml:space="preserve"> информирования о меропри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я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тиях по формированию современной г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родской среды муниципального образов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а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E45FB8" w:rsidRPr="000F2DA1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и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ях, проводимых в рамках Программы</w:t>
            </w:r>
          </w:p>
        </w:tc>
      </w:tr>
      <w:tr w:rsidR="00E45FB8" w:rsidRPr="000F2DA1" w:rsidTr="00A42E2E">
        <w:trPr>
          <w:trHeight w:val="276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B8" w:rsidRDefault="00E45FB8" w:rsidP="00E8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Default="00E45FB8" w:rsidP="00E8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</w:p>
          <w:p w:rsidR="00E45FB8" w:rsidRPr="000F2DA1" w:rsidRDefault="00E45FB8" w:rsidP="00E8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B8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Pr="000F2DA1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 xml:space="preserve"> 2022 г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45FB8" w:rsidRPr="000F2DA1" w:rsidTr="00A42E2E">
        <w:trPr>
          <w:trHeight w:val="552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B8" w:rsidRDefault="00E45FB8" w:rsidP="00E8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Pr="000F2DA1" w:rsidRDefault="00E45FB8" w:rsidP="00E8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B8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Pr="000F2DA1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рогнозируемый общий объем фина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н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сирования составляет 427112,620 тыс. ру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б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лей, в том числе:</w:t>
            </w:r>
          </w:p>
          <w:p w:rsidR="00E45FB8" w:rsidRPr="000F2DA1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бюджет: 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327003,290 тыс. рублей;</w:t>
            </w:r>
          </w:p>
          <w:p w:rsidR="00E45FB8" w:rsidRPr="000F2DA1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бюджет Республики Башкортостан: 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66976,580тыс. рублей;</w:t>
            </w:r>
          </w:p>
          <w:p w:rsidR="00E45FB8" w:rsidRPr="000F2DA1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средства населения: 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13132,750 тыс. рублей;</w:t>
            </w:r>
          </w:p>
          <w:p w:rsidR="00E45FB8" w:rsidRPr="000F2DA1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>Местный бюджет: 20000,000 тыс. ру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б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лей.</w:t>
            </w:r>
          </w:p>
          <w:p w:rsidR="00E45FB8" w:rsidRPr="000F2DA1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>Объемы финансирования местного бюджета в дальнейшем могут  уточняться</w:t>
            </w:r>
          </w:p>
        </w:tc>
      </w:tr>
      <w:tr w:rsidR="00E45FB8" w:rsidRPr="000F2DA1" w:rsidTr="00A42E2E">
        <w:trPr>
          <w:trHeight w:val="552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B8" w:rsidRDefault="00E45FB8" w:rsidP="00E8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Default="00E45FB8" w:rsidP="00E8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E45FB8" w:rsidRPr="000F2DA1" w:rsidRDefault="00E45FB8" w:rsidP="00E84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DA1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FB8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т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 xml:space="preserve">ношении которых будут проведены работы по благоустройству, от общего количества дворовых территорий МКД составит </w:t>
            </w:r>
            <w:r w:rsidRPr="00DA769F">
              <w:rPr>
                <w:rFonts w:ascii="Times New Roman" w:hAnsi="Times New Roman"/>
                <w:sz w:val="28"/>
                <w:szCs w:val="28"/>
              </w:rPr>
              <w:t>12,3</w:t>
            </w:r>
            <w:r w:rsidRPr="00DA769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A769F">
              <w:rPr>
                <w:rFonts w:ascii="Times New Roman" w:hAnsi="Times New Roman"/>
                <w:color w:val="262626"/>
                <w:sz w:val="28"/>
                <w:szCs w:val="28"/>
              </w:rPr>
              <w:t>%</w:t>
            </w:r>
            <w:r w:rsidRPr="00DA769F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5F69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дворовых территорий МКД, приведенных в нормативное состояние, с</w:t>
            </w:r>
            <w:r w:rsidRPr="00B65F69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65F6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ставит </w:t>
            </w:r>
            <w:r w:rsidRPr="00100072">
              <w:rPr>
                <w:rFonts w:ascii="Times New Roman" w:hAnsi="Times New Roman"/>
                <w:sz w:val="28"/>
                <w:szCs w:val="28"/>
              </w:rPr>
              <w:t>134 дворов</w:t>
            </w:r>
            <w:r>
              <w:rPr>
                <w:rFonts w:ascii="Times New Roman" w:hAnsi="Times New Roman"/>
                <w:sz w:val="28"/>
                <w:szCs w:val="28"/>
              </w:rPr>
              <w:t>ых территорий МКД;</w:t>
            </w:r>
          </w:p>
          <w:p w:rsidR="00E45FB8" w:rsidRPr="000F2DA1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072">
              <w:rPr>
                <w:rFonts w:ascii="Times New Roman" w:hAnsi="Times New Roman"/>
                <w:sz w:val="28"/>
                <w:szCs w:val="28"/>
              </w:rPr>
              <w:t>- 134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плекта 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проектно–сметной д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о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кументации будет подготовлено на выпо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л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>нение ремонта дворовых территорий МКД;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общая площад</w:t>
            </w:r>
            <w:r>
              <w:rPr>
                <w:rFonts w:ascii="Times New Roman" w:hAnsi="Times New Roman"/>
                <w:sz w:val="28"/>
                <w:szCs w:val="28"/>
              </w:rPr>
              <w:t>ь асфальтового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 xml:space="preserve"> покрытия дворовых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территорий МКД составляет 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 xml:space="preserve">1380 070 кв. м, из них </w:t>
            </w:r>
            <w:r>
              <w:rPr>
                <w:rFonts w:ascii="Times New Roman" w:hAnsi="Times New Roman"/>
                <w:sz w:val="28"/>
                <w:szCs w:val="28"/>
              </w:rPr>
              <w:t>будет отремонтир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вано 132 660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(9,6 %)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количество граждан, которые будут обеспечены комфортными условиями пр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 xml:space="preserve">живания в МКД, достигнет </w:t>
            </w:r>
            <w:r>
              <w:rPr>
                <w:rFonts w:ascii="Times New Roman" w:hAnsi="Times New Roman"/>
                <w:sz w:val="28"/>
                <w:szCs w:val="28"/>
              </w:rPr>
              <w:t>28 274</w:t>
            </w:r>
            <w:r w:rsidRPr="000F2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человек;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будет 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 xml:space="preserve"> комплексно</w:t>
            </w:r>
            <w:r>
              <w:rPr>
                <w:rFonts w:ascii="Times New Roman" w:hAnsi="Times New Roman"/>
                <w:sz w:val="28"/>
                <w:szCs w:val="28"/>
              </w:rPr>
              <w:t>е благ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устройства не менее 5 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 xml:space="preserve">территорий общего пользования, мест массового отдыха </w:t>
            </w:r>
            <w:r>
              <w:rPr>
                <w:rFonts w:ascii="Times New Roman" w:hAnsi="Times New Roman"/>
                <w:sz w:val="28"/>
                <w:szCs w:val="28"/>
              </w:rPr>
              <w:t>жит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лей муниципального образования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 улучшение эстетического состояния территорий муниципального образования;</w:t>
            </w:r>
          </w:p>
          <w:p w:rsidR="00E45FB8" w:rsidRPr="00B65F69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уровень информирования о меропри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я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тиях по формированию современной г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родской среды муниципального образов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а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ния, в ходе реализации Программы до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с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тигнет до 100%;</w:t>
            </w:r>
          </w:p>
          <w:p w:rsidR="00E45FB8" w:rsidRPr="00973668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69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>и</w:t>
            </w:r>
            <w:r w:rsidRPr="00B65F69">
              <w:rPr>
                <w:rFonts w:ascii="Times New Roman" w:hAnsi="Times New Roman"/>
                <w:sz w:val="28"/>
                <w:szCs w:val="28"/>
              </w:rPr>
              <w:t xml:space="preserve">ях, проводимых в рамках Программы, </w:t>
            </w:r>
            <w:r w:rsidRPr="00973668">
              <w:rPr>
                <w:rFonts w:ascii="Times New Roman" w:hAnsi="Times New Roman"/>
                <w:sz w:val="28"/>
                <w:szCs w:val="28"/>
              </w:rPr>
              <w:t>с</w:t>
            </w:r>
            <w:r w:rsidRPr="00973668">
              <w:rPr>
                <w:rFonts w:ascii="Times New Roman" w:hAnsi="Times New Roman"/>
                <w:sz w:val="28"/>
                <w:szCs w:val="28"/>
              </w:rPr>
              <w:t>о</w:t>
            </w:r>
            <w:r w:rsidRPr="00973668">
              <w:rPr>
                <w:rFonts w:ascii="Times New Roman" w:hAnsi="Times New Roman"/>
                <w:sz w:val="28"/>
                <w:szCs w:val="28"/>
              </w:rPr>
              <w:t>став</w:t>
            </w:r>
            <w:r>
              <w:rPr>
                <w:rFonts w:ascii="Times New Roman" w:hAnsi="Times New Roman"/>
                <w:sz w:val="28"/>
                <w:szCs w:val="28"/>
              </w:rPr>
              <w:t>ляет</w:t>
            </w:r>
            <w:r w:rsidRPr="00973668">
              <w:rPr>
                <w:rFonts w:ascii="Times New Roman" w:hAnsi="Times New Roman"/>
                <w:sz w:val="28"/>
                <w:szCs w:val="28"/>
              </w:rPr>
              <w:t xml:space="preserve"> 100%.</w:t>
            </w:r>
          </w:p>
          <w:p w:rsidR="00E45FB8" w:rsidRPr="00E6361D" w:rsidRDefault="00E45FB8" w:rsidP="00A04AAF">
            <w:pPr>
              <w:spacing w:after="0" w:line="240" w:lineRule="auto"/>
              <w:ind w:left="27" w:right="111" w:firstLine="28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45FB8" w:rsidRPr="000F2DA1" w:rsidRDefault="00E45FB8" w:rsidP="00A04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FB8" w:rsidRDefault="00E45FB8" w:rsidP="00560140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45FB8" w:rsidRDefault="00E45FB8" w:rsidP="00560140">
      <w:pPr>
        <w:pStyle w:val="ListParagraph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45FB8" w:rsidRPr="00A04AAF" w:rsidRDefault="00E45FB8" w:rsidP="005A38B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04AAF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</w:t>
      </w:r>
      <w:r w:rsidRPr="00A04AAF">
        <w:rPr>
          <w:rFonts w:ascii="Times New Roman" w:hAnsi="Times New Roman"/>
          <w:sz w:val="28"/>
          <w:szCs w:val="28"/>
        </w:rPr>
        <w:t>у</w:t>
      </w:r>
      <w:r w:rsidRPr="00A04AAF">
        <w:rPr>
          <w:rFonts w:ascii="Times New Roman" w:hAnsi="Times New Roman"/>
          <w:sz w:val="28"/>
          <w:szCs w:val="28"/>
        </w:rPr>
        <w:t>ниципальном образовании</w:t>
      </w:r>
    </w:p>
    <w:p w:rsidR="00E45FB8" w:rsidRPr="000F2DA1" w:rsidRDefault="00E45FB8" w:rsidP="005A38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5FB8" w:rsidRPr="0077376A" w:rsidRDefault="00E45FB8" w:rsidP="00560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6A">
        <w:rPr>
          <w:rFonts w:ascii="Times New Roman" w:hAnsi="Times New Roman"/>
          <w:sz w:val="28"/>
          <w:szCs w:val="28"/>
        </w:rPr>
        <w:t>Одним из приоритетных направлений развития муниципального образ</w:t>
      </w:r>
      <w:r w:rsidRPr="0077376A">
        <w:rPr>
          <w:rFonts w:ascii="Times New Roman" w:hAnsi="Times New Roman"/>
          <w:sz w:val="28"/>
          <w:szCs w:val="28"/>
        </w:rPr>
        <w:t>о</w:t>
      </w:r>
      <w:r w:rsidRPr="0077376A">
        <w:rPr>
          <w:rFonts w:ascii="Times New Roman" w:hAnsi="Times New Roman"/>
          <w:sz w:val="28"/>
          <w:szCs w:val="28"/>
        </w:rPr>
        <w:t>вания является повышение уровня благоустройства, создание безопасных и комфортных условий для проживания жителей муниципального образования.</w:t>
      </w:r>
    </w:p>
    <w:p w:rsidR="00E45FB8" w:rsidRPr="0077376A" w:rsidRDefault="00E45FB8" w:rsidP="00560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6A">
        <w:rPr>
          <w:rFonts w:ascii="Times New Roman" w:hAnsi="Times New Roman"/>
          <w:sz w:val="28"/>
          <w:szCs w:val="28"/>
        </w:rPr>
        <w:t>Статус современного муниципального образования во многом определ</w:t>
      </w:r>
      <w:r w:rsidRPr="0077376A">
        <w:rPr>
          <w:rFonts w:ascii="Times New Roman" w:hAnsi="Times New Roman"/>
          <w:sz w:val="28"/>
          <w:szCs w:val="28"/>
        </w:rPr>
        <w:t>я</w:t>
      </w:r>
      <w:r w:rsidRPr="0077376A">
        <w:rPr>
          <w:rFonts w:ascii="Times New Roman" w:hAnsi="Times New Roman"/>
          <w:sz w:val="28"/>
          <w:szCs w:val="28"/>
        </w:rPr>
        <w:t>ет уровень внешнего благоустройства и развитая инженерная инфраструктура.</w:t>
      </w:r>
    </w:p>
    <w:p w:rsidR="00E45FB8" w:rsidRPr="0077376A" w:rsidRDefault="00E45FB8" w:rsidP="00560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6A">
        <w:rPr>
          <w:rFonts w:ascii="Times New Roman" w:hAnsi="Times New Roman"/>
          <w:sz w:val="28"/>
          <w:szCs w:val="28"/>
        </w:rPr>
        <w:t>В муниципальном образовании насчитывается 1</w:t>
      </w:r>
      <w:r>
        <w:rPr>
          <w:rFonts w:ascii="Times New Roman" w:hAnsi="Times New Roman"/>
          <w:sz w:val="28"/>
          <w:szCs w:val="28"/>
        </w:rPr>
        <w:t>315</w:t>
      </w:r>
      <w:r w:rsidRPr="0077376A">
        <w:rPr>
          <w:rFonts w:ascii="Times New Roman" w:hAnsi="Times New Roman"/>
          <w:sz w:val="28"/>
          <w:szCs w:val="28"/>
        </w:rPr>
        <w:t xml:space="preserve"> многоквартирных домов (далее – МКД)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76A">
        <w:rPr>
          <w:rFonts w:ascii="Times New Roman" w:hAnsi="Times New Roman"/>
          <w:sz w:val="28"/>
          <w:szCs w:val="28"/>
        </w:rPr>
        <w:t xml:space="preserve">общей площадью дворовых территорий 1380 тыс. кв. м. </w:t>
      </w:r>
    </w:p>
    <w:p w:rsidR="00E45FB8" w:rsidRPr="0077376A" w:rsidRDefault="00E45FB8" w:rsidP="00560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6A">
        <w:rPr>
          <w:rFonts w:ascii="Times New Roman" w:hAnsi="Times New Roman"/>
          <w:sz w:val="28"/>
          <w:szCs w:val="28"/>
        </w:rPr>
        <w:t>В настоящее время количество и площадь благоустроенных дворовых территорий (полностью освещенных, оборудованных местами для проведения</w:t>
      </w:r>
      <w:r>
        <w:rPr>
          <w:rFonts w:ascii="Times New Roman" w:hAnsi="Times New Roman"/>
          <w:sz w:val="28"/>
          <w:szCs w:val="28"/>
        </w:rPr>
        <w:t xml:space="preserve"> досуга</w:t>
      </w:r>
      <w:r w:rsidRPr="0077376A">
        <w:rPr>
          <w:rFonts w:ascii="Times New Roman" w:hAnsi="Times New Roman"/>
          <w:sz w:val="28"/>
          <w:szCs w:val="28"/>
        </w:rPr>
        <w:t xml:space="preserve"> и отдыха разными группами населения (спортивные площадки, детские площадки и т.д.)</w:t>
      </w:r>
      <w:r>
        <w:rPr>
          <w:rFonts w:ascii="Times New Roman" w:hAnsi="Times New Roman"/>
          <w:sz w:val="28"/>
          <w:szCs w:val="28"/>
        </w:rPr>
        <w:t>, малыми архитектурными формами (далее - МАФ)) составляет 353МКД</w:t>
      </w:r>
      <w:r w:rsidRPr="0077376A">
        <w:rPr>
          <w:rFonts w:ascii="Times New Roman" w:hAnsi="Times New Roman"/>
          <w:sz w:val="28"/>
          <w:szCs w:val="28"/>
        </w:rPr>
        <w:t>, с площадью дворовых территорий 394,680 тыс. кв. м.</w:t>
      </w:r>
    </w:p>
    <w:p w:rsidR="00E45FB8" w:rsidRPr="0077376A" w:rsidRDefault="00E45FB8" w:rsidP="00560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6A">
        <w:rPr>
          <w:rFonts w:ascii="Times New Roman" w:hAnsi="Times New Roman"/>
          <w:sz w:val="28"/>
          <w:szCs w:val="28"/>
        </w:rPr>
        <w:t>Доля населения, проживающего в жилом фонде с благоустроенными дворовыми территориями от общей численности населения муниципального образования (с учетом ремонта 98 дв</w:t>
      </w:r>
      <w:r>
        <w:rPr>
          <w:rFonts w:ascii="Times New Roman" w:hAnsi="Times New Roman"/>
          <w:sz w:val="28"/>
          <w:szCs w:val="28"/>
        </w:rPr>
        <w:t>оровых территорий в 2017 году),</w:t>
      </w:r>
      <w:r w:rsidRPr="0077376A">
        <w:rPr>
          <w:rFonts w:ascii="Times New Roman" w:hAnsi="Times New Roman"/>
          <w:sz w:val="28"/>
          <w:szCs w:val="28"/>
        </w:rPr>
        <w:t xml:space="preserve"> составл</w:t>
      </w:r>
      <w:r w:rsidRPr="0077376A">
        <w:rPr>
          <w:rFonts w:ascii="Times New Roman" w:hAnsi="Times New Roman"/>
          <w:sz w:val="28"/>
          <w:szCs w:val="28"/>
        </w:rPr>
        <w:t>я</w:t>
      </w:r>
      <w:r w:rsidRPr="0077376A">
        <w:rPr>
          <w:rFonts w:ascii="Times New Roman" w:hAnsi="Times New Roman"/>
          <w:sz w:val="28"/>
          <w:szCs w:val="28"/>
        </w:rPr>
        <w:t>ет 36,52 процентов.  Большинство жилых домов введено в эксплуатацию в 1960 -</w:t>
      </w:r>
      <w:r>
        <w:rPr>
          <w:rFonts w:ascii="Times New Roman" w:hAnsi="Times New Roman"/>
          <w:sz w:val="28"/>
          <w:szCs w:val="28"/>
        </w:rPr>
        <w:t xml:space="preserve"> 1970 годах прошлого столетия. В</w:t>
      </w:r>
      <w:r w:rsidRPr="0077376A">
        <w:rPr>
          <w:rFonts w:ascii="Times New Roman" w:hAnsi="Times New Roman"/>
          <w:sz w:val="28"/>
          <w:szCs w:val="28"/>
        </w:rPr>
        <w:t>нутриквартальные дороги и проезды, расп</w:t>
      </w:r>
      <w:r w:rsidRPr="0077376A">
        <w:rPr>
          <w:rFonts w:ascii="Times New Roman" w:hAnsi="Times New Roman"/>
          <w:sz w:val="28"/>
          <w:szCs w:val="28"/>
        </w:rPr>
        <w:t>о</w:t>
      </w:r>
      <w:r w:rsidRPr="0077376A">
        <w:rPr>
          <w:rFonts w:ascii="Times New Roman" w:hAnsi="Times New Roman"/>
          <w:sz w:val="28"/>
          <w:szCs w:val="28"/>
        </w:rPr>
        <w:t>ложенные в жилой застройке, не соответствуют технологическим, эксплуат</w:t>
      </w:r>
      <w:r w:rsidRPr="0077376A">
        <w:rPr>
          <w:rFonts w:ascii="Times New Roman" w:hAnsi="Times New Roman"/>
          <w:sz w:val="28"/>
          <w:szCs w:val="28"/>
        </w:rPr>
        <w:t>а</w:t>
      </w:r>
      <w:r w:rsidRPr="0077376A">
        <w:rPr>
          <w:rFonts w:ascii="Times New Roman" w:hAnsi="Times New Roman"/>
          <w:sz w:val="28"/>
          <w:szCs w:val="28"/>
        </w:rPr>
        <w:t>ционным требованиям. </w:t>
      </w:r>
    </w:p>
    <w:p w:rsidR="00E45FB8" w:rsidRPr="0077376A" w:rsidRDefault="00E45FB8" w:rsidP="00560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6A">
        <w:rPr>
          <w:rFonts w:ascii="Times New Roman" w:hAnsi="Times New Roman"/>
          <w:sz w:val="28"/>
          <w:szCs w:val="28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 и культурных условий жизни, трудовой деятельности и досуга населения в гр</w:t>
      </w:r>
      <w:r w:rsidRPr="0077376A">
        <w:rPr>
          <w:rFonts w:ascii="Times New Roman" w:hAnsi="Times New Roman"/>
          <w:sz w:val="28"/>
          <w:szCs w:val="28"/>
        </w:rPr>
        <w:t>а</w:t>
      </w:r>
      <w:r w:rsidRPr="0077376A">
        <w:rPr>
          <w:rFonts w:ascii="Times New Roman" w:hAnsi="Times New Roman"/>
          <w:sz w:val="28"/>
          <w:szCs w:val="28"/>
        </w:rPr>
        <w:t>ницах городской черты.</w:t>
      </w:r>
    </w:p>
    <w:p w:rsidR="00E45FB8" w:rsidRPr="0077376A" w:rsidRDefault="00E45FB8" w:rsidP="00560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6A">
        <w:rPr>
          <w:rFonts w:ascii="Times New Roman" w:hAnsi="Times New Roman"/>
          <w:sz w:val="28"/>
          <w:szCs w:val="28"/>
        </w:rPr>
        <w:t xml:space="preserve"> Необходимость благоустройства территорий, продиктована на сег</w:t>
      </w:r>
      <w:r w:rsidRPr="0077376A">
        <w:rPr>
          <w:rFonts w:ascii="Times New Roman" w:hAnsi="Times New Roman"/>
          <w:sz w:val="28"/>
          <w:szCs w:val="28"/>
        </w:rPr>
        <w:t>о</w:t>
      </w:r>
      <w:r w:rsidRPr="0077376A">
        <w:rPr>
          <w:rFonts w:ascii="Times New Roman" w:hAnsi="Times New Roman"/>
          <w:sz w:val="28"/>
          <w:szCs w:val="28"/>
        </w:rPr>
        <w:t>дняшний день потребностью обеспечения проживания людей в более комфор</w:t>
      </w:r>
      <w:r w:rsidRPr="0077376A">
        <w:rPr>
          <w:rFonts w:ascii="Times New Roman" w:hAnsi="Times New Roman"/>
          <w:sz w:val="28"/>
          <w:szCs w:val="28"/>
        </w:rPr>
        <w:t>т</w:t>
      </w:r>
      <w:r w:rsidRPr="0077376A">
        <w:rPr>
          <w:rFonts w:ascii="Times New Roman" w:hAnsi="Times New Roman"/>
          <w:sz w:val="28"/>
          <w:szCs w:val="28"/>
        </w:rPr>
        <w:t>ных условиях при постоянно растущем благосостоянии населения.</w:t>
      </w:r>
    </w:p>
    <w:p w:rsidR="00E45FB8" w:rsidRPr="0077376A" w:rsidRDefault="00E45FB8" w:rsidP="00560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6A">
        <w:rPr>
          <w:rFonts w:ascii="Times New Roman" w:hAnsi="Times New Roman"/>
          <w:sz w:val="28"/>
          <w:szCs w:val="28"/>
        </w:rPr>
        <w:t>В целях повышения комфортного проживания населения в муниципал</w:t>
      </w:r>
      <w:r w:rsidRPr="0077376A">
        <w:rPr>
          <w:rFonts w:ascii="Times New Roman" w:hAnsi="Times New Roman"/>
          <w:sz w:val="28"/>
          <w:szCs w:val="28"/>
        </w:rPr>
        <w:t>ь</w:t>
      </w:r>
      <w:r w:rsidRPr="0077376A">
        <w:rPr>
          <w:rFonts w:ascii="Times New Roman" w:hAnsi="Times New Roman"/>
          <w:sz w:val="28"/>
          <w:szCs w:val="28"/>
        </w:rPr>
        <w:t>ном образовании с 2011</w:t>
      </w:r>
      <w:r>
        <w:rPr>
          <w:rFonts w:ascii="Times New Roman" w:hAnsi="Times New Roman"/>
          <w:sz w:val="28"/>
          <w:szCs w:val="28"/>
        </w:rPr>
        <w:t>г. – по 2013</w:t>
      </w:r>
      <w:r w:rsidRPr="0077376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76A">
        <w:rPr>
          <w:rFonts w:ascii="Times New Roman" w:hAnsi="Times New Roman"/>
          <w:sz w:val="28"/>
          <w:szCs w:val="28"/>
        </w:rPr>
        <w:t xml:space="preserve">был реализован комплекс мероприятий подпрограммы «Капитальный ремонт дворовых территорий </w:t>
      </w:r>
      <w:r>
        <w:rPr>
          <w:rFonts w:ascii="Times New Roman" w:hAnsi="Times New Roman"/>
          <w:sz w:val="28"/>
          <w:szCs w:val="28"/>
        </w:rPr>
        <w:t xml:space="preserve">МКД </w:t>
      </w:r>
      <w:r w:rsidRPr="0077376A">
        <w:rPr>
          <w:rFonts w:ascii="Times New Roman" w:hAnsi="Times New Roman"/>
          <w:sz w:val="28"/>
          <w:szCs w:val="28"/>
        </w:rPr>
        <w:t>и проездов к дворовым территориям на территории городского округа город Стерлитамак Республики Башкортостан». Мероприятия подпрограммы позволили изменить внешний облик муниципального образования. С 2011 года проведено частичное благоустройство 353 дворовых территорий, а именно:</w:t>
      </w:r>
    </w:p>
    <w:p w:rsidR="00E45FB8" w:rsidRPr="0077376A" w:rsidRDefault="00E45FB8" w:rsidP="00560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6A">
        <w:rPr>
          <w:rFonts w:ascii="Times New Roman" w:hAnsi="Times New Roman"/>
          <w:sz w:val="28"/>
          <w:szCs w:val="28"/>
        </w:rPr>
        <w:t>- обустроены стоянки автотранспортных средств;</w:t>
      </w:r>
    </w:p>
    <w:p w:rsidR="00E45FB8" w:rsidRPr="0077376A" w:rsidRDefault="00E45FB8" w:rsidP="00560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6A">
        <w:rPr>
          <w:rFonts w:ascii="Times New Roman" w:hAnsi="Times New Roman"/>
          <w:sz w:val="28"/>
          <w:szCs w:val="28"/>
        </w:rPr>
        <w:t>- дворовые территории обустроены тротуарами и автомобильными дор</w:t>
      </w:r>
      <w:r w:rsidRPr="0077376A">
        <w:rPr>
          <w:rFonts w:ascii="Times New Roman" w:hAnsi="Times New Roman"/>
          <w:sz w:val="28"/>
          <w:szCs w:val="28"/>
        </w:rPr>
        <w:t>о</w:t>
      </w:r>
      <w:r w:rsidRPr="0077376A">
        <w:rPr>
          <w:rFonts w:ascii="Times New Roman" w:hAnsi="Times New Roman"/>
          <w:sz w:val="28"/>
          <w:szCs w:val="28"/>
        </w:rPr>
        <w:t xml:space="preserve">гами, включая автомобильные дороги, образующие проезды к территориям, прилегающим к </w:t>
      </w:r>
      <w:r>
        <w:rPr>
          <w:rFonts w:ascii="Times New Roman" w:hAnsi="Times New Roman"/>
          <w:sz w:val="28"/>
          <w:szCs w:val="28"/>
        </w:rPr>
        <w:t>МКД</w:t>
      </w:r>
      <w:r w:rsidRPr="0077376A">
        <w:rPr>
          <w:rFonts w:ascii="Times New Roman" w:hAnsi="Times New Roman"/>
          <w:sz w:val="28"/>
          <w:szCs w:val="28"/>
        </w:rPr>
        <w:t>;</w:t>
      </w:r>
    </w:p>
    <w:p w:rsidR="00E45FB8" w:rsidRPr="00560140" w:rsidRDefault="00E45FB8" w:rsidP="00560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6A">
        <w:rPr>
          <w:rFonts w:ascii="Times New Roman" w:hAnsi="Times New Roman"/>
          <w:sz w:val="28"/>
          <w:szCs w:val="28"/>
        </w:rPr>
        <w:t>-  установлены детские и спортивные площадки.</w:t>
      </w:r>
    </w:p>
    <w:p w:rsidR="00E45FB8" w:rsidRPr="000F2DA1" w:rsidRDefault="00E45FB8" w:rsidP="00560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В существующем жилищном фонде на территории муниципального о</w:t>
      </w:r>
      <w:r w:rsidRPr="000F2DA1">
        <w:rPr>
          <w:rFonts w:ascii="Times New Roman" w:hAnsi="Times New Roman"/>
          <w:sz w:val="28"/>
          <w:szCs w:val="28"/>
        </w:rPr>
        <w:t>б</w:t>
      </w:r>
      <w:r w:rsidRPr="000F2DA1">
        <w:rPr>
          <w:rFonts w:ascii="Times New Roman" w:hAnsi="Times New Roman"/>
          <w:sz w:val="28"/>
          <w:szCs w:val="28"/>
        </w:rPr>
        <w:t>разования объекты благоустройства дворов за многолетний период эксплуат</w:t>
      </w:r>
      <w:r w:rsidRPr="000F2DA1">
        <w:rPr>
          <w:rFonts w:ascii="Times New Roman" w:hAnsi="Times New Roman"/>
          <w:sz w:val="28"/>
          <w:szCs w:val="28"/>
        </w:rPr>
        <w:t>а</w:t>
      </w:r>
      <w:r w:rsidRPr="000F2DA1">
        <w:rPr>
          <w:rFonts w:ascii="Times New Roman" w:hAnsi="Times New Roman"/>
          <w:sz w:val="28"/>
          <w:szCs w:val="28"/>
        </w:rPr>
        <w:t>ции пришли в ветхое состояние, и не отвечают требованиям действующего з</w:t>
      </w:r>
      <w:r w:rsidRPr="000F2DA1">
        <w:rPr>
          <w:rFonts w:ascii="Times New Roman" w:hAnsi="Times New Roman"/>
          <w:sz w:val="28"/>
          <w:szCs w:val="28"/>
        </w:rPr>
        <w:t>а</w:t>
      </w:r>
      <w:r w:rsidRPr="000F2DA1">
        <w:rPr>
          <w:rFonts w:ascii="Times New Roman" w:hAnsi="Times New Roman"/>
          <w:sz w:val="28"/>
          <w:szCs w:val="28"/>
        </w:rPr>
        <w:t>конодательства.</w:t>
      </w:r>
    </w:p>
    <w:p w:rsidR="00E45FB8" w:rsidRPr="000F2DA1" w:rsidRDefault="00E45FB8" w:rsidP="00560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 xml:space="preserve">Кроме того, результаты обследований дворовых территории показали, что пришло в негодность асфальтобетонное покрытие дворовых проездов и тротуаров. </w:t>
      </w:r>
    </w:p>
    <w:p w:rsidR="00E45FB8" w:rsidRDefault="00E45FB8" w:rsidP="005601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8 общественных территорий, общей площадью 350000 кв. м, которые на сегодняшний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0F2DA1">
        <w:rPr>
          <w:rFonts w:ascii="Times New Roman" w:hAnsi="Times New Roman" w:cs="Times New Roman"/>
          <w:sz w:val="28"/>
          <w:szCs w:val="28"/>
        </w:rPr>
        <w:t xml:space="preserve"> нуждаются в ремонте. </w:t>
      </w:r>
    </w:p>
    <w:p w:rsidR="00E45FB8" w:rsidRPr="000F2DA1" w:rsidRDefault="00E45FB8" w:rsidP="00560140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0F2DA1">
        <w:rPr>
          <w:rFonts w:ascii="Times New Roman" w:hAnsi="Times New Roman" w:cs="Times New Roman"/>
          <w:sz w:val="28"/>
          <w:szCs w:val="28"/>
        </w:rPr>
        <w:t>Комплексное благоустройство общественных территорий позволит по</w:t>
      </w:r>
      <w:r w:rsidRPr="000F2DA1">
        <w:rPr>
          <w:rFonts w:ascii="Times New Roman" w:hAnsi="Times New Roman" w:cs="Times New Roman"/>
          <w:sz w:val="28"/>
          <w:szCs w:val="28"/>
        </w:rPr>
        <w:t>д</w:t>
      </w:r>
      <w:r w:rsidRPr="000F2DA1">
        <w:rPr>
          <w:rFonts w:ascii="Times New Roman" w:hAnsi="Times New Roman" w:cs="Times New Roman"/>
          <w:sz w:val="28"/>
          <w:szCs w:val="28"/>
        </w:rPr>
        <w:t>держать их в надлежащем состоянии, повысить уровень благоустройства, в</w:t>
      </w:r>
      <w:r w:rsidRPr="000F2DA1">
        <w:rPr>
          <w:rFonts w:ascii="Times New Roman" w:hAnsi="Times New Roman" w:cs="Times New Roman"/>
          <w:sz w:val="28"/>
          <w:szCs w:val="28"/>
        </w:rPr>
        <w:t>ы</w:t>
      </w:r>
      <w:r w:rsidRPr="000F2DA1">
        <w:rPr>
          <w:rFonts w:ascii="Times New Roman" w:hAnsi="Times New Roman" w:cs="Times New Roman"/>
          <w:sz w:val="28"/>
          <w:szCs w:val="28"/>
        </w:rPr>
        <w:t>полнить архитектурно-планировочную организацию территорий, обеспечить комфортные условия отдыха и жизни жителей</w:t>
      </w:r>
      <w:r w:rsidRPr="000F2DA1">
        <w:rPr>
          <w:rFonts w:ascii="Times New Roman" w:hAnsi="Times New Roman" w:cs="Times New Roman"/>
        </w:rPr>
        <w:t xml:space="preserve">. </w:t>
      </w:r>
    </w:p>
    <w:p w:rsidR="00E45FB8" w:rsidRPr="000F2DA1" w:rsidRDefault="00E45FB8" w:rsidP="005601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Реализация Программы позволит создать на дворовых территориях МКД условия, благоприятно влияющие на психологическое состояние людей, пов</w:t>
      </w:r>
      <w:r w:rsidRPr="000F2DA1">
        <w:rPr>
          <w:rFonts w:ascii="Times New Roman" w:hAnsi="Times New Roman"/>
          <w:sz w:val="28"/>
          <w:szCs w:val="28"/>
        </w:rPr>
        <w:t>ы</w:t>
      </w:r>
      <w:r w:rsidRPr="000F2DA1">
        <w:rPr>
          <w:rFonts w:ascii="Times New Roman" w:hAnsi="Times New Roman"/>
          <w:sz w:val="28"/>
          <w:szCs w:val="28"/>
        </w:rPr>
        <w:t>сить комфортность проживания жителей города, обеспечить более эффекти</w:t>
      </w:r>
      <w:r w:rsidRPr="000F2DA1">
        <w:rPr>
          <w:rFonts w:ascii="Times New Roman" w:hAnsi="Times New Roman"/>
          <w:sz w:val="28"/>
          <w:szCs w:val="28"/>
        </w:rPr>
        <w:t>в</w:t>
      </w:r>
      <w:r w:rsidRPr="000F2DA1">
        <w:rPr>
          <w:rFonts w:ascii="Times New Roman" w:hAnsi="Times New Roman"/>
          <w:sz w:val="28"/>
          <w:szCs w:val="28"/>
        </w:rPr>
        <w:t>ную эксплуатацию жилых домов, сформировать активную гражданскую поз</w:t>
      </w:r>
      <w:r w:rsidRPr="000F2DA1">
        <w:rPr>
          <w:rFonts w:ascii="Times New Roman" w:hAnsi="Times New Roman"/>
          <w:sz w:val="28"/>
          <w:szCs w:val="28"/>
        </w:rPr>
        <w:t>и</w:t>
      </w:r>
      <w:r w:rsidRPr="000F2DA1">
        <w:rPr>
          <w:rFonts w:ascii="Times New Roman" w:hAnsi="Times New Roman"/>
          <w:sz w:val="28"/>
          <w:szCs w:val="28"/>
        </w:rPr>
        <w:t>цию населения посредством его участия в благоустройстве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DA1">
        <w:rPr>
          <w:rFonts w:ascii="Times New Roman" w:hAnsi="Times New Roman"/>
          <w:sz w:val="28"/>
          <w:szCs w:val="28"/>
        </w:rPr>
        <w:t>дворовых территорий, повысить уровень и качество жизни горожан.</w:t>
      </w:r>
    </w:p>
    <w:p w:rsidR="00E45FB8" w:rsidRPr="00B65F69" w:rsidRDefault="00E45FB8" w:rsidP="005601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F69">
        <w:rPr>
          <w:rFonts w:ascii="Times New Roman" w:hAnsi="Times New Roman" w:cs="Times New Roman"/>
          <w:sz w:val="28"/>
          <w:szCs w:val="28"/>
        </w:rPr>
        <w:t>При реализации Программы возможно возникновение следующих ри</w:t>
      </w:r>
      <w:r w:rsidRPr="00B65F69">
        <w:rPr>
          <w:rFonts w:ascii="Times New Roman" w:hAnsi="Times New Roman" w:cs="Times New Roman"/>
          <w:sz w:val="28"/>
          <w:szCs w:val="28"/>
        </w:rPr>
        <w:t>с</w:t>
      </w:r>
      <w:r w:rsidRPr="00B65F69">
        <w:rPr>
          <w:rFonts w:ascii="Times New Roman" w:hAnsi="Times New Roman" w:cs="Times New Roman"/>
          <w:sz w:val="28"/>
          <w:szCs w:val="28"/>
        </w:rPr>
        <w:t xml:space="preserve">ков, которые могут препятствовать достижению планируемых результатов: </w:t>
      </w:r>
    </w:p>
    <w:p w:rsidR="00E45FB8" w:rsidRPr="00B65F69" w:rsidRDefault="00E45FB8" w:rsidP="005601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F69">
        <w:rPr>
          <w:rFonts w:ascii="Times New Roman" w:hAnsi="Times New Roman" w:cs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E45FB8" w:rsidRPr="00B65F69" w:rsidRDefault="00E45FB8" w:rsidP="005601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F69">
        <w:rPr>
          <w:rFonts w:ascii="Times New Roman" w:hAnsi="Times New Roman" w:cs="Times New Roman"/>
          <w:sz w:val="28"/>
          <w:szCs w:val="28"/>
        </w:rPr>
        <w:t xml:space="preserve">- финансовые риски: финансирование Программы не в полном объеме в связи с неисполнением доходной части бюджета муниципального образования. </w:t>
      </w:r>
    </w:p>
    <w:p w:rsidR="00E45FB8" w:rsidRPr="00B65F69" w:rsidRDefault="00E45FB8" w:rsidP="005601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F69">
        <w:rPr>
          <w:rFonts w:ascii="Times New Roman" w:hAnsi="Times New Roman" w:cs="Times New Roman"/>
          <w:sz w:val="28"/>
          <w:szCs w:val="28"/>
        </w:rPr>
        <w:t>При возникновении вышеуказанных рисков Программа подлежит ко</w:t>
      </w:r>
      <w:r w:rsidRPr="00B65F69">
        <w:rPr>
          <w:rFonts w:ascii="Times New Roman" w:hAnsi="Times New Roman" w:cs="Times New Roman"/>
          <w:sz w:val="28"/>
          <w:szCs w:val="28"/>
        </w:rPr>
        <w:t>р</w:t>
      </w:r>
      <w:r w:rsidRPr="00B65F69">
        <w:rPr>
          <w:rFonts w:ascii="Times New Roman" w:hAnsi="Times New Roman" w:cs="Times New Roman"/>
          <w:sz w:val="28"/>
          <w:szCs w:val="28"/>
        </w:rPr>
        <w:t>ректировке.</w:t>
      </w:r>
    </w:p>
    <w:p w:rsidR="00E45FB8" w:rsidRPr="00AB461E" w:rsidRDefault="00E45FB8" w:rsidP="004A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FB8" w:rsidRPr="000F2DA1" w:rsidRDefault="00E45FB8" w:rsidP="005A3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0140">
        <w:rPr>
          <w:rFonts w:ascii="Times New Roman" w:hAnsi="Times New Roman"/>
          <w:sz w:val="28"/>
          <w:szCs w:val="28"/>
        </w:rPr>
        <w:t>2.</w:t>
      </w:r>
      <w:r w:rsidRPr="000F2DA1">
        <w:rPr>
          <w:rFonts w:ascii="Times New Roman" w:hAnsi="Times New Roman"/>
          <w:b/>
          <w:sz w:val="28"/>
          <w:szCs w:val="28"/>
        </w:rPr>
        <w:tab/>
      </w:r>
      <w:r w:rsidRPr="00A04AAF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благоустройства, формулировка целей и постановка задач программы</w:t>
      </w: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- повышение комфортных условий проживания граждан;</w:t>
      </w:r>
    </w:p>
    <w:p w:rsidR="00E45FB8" w:rsidRDefault="00E45FB8" w:rsidP="00350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территорий;</w:t>
      </w: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2DA1">
        <w:rPr>
          <w:rFonts w:ascii="Times New Roman" w:hAnsi="Times New Roman"/>
          <w:sz w:val="28"/>
          <w:szCs w:val="28"/>
        </w:rPr>
        <w:t xml:space="preserve">обеспечение надлежащего технического и санитарно-гигиенического состояния дворовых территорий </w:t>
      </w:r>
      <w:r>
        <w:rPr>
          <w:rFonts w:ascii="Times New Roman" w:hAnsi="Times New Roman"/>
          <w:sz w:val="28"/>
          <w:szCs w:val="28"/>
        </w:rPr>
        <w:t xml:space="preserve">МКД </w:t>
      </w:r>
      <w:r w:rsidRPr="000F2DA1">
        <w:rPr>
          <w:rFonts w:ascii="Times New Roman" w:hAnsi="Times New Roman"/>
          <w:sz w:val="28"/>
          <w:szCs w:val="28"/>
        </w:rPr>
        <w:t>и мест массового пребывания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E45FB8" w:rsidRDefault="00E45FB8" w:rsidP="00E56C12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DA1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0F2DA1">
        <w:rPr>
          <w:sz w:val="28"/>
          <w:szCs w:val="28"/>
        </w:rPr>
        <w:t xml:space="preserve"> реализации Программы </w:t>
      </w:r>
      <w:r>
        <w:rPr>
          <w:sz w:val="28"/>
          <w:szCs w:val="28"/>
        </w:rPr>
        <w:t>отражены в паспорте Программы.</w:t>
      </w:r>
    </w:p>
    <w:p w:rsidR="00E45FB8" w:rsidRPr="000F2DA1" w:rsidRDefault="00E45FB8" w:rsidP="00E56C12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является п</w:t>
      </w:r>
      <w:r w:rsidRPr="00B65F69">
        <w:rPr>
          <w:sz w:val="28"/>
          <w:szCs w:val="28"/>
        </w:rPr>
        <w:t xml:space="preserve">овышение качества и комфорта городской среды на территории </w:t>
      </w:r>
      <w:r w:rsidRPr="007833DA">
        <w:rPr>
          <w:sz w:val="28"/>
          <w:szCs w:val="28"/>
        </w:rPr>
        <w:t>городского округа город Стерлитамак Республики Ба</w:t>
      </w:r>
      <w:r w:rsidRPr="007833DA">
        <w:rPr>
          <w:sz w:val="28"/>
          <w:szCs w:val="28"/>
        </w:rPr>
        <w:t>ш</w:t>
      </w:r>
      <w:r w:rsidRPr="007833DA">
        <w:rPr>
          <w:sz w:val="28"/>
          <w:szCs w:val="28"/>
        </w:rPr>
        <w:t>кортостан</w:t>
      </w:r>
      <w:r w:rsidRPr="000F2DA1">
        <w:rPr>
          <w:sz w:val="28"/>
          <w:szCs w:val="28"/>
        </w:rPr>
        <w:t xml:space="preserve">. Для достижения этой цели необходимо выполнить мероприятия по ремонту и благоустройству дворовых территорий </w:t>
      </w:r>
      <w:r>
        <w:rPr>
          <w:sz w:val="28"/>
          <w:szCs w:val="28"/>
        </w:rPr>
        <w:t>МКД</w:t>
      </w:r>
      <w:r w:rsidRPr="000F2DA1">
        <w:rPr>
          <w:sz w:val="28"/>
          <w:szCs w:val="28"/>
        </w:rPr>
        <w:t>, входящ</w:t>
      </w:r>
      <w:r>
        <w:rPr>
          <w:sz w:val="28"/>
          <w:szCs w:val="28"/>
        </w:rPr>
        <w:t>их</w:t>
      </w:r>
      <w:r w:rsidRPr="000F2DA1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перечень </w:t>
      </w:r>
      <w:r w:rsidRPr="000F2DA1">
        <w:rPr>
          <w:sz w:val="28"/>
          <w:szCs w:val="28"/>
        </w:rPr>
        <w:t>видов работ</w:t>
      </w:r>
      <w:r>
        <w:rPr>
          <w:sz w:val="28"/>
          <w:szCs w:val="28"/>
        </w:rPr>
        <w:t xml:space="preserve">, </w:t>
      </w:r>
      <w:r w:rsidRPr="000F2DA1">
        <w:rPr>
          <w:sz w:val="28"/>
          <w:szCs w:val="28"/>
        </w:rPr>
        <w:t>а также по ремонту и благоустройству обществе</w:t>
      </w:r>
      <w:r w:rsidRPr="000F2DA1">
        <w:rPr>
          <w:sz w:val="28"/>
          <w:szCs w:val="28"/>
        </w:rPr>
        <w:t>н</w:t>
      </w:r>
      <w:r w:rsidRPr="000F2DA1">
        <w:rPr>
          <w:sz w:val="28"/>
          <w:szCs w:val="28"/>
        </w:rPr>
        <w:t>н</w:t>
      </w:r>
      <w:r>
        <w:rPr>
          <w:sz w:val="28"/>
          <w:szCs w:val="28"/>
        </w:rPr>
        <w:t>ых территорий</w:t>
      </w:r>
      <w:r w:rsidRPr="000F2DA1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Pr="000F2DA1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0F2DA1">
        <w:rPr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</w:t>
      </w:r>
      <w:r w:rsidRPr="000F2DA1">
        <w:rPr>
          <w:sz w:val="28"/>
          <w:szCs w:val="28"/>
        </w:rPr>
        <w:t>а</w:t>
      </w:r>
      <w:r w:rsidRPr="000F2DA1">
        <w:rPr>
          <w:sz w:val="28"/>
          <w:szCs w:val="28"/>
        </w:rPr>
        <w:t>ции на поддержку государственных программ субъектов Российской Федер</w:t>
      </w:r>
      <w:r w:rsidRPr="000F2DA1">
        <w:rPr>
          <w:sz w:val="28"/>
          <w:szCs w:val="28"/>
        </w:rPr>
        <w:t>а</w:t>
      </w:r>
      <w:r w:rsidRPr="000F2DA1">
        <w:rPr>
          <w:sz w:val="28"/>
          <w:szCs w:val="28"/>
        </w:rPr>
        <w:t>ции и 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, утвержденными </w:t>
      </w:r>
      <w:r w:rsidRPr="000F2DA1">
        <w:rPr>
          <w:sz w:val="28"/>
          <w:szCs w:val="28"/>
        </w:rPr>
        <w:t>постановлением Правительства Российской Федерации от 10.02.2017 года № 169.</w:t>
      </w:r>
    </w:p>
    <w:p w:rsidR="00E45FB8" w:rsidRPr="000F2DA1" w:rsidRDefault="00E45FB8" w:rsidP="005A38B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DA1">
        <w:rPr>
          <w:sz w:val="28"/>
          <w:szCs w:val="28"/>
        </w:rPr>
        <w:t xml:space="preserve">Под благоустройством дворовых территорий МКД </w:t>
      </w:r>
      <w:r>
        <w:rPr>
          <w:sz w:val="28"/>
          <w:szCs w:val="28"/>
        </w:rPr>
        <w:t>и общественных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риторий </w:t>
      </w:r>
      <w:r w:rsidRPr="000F2DA1">
        <w:rPr>
          <w:sz w:val="28"/>
          <w:szCs w:val="28"/>
        </w:rPr>
        <w:t>понимается совокупность мероприятий, направленных на создание и поддержание функциональной, экологической и эстетичной городской среды.</w:t>
      </w:r>
    </w:p>
    <w:p w:rsidR="00E45FB8" w:rsidRPr="000F2DA1" w:rsidRDefault="00E45FB8" w:rsidP="005A38B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DA1">
        <w:rPr>
          <w:sz w:val="28"/>
          <w:szCs w:val="28"/>
        </w:rPr>
        <w:t>Данные мероприятия включают в себя следующее:</w:t>
      </w:r>
    </w:p>
    <w:p w:rsidR="00E45FB8" w:rsidRPr="000F2DA1" w:rsidRDefault="00E45FB8" w:rsidP="00C37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E45FB8" w:rsidRPr="000F2DA1" w:rsidRDefault="00E45FB8" w:rsidP="00C37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- обеспечение освещением дворовых территорий;</w:t>
      </w:r>
    </w:p>
    <w:p w:rsidR="00E45FB8" w:rsidRPr="000F2DA1" w:rsidRDefault="00E45FB8" w:rsidP="00C37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E45FB8" w:rsidRPr="000F2DA1" w:rsidRDefault="00E45FB8" w:rsidP="00C01CCF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2DA1">
        <w:rPr>
          <w:sz w:val="28"/>
          <w:szCs w:val="28"/>
        </w:rPr>
        <w:t xml:space="preserve">Перед началом работ по комплексному благоустройству двора </w:t>
      </w:r>
      <w:r>
        <w:rPr>
          <w:sz w:val="28"/>
          <w:szCs w:val="28"/>
        </w:rPr>
        <w:t>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ственной территории </w:t>
      </w:r>
      <w:r w:rsidRPr="000F2DA1">
        <w:rPr>
          <w:sz w:val="28"/>
          <w:szCs w:val="28"/>
        </w:rPr>
        <w:t xml:space="preserve">разрабатывается дизайн-проект. </w:t>
      </w:r>
    </w:p>
    <w:p w:rsidR="00E45FB8" w:rsidRPr="000F2DA1" w:rsidRDefault="00E45FB8" w:rsidP="00C01CCF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2DA1">
        <w:rPr>
          <w:sz w:val="28"/>
          <w:szCs w:val="28"/>
        </w:rPr>
        <w:t>Все мероприятия планируются с учетом максимально комфортных усл</w:t>
      </w:r>
      <w:r w:rsidRPr="000F2DA1">
        <w:rPr>
          <w:sz w:val="28"/>
          <w:szCs w:val="28"/>
        </w:rPr>
        <w:t>о</w:t>
      </w:r>
      <w:r w:rsidRPr="000F2DA1">
        <w:rPr>
          <w:sz w:val="28"/>
          <w:szCs w:val="28"/>
        </w:rPr>
        <w:t>вий для жизнедеятельности инвалидов.</w:t>
      </w:r>
    </w:p>
    <w:p w:rsidR="00E45FB8" w:rsidRPr="000F2DA1" w:rsidRDefault="00E45FB8" w:rsidP="00C01CCF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F2DA1">
        <w:rPr>
          <w:sz w:val="28"/>
          <w:szCs w:val="28"/>
        </w:rPr>
        <w:t>адачами Программы являются:</w:t>
      </w:r>
    </w:p>
    <w:p w:rsidR="00E45FB8" w:rsidRPr="00B65F69" w:rsidRDefault="00E45FB8" w:rsidP="00E56C12">
      <w:pPr>
        <w:spacing w:after="0" w:line="240" w:lineRule="auto"/>
        <w:ind w:left="162" w:right="111" w:firstLine="665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обеспечение формирования единого облика муниципального образ</w:t>
      </w:r>
      <w:r w:rsidRPr="00B65F69">
        <w:rPr>
          <w:rFonts w:ascii="Times New Roman" w:hAnsi="Times New Roman"/>
          <w:sz w:val="28"/>
          <w:szCs w:val="28"/>
        </w:rPr>
        <w:t>о</w:t>
      </w:r>
      <w:r w:rsidRPr="00B65F69">
        <w:rPr>
          <w:rFonts w:ascii="Times New Roman" w:hAnsi="Times New Roman"/>
          <w:sz w:val="28"/>
          <w:szCs w:val="28"/>
        </w:rPr>
        <w:t>вания;</w:t>
      </w:r>
    </w:p>
    <w:p w:rsidR="00E45FB8" w:rsidRPr="00B65F69" w:rsidRDefault="00E45FB8" w:rsidP="00E56C12">
      <w:pPr>
        <w:spacing w:after="0" w:line="240" w:lineRule="auto"/>
        <w:ind w:left="162" w:right="111" w:firstLine="665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обеспечение создания, содержания и развития объектов благоустро</w:t>
      </w:r>
      <w:r w:rsidRPr="00B65F69">
        <w:rPr>
          <w:rFonts w:ascii="Times New Roman" w:hAnsi="Times New Roman"/>
          <w:sz w:val="28"/>
          <w:szCs w:val="28"/>
        </w:rPr>
        <w:t>й</w:t>
      </w:r>
      <w:r w:rsidRPr="00B65F69">
        <w:rPr>
          <w:rFonts w:ascii="Times New Roman" w:hAnsi="Times New Roman"/>
          <w:sz w:val="28"/>
          <w:szCs w:val="28"/>
        </w:rPr>
        <w:t>ства на территории муниципального образования, включая объекты, наход</w:t>
      </w:r>
      <w:r w:rsidRPr="00B65F69">
        <w:rPr>
          <w:rFonts w:ascii="Times New Roman" w:hAnsi="Times New Roman"/>
          <w:sz w:val="28"/>
          <w:szCs w:val="28"/>
        </w:rPr>
        <w:t>я</w:t>
      </w:r>
      <w:r w:rsidRPr="00B65F69">
        <w:rPr>
          <w:rFonts w:ascii="Times New Roman" w:hAnsi="Times New Roman"/>
          <w:sz w:val="28"/>
          <w:szCs w:val="28"/>
        </w:rPr>
        <w:t>щиеся в частной собственности и прилегающие к ним территории;</w:t>
      </w:r>
    </w:p>
    <w:p w:rsidR="00E45FB8" w:rsidRDefault="00E45FB8" w:rsidP="00E56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повышение уровня вовлеченности заинтересованных граждан, орган</w:t>
      </w:r>
      <w:r w:rsidRPr="00B65F69">
        <w:rPr>
          <w:rFonts w:ascii="Times New Roman" w:hAnsi="Times New Roman"/>
          <w:sz w:val="28"/>
          <w:szCs w:val="28"/>
        </w:rPr>
        <w:t>и</w:t>
      </w:r>
      <w:r w:rsidRPr="00B65F69">
        <w:rPr>
          <w:rFonts w:ascii="Times New Roman" w:hAnsi="Times New Roman"/>
          <w:sz w:val="28"/>
          <w:szCs w:val="28"/>
        </w:rPr>
        <w:t>заций в реализацию мероприятий по благоустройству территорий общего пол</w:t>
      </w:r>
      <w:r w:rsidRPr="00B65F69">
        <w:rPr>
          <w:rFonts w:ascii="Times New Roman" w:hAnsi="Times New Roman"/>
          <w:sz w:val="28"/>
          <w:szCs w:val="28"/>
        </w:rPr>
        <w:t>ь</w:t>
      </w:r>
      <w:r w:rsidRPr="00B65F69"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</w:rPr>
        <w:t>ания муниципального образования.</w:t>
      </w:r>
    </w:p>
    <w:p w:rsidR="00E45FB8" w:rsidRPr="000F2DA1" w:rsidRDefault="00E45FB8" w:rsidP="00E56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 xml:space="preserve">  Для оценки достижения цели и выполнения задач Программы годы предлагаются следующие индикаторы:</w:t>
      </w:r>
    </w:p>
    <w:p w:rsidR="00E45FB8" w:rsidRPr="00B65F69" w:rsidRDefault="00E45FB8" w:rsidP="00DE64C8">
      <w:pPr>
        <w:spacing w:after="0" w:line="240" w:lineRule="auto"/>
        <w:ind w:left="162" w:right="111" w:firstLine="665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доля дворовых территорий МКД, в отношении которых проведены р</w:t>
      </w:r>
      <w:r w:rsidRPr="00B65F69">
        <w:rPr>
          <w:rFonts w:ascii="Times New Roman" w:hAnsi="Times New Roman"/>
          <w:sz w:val="28"/>
          <w:szCs w:val="28"/>
        </w:rPr>
        <w:t>а</w:t>
      </w:r>
      <w:r w:rsidRPr="00B65F69">
        <w:rPr>
          <w:rFonts w:ascii="Times New Roman" w:hAnsi="Times New Roman"/>
          <w:sz w:val="28"/>
          <w:szCs w:val="28"/>
        </w:rPr>
        <w:t>боты по благоустройству, от общего количества дворовых территорий МКД;</w:t>
      </w:r>
    </w:p>
    <w:p w:rsidR="00E45FB8" w:rsidRPr="00B65F69" w:rsidRDefault="00E45FB8" w:rsidP="00DE64C8">
      <w:pPr>
        <w:spacing w:after="0" w:line="240" w:lineRule="auto"/>
        <w:ind w:left="162" w:right="111" w:firstLine="665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количество дворовых территорий МКД, приведенных в нормативное состояние;</w:t>
      </w:r>
    </w:p>
    <w:p w:rsidR="00E45FB8" w:rsidRPr="00B65F69" w:rsidRDefault="00E45FB8" w:rsidP="00DE64C8">
      <w:pPr>
        <w:spacing w:after="0" w:line="240" w:lineRule="auto"/>
        <w:ind w:left="162" w:right="111" w:firstLine="665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доля дворовых территорий, на которых проведен ремонт асфальтоб</w:t>
      </w:r>
      <w:r w:rsidRPr="00B65F69">
        <w:rPr>
          <w:rFonts w:ascii="Times New Roman" w:hAnsi="Times New Roman"/>
          <w:sz w:val="28"/>
          <w:szCs w:val="28"/>
        </w:rPr>
        <w:t>е</w:t>
      </w:r>
      <w:r w:rsidRPr="00B65F69">
        <w:rPr>
          <w:rFonts w:ascii="Times New Roman" w:hAnsi="Times New Roman"/>
          <w:sz w:val="28"/>
          <w:szCs w:val="28"/>
        </w:rPr>
        <w:t>тонного покрытия;</w:t>
      </w:r>
    </w:p>
    <w:p w:rsidR="00E45FB8" w:rsidRDefault="00E45FB8" w:rsidP="00DE64C8">
      <w:pPr>
        <w:spacing w:after="0" w:line="240" w:lineRule="auto"/>
        <w:ind w:left="162" w:right="111" w:firstLine="665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доля территорий общего пользования, мест массового отдыха людей муниципального образования</w:t>
      </w:r>
      <w:r>
        <w:rPr>
          <w:rFonts w:ascii="Times New Roman" w:hAnsi="Times New Roman"/>
          <w:sz w:val="28"/>
          <w:szCs w:val="28"/>
        </w:rPr>
        <w:t>, в отношении которых будут проведены</w:t>
      </w:r>
      <w:r w:rsidRPr="00B65F69">
        <w:rPr>
          <w:rFonts w:ascii="Times New Roman" w:hAnsi="Times New Roman"/>
          <w:sz w:val="28"/>
          <w:szCs w:val="28"/>
        </w:rPr>
        <w:t xml:space="preserve"> работы по благоустройству, от общего количества</w:t>
      </w:r>
      <w:r>
        <w:rPr>
          <w:rFonts w:ascii="Times New Roman" w:hAnsi="Times New Roman"/>
          <w:sz w:val="28"/>
          <w:szCs w:val="28"/>
        </w:rPr>
        <w:t xml:space="preserve"> территорий общего пользования </w:t>
      </w:r>
      <w:r w:rsidRPr="00B65F69">
        <w:rPr>
          <w:rFonts w:ascii="Times New Roman" w:hAnsi="Times New Roman"/>
          <w:sz w:val="28"/>
          <w:szCs w:val="28"/>
        </w:rPr>
        <w:t xml:space="preserve">муниципального образования; </w:t>
      </w:r>
    </w:p>
    <w:p w:rsidR="00E45FB8" w:rsidRPr="00B65F69" w:rsidRDefault="00E45FB8" w:rsidP="00DE64C8">
      <w:pPr>
        <w:spacing w:after="0" w:line="240" w:lineRule="auto"/>
        <w:ind w:left="162" w:right="111" w:firstLine="6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0F2DA1">
        <w:rPr>
          <w:rFonts w:ascii="Times New Roman" w:hAnsi="Times New Roman"/>
          <w:sz w:val="28"/>
          <w:szCs w:val="28"/>
        </w:rPr>
        <w:t>оличество граждан, которые будут обеспечены комфортными усл</w:t>
      </w:r>
      <w:r w:rsidRPr="000F2DA1">
        <w:rPr>
          <w:rFonts w:ascii="Times New Roman" w:hAnsi="Times New Roman"/>
          <w:sz w:val="28"/>
          <w:szCs w:val="28"/>
        </w:rPr>
        <w:t>о</w:t>
      </w:r>
      <w:r w:rsidRPr="000F2DA1">
        <w:rPr>
          <w:rFonts w:ascii="Times New Roman" w:hAnsi="Times New Roman"/>
          <w:sz w:val="28"/>
          <w:szCs w:val="28"/>
        </w:rPr>
        <w:t>виями проживания в МКД</w:t>
      </w:r>
      <w:r>
        <w:rPr>
          <w:rFonts w:ascii="Times New Roman" w:hAnsi="Times New Roman"/>
          <w:sz w:val="28"/>
          <w:szCs w:val="28"/>
        </w:rPr>
        <w:t>;</w:t>
      </w:r>
    </w:p>
    <w:p w:rsidR="00E45FB8" w:rsidRPr="00B65F69" w:rsidRDefault="00E45FB8" w:rsidP="00DE64C8">
      <w:pPr>
        <w:spacing w:after="0" w:line="240" w:lineRule="auto"/>
        <w:ind w:left="162" w:right="111" w:firstLine="665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уров</w:t>
      </w:r>
      <w:r>
        <w:rPr>
          <w:rFonts w:ascii="Times New Roman" w:hAnsi="Times New Roman"/>
          <w:sz w:val="28"/>
          <w:szCs w:val="28"/>
        </w:rPr>
        <w:t>ень</w:t>
      </w:r>
      <w:r w:rsidRPr="00B65F69">
        <w:rPr>
          <w:rFonts w:ascii="Times New Roman" w:hAnsi="Times New Roman"/>
          <w:sz w:val="28"/>
          <w:szCs w:val="28"/>
        </w:rPr>
        <w:t xml:space="preserve"> информирования о мероприятиях по формированию совр</w:t>
      </w:r>
      <w:r w:rsidRPr="00B65F69">
        <w:rPr>
          <w:rFonts w:ascii="Times New Roman" w:hAnsi="Times New Roman"/>
          <w:sz w:val="28"/>
          <w:szCs w:val="28"/>
        </w:rPr>
        <w:t>е</w:t>
      </w:r>
      <w:r w:rsidRPr="00B65F69">
        <w:rPr>
          <w:rFonts w:ascii="Times New Roman" w:hAnsi="Times New Roman"/>
          <w:sz w:val="28"/>
          <w:szCs w:val="28"/>
        </w:rPr>
        <w:t>менной городской среды муниципального образования;</w:t>
      </w:r>
    </w:p>
    <w:p w:rsidR="00E45FB8" w:rsidRDefault="00E45FB8" w:rsidP="00DE6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доля участия населения в мероприятиях, проводимых в рамках Пр</w:t>
      </w:r>
      <w:r w:rsidRPr="00B65F69">
        <w:rPr>
          <w:rFonts w:ascii="Times New Roman" w:hAnsi="Times New Roman"/>
          <w:sz w:val="28"/>
          <w:szCs w:val="28"/>
        </w:rPr>
        <w:t>о</w:t>
      </w:r>
      <w:r w:rsidRPr="00B65F69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>.</w:t>
      </w:r>
    </w:p>
    <w:p w:rsidR="00E45FB8" w:rsidRPr="000F2DA1" w:rsidRDefault="00E45FB8" w:rsidP="00DE6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Сведения о показателях (индикаторах) Программ</w:t>
      </w:r>
      <w:r>
        <w:rPr>
          <w:rFonts w:ascii="Times New Roman" w:hAnsi="Times New Roman"/>
          <w:sz w:val="28"/>
          <w:szCs w:val="28"/>
        </w:rPr>
        <w:t>ы представлены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№</w:t>
      </w:r>
      <w:r w:rsidRPr="000F2DA1">
        <w:rPr>
          <w:rFonts w:ascii="Times New Roman" w:hAnsi="Times New Roman"/>
          <w:sz w:val="28"/>
          <w:szCs w:val="28"/>
        </w:rPr>
        <w:t>1 к Программе.</w:t>
      </w:r>
    </w:p>
    <w:p w:rsidR="00E45FB8" w:rsidRPr="000F2DA1" w:rsidRDefault="00E45FB8" w:rsidP="00E4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FB8" w:rsidRPr="00A04AAF" w:rsidRDefault="00E45FB8" w:rsidP="005A38B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04AAF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E45FB8" w:rsidRPr="000F2DA1" w:rsidRDefault="00E45FB8" w:rsidP="005A38BD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В результате реализации программных мероприятий к каждой дворовой территории, включенной в Программу, планируется применить индивидуал</w:t>
      </w:r>
      <w:r w:rsidRPr="000F2DA1">
        <w:rPr>
          <w:rFonts w:ascii="Times New Roman" w:hAnsi="Times New Roman"/>
          <w:sz w:val="28"/>
          <w:szCs w:val="28"/>
        </w:rPr>
        <w:t>ь</w:t>
      </w:r>
      <w:r w:rsidRPr="000F2DA1">
        <w:rPr>
          <w:rFonts w:ascii="Times New Roman" w:hAnsi="Times New Roman"/>
          <w:sz w:val="28"/>
          <w:szCs w:val="28"/>
        </w:rPr>
        <w:t>ную технологию производства восстановительных и ремонтных работ. Пров</w:t>
      </w:r>
      <w:r w:rsidRPr="000F2DA1">
        <w:rPr>
          <w:rFonts w:ascii="Times New Roman" w:hAnsi="Times New Roman"/>
          <w:sz w:val="28"/>
          <w:szCs w:val="28"/>
        </w:rPr>
        <w:t>е</w:t>
      </w:r>
      <w:r w:rsidRPr="000F2DA1">
        <w:rPr>
          <w:rFonts w:ascii="Times New Roman" w:hAnsi="Times New Roman"/>
          <w:sz w:val="28"/>
          <w:szCs w:val="28"/>
        </w:rPr>
        <w:t>дение работ, необходимых для приведения территорий, прилегающих к МКД, и внутриквартальных проездов в нормативное состояние, обеспечит комфортные условия проживания населения, безопасность движения жителей города, бе</w:t>
      </w:r>
      <w:r w:rsidRPr="000F2DA1">
        <w:rPr>
          <w:rFonts w:ascii="Times New Roman" w:hAnsi="Times New Roman"/>
          <w:sz w:val="28"/>
          <w:szCs w:val="28"/>
        </w:rPr>
        <w:t>с</w:t>
      </w:r>
      <w:r w:rsidRPr="000F2DA1">
        <w:rPr>
          <w:rFonts w:ascii="Times New Roman" w:hAnsi="Times New Roman"/>
          <w:sz w:val="28"/>
          <w:szCs w:val="28"/>
        </w:rPr>
        <w:t>препятственный проезд спецтехники, скорой помощи и т.д.</w:t>
      </w: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 достижение следующих показателей:</w:t>
      </w:r>
    </w:p>
    <w:p w:rsidR="00E45FB8" w:rsidRPr="00B65F69" w:rsidRDefault="00E45FB8" w:rsidP="00C377A3">
      <w:pPr>
        <w:spacing w:after="0" w:line="240" w:lineRule="auto"/>
        <w:ind w:left="162" w:right="111" w:firstLine="432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доля дворовых территорий МКД, в отношении которых будут провед</w:t>
      </w:r>
      <w:r w:rsidRPr="00B65F69">
        <w:rPr>
          <w:rFonts w:ascii="Times New Roman" w:hAnsi="Times New Roman"/>
          <w:sz w:val="28"/>
          <w:szCs w:val="28"/>
        </w:rPr>
        <w:t>е</w:t>
      </w:r>
      <w:r w:rsidRPr="00B65F69">
        <w:rPr>
          <w:rFonts w:ascii="Times New Roman" w:hAnsi="Times New Roman"/>
          <w:sz w:val="28"/>
          <w:szCs w:val="28"/>
        </w:rPr>
        <w:t xml:space="preserve">ны работы по благоустройству, от общего количества дворовых территорий МКД составит </w:t>
      </w:r>
      <w:r w:rsidRPr="00C736C7">
        <w:rPr>
          <w:rFonts w:ascii="Times New Roman" w:hAnsi="Times New Roman"/>
          <w:sz w:val="28"/>
          <w:szCs w:val="28"/>
        </w:rPr>
        <w:t>12,3</w:t>
      </w:r>
      <w:r w:rsidRPr="00DA58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DA1">
        <w:rPr>
          <w:rFonts w:ascii="Times New Roman" w:hAnsi="Times New Roman"/>
          <w:color w:val="262626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E45FB8" w:rsidRPr="00B65F69" w:rsidRDefault="00E45FB8" w:rsidP="00C377A3">
      <w:pPr>
        <w:spacing w:after="0" w:line="240" w:lineRule="auto"/>
        <w:ind w:left="162" w:right="111" w:firstLine="432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 xml:space="preserve">- </w:t>
      </w:r>
      <w:r w:rsidRPr="00B65F69">
        <w:rPr>
          <w:rFonts w:ascii="Times New Roman" w:hAnsi="Times New Roman"/>
          <w:spacing w:val="-4"/>
          <w:sz w:val="28"/>
          <w:szCs w:val="28"/>
        </w:rPr>
        <w:t>количество дворовых территорий МКД, приведенных в нормативное с</w:t>
      </w:r>
      <w:r w:rsidRPr="00B65F69">
        <w:rPr>
          <w:rFonts w:ascii="Times New Roman" w:hAnsi="Times New Roman"/>
          <w:spacing w:val="-4"/>
          <w:sz w:val="28"/>
          <w:szCs w:val="28"/>
        </w:rPr>
        <w:t>о</w:t>
      </w:r>
      <w:r w:rsidRPr="00B65F69">
        <w:rPr>
          <w:rFonts w:ascii="Times New Roman" w:hAnsi="Times New Roman"/>
          <w:spacing w:val="-4"/>
          <w:sz w:val="28"/>
          <w:szCs w:val="28"/>
        </w:rPr>
        <w:t xml:space="preserve">стояние, составит </w:t>
      </w:r>
      <w:r w:rsidRPr="000F2D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34</w:t>
      </w:r>
      <w:r w:rsidRPr="000F2DA1">
        <w:rPr>
          <w:rFonts w:ascii="Times New Roman" w:hAnsi="Times New Roman"/>
          <w:sz w:val="28"/>
          <w:szCs w:val="28"/>
        </w:rPr>
        <w:t xml:space="preserve"> дворов</w:t>
      </w:r>
      <w:r>
        <w:rPr>
          <w:rFonts w:ascii="Times New Roman" w:hAnsi="Times New Roman"/>
          <w:sz w:val="28"/>
          <w:szCs w:val="28"/>
        </w:rPr>
        <w:t>ых территорий;</w:t>
      </w:r>
    </w:p>
    <w:p w:rsidR="00E45FB8" w:rsidRPr="000F2DA1" w:rsidRDefault="00E45FB8" w:rsidP="00C377A3">
      <w:pPr>
        <w:spacing w:after="0" w:line="240" w:lineRule="auto"/>
        <w:ind w:left="162" w:right="111" w:firstLine="432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134</w:t>
      </w:r>
      <w:r w:rsidRPr="000F2DA1">
        <w:rPr>
          <w:rFonts w:ascii="Times New Roman" w:hAnsi="Times New Roman"/>
          <w:sz w:val="28"/>
          <w:szCs w:val="28"/>
        </w:rPr>
        <w:t xml:space="preserve"> ком</w:t>
      </w:r>
      <w:r>
        <w:rPr>
          <w:rFonts w:ascii="Times New Roman" w:hAnsi="Times New Roman"/>
          <w:sz w:val="28"/>
          <w:szCs w:val="28"/>
        </w:rPr>
        <w:t xml:space="preserve">плектов </w:t>
      </w:r>
      <w:r w:rsidRPr="000F2DA1">
        <w:rPr>
          <w:rFonts w:ascii="Times New Roman" w:hAnsi="Times New Roman"/>
          <w:sz w:val="28"/>
          <w:szCs w:val="28"/>
        </w:rPr>
        <w:t>проектно–сметной документации будет подготовлено на выполнение ремонта дворовых территорий МКД;</w:t>
      </w:r>
    </w:p>
    <w:p w:rsidR="00E45FB8" w:rsidRPr="00B65F69" w:rsidRDefault="00E45FB8" w:rsidP="00C377A3">
      <w:pPr>
        <w:spacing w:after="0" w:line="240" w:lineRule="auto"/>
        <w:ind w:left="162" w:right="111" w:firstLine="432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общая площад</w:t>
      </w:r>
      <w:r>
        <w:rPr>
          <w:rFonts w:ascii="Times New Roman" w:hAnsi="Times New Roman"/>
          <w:sz w:val="28"/>
          <w:szCs w:val="28"/>
        </w:rPr>
        <w:t>ь благоустроенного асфальтового</w:t>
      </w:r>
      <w:r w:rsidRPr="00B65F69">
        <w:rPr>
          <w:rFonts w:ascii="Times New Roman" w:hAnsi="Times New Roman"/>
          <w:sz w:val="28"/>
          <w:szCs w:val="28"/>
        </w:rPr>
        <w:t xml:space="preserve"> покрытия дворовых </w:t>
      </w:r>
      <w:r>
        <w:rPr>
          <w:rFonts w:ascii="Times New Roman" w:hAnsi="Times New Roman"/>
          <w:sz w:val="28"/>
          <w:szCs w:val="28"/>
        </w:rPr>
        <w:t xml:space="preserve">территорий МКД составит </w:t>
      </w:r>
      <w:r w:rsidRPr="000F2DA1">
        <w:rPr>
          <w:rFonts w:ascii="Times New Roman" w:hAnsi="Times New Roman"/>
          <w:sz w:val="28"/>
          <w:szCs w:val="28"/>
        </w:rPr>
        <w:t xml:space="preserve">1380 070 кв. м, из них </w:t>
      </w:r>
      <w:r>
        <w:rPr>
          <w:rFonts w:ascii="Times New Roman" w:hAnsi="Times New Roman"/>
          <w:sz w:val="28"/>
          <w:szCs w:val="28"/>
        </w:rPr>
        <w:t>будет отремонтировано 132 660</w:t>
      </w:r>
      <w:r w:rsidRPr="000F2DA1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 (9,6 %)</w:t>
      </w:r>
      <w:r w:rsidRPr="00B65F69">
        <w:rPr>
          <w:rFonts w:ascii="Times New Roman" w:hAnsi="Times New Roman"/>
          <w:sz w:val="28"/>
          <w:szCs w:val="28"/>
        </w:rPr>
        <w:t>;</w:t>
      </w:r>
    </w:p>
    <w:p w:rsidR="00E45FB8" w:rsidRPr="00B65F69" w:rsidRDefault="00E45FB8" w:rsidP="00C377A3">
      <w:pPr>
        <w:spacing w:after="0" w:line="240" w:lineRule="auto"/>
        <w:ind w:left="162" w:right="111" w:firstLine="432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количество граждан, которые будут обеспечены комфортными услови</w:t>
      </w:r>
      <w:r w:rsidRPr="00B65F69">
        <w:rPr>
          <w:rFonts w:ascii="Times New Roman" w:hAnsi="Times New Roman"/>
          <w:sz w:val="28"/>
          <w:szCs w:val="28"/>
        </w:rPr>
        <w:t>я</w:t>
      </w:r>
      <w:r w:rsidRPr="00B65F69">
        <w:rPr>
          <w:rFonts w:ascii="Times New Roman" w:hAnsi="Times New Roman"/>
          <w:sz w:val="28"/>
          <w:szCs w:val="28"/>
        </w:rPr>
        <w:t xml:space="preserve">ми проживания в МКД, достигнет </w:t>
      </w:r>
      <w:r>
        <w:rPr>
          <w:rFonts w:ascii="Times New Roman" w:hAnsi="Times New Roman"/>
          <w:sz w:val="28"/>
          <w:szCs w:val="28"/>
        </w:rPr>
        <w:t>28 274</w:t>
      </w:r>
      <w:r w:rsidRPr="000F2DA1">
        <w:rPr>
          <w:rFonts w:ascii="Times New Roman" w:hAnsi="Times New Roman"/>
          <w:sz w:val="28"/>
          <w:szCs w:val="28"/>
        </w:rPr>
        <w:t xml:space="preserve"> </w:t>
      </w:r>
      <w:r w:rsidRPr="00B65F69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;</w:t>
      </w:r>
    </w:p>
    <w:p w:rsidR="00E45FB8" w:rsidRPr="00B65F69" w:rsidRDefault="00E45FB8" w:rsidP="00C377A3">
      <w:pPr>
        <w:spacing w:after="0" w:line="240" w:lineRule="auto"/>
        <w:ind w:left="162" w:right="111" w:firstLine="432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B65F69"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>о</w:t>
      </w:r>
      <w:r w:rsidRPr="00B65F69">
        <w:rPr>
          <w:rFonts w:ascii="Times New Roman" w:hAnsi="Times New Roman"/>
          <w:sz w:val="28"/>
          <w:szCs w:val="28"/>
        </w:rPr>
        <w:t xml:space="preserve"> комплексно</w:t>
      </w:r>
      <w:r>
        <w:rPr>
          <w:rFonts w:ascii="Times New Roman" w:hAnsi="Times New Roman"/>
          <w:sz w:val="28"/>
          <w:szCs w:val="28"/>
        </w:rPr>
        <w:t xml:space="preserve">е благоустройства не менее 5 </w:t>
      </w:r>
      <w:r w:rsidRPr="00B65F69">
        <w:rPr>
          <w:rFonts w:ascii="Times New Roman" w:hAnsi="Times New Roman"/>
          <w:sz w:val="28"/>
          <w:szCs w:val="28"/>
        </w:rPr>
        <w:t xml:space="preserve">территорий общего пользования, мест массового отдыха </w:t>
      </w:r>
      <w:r>
        <w:rPr>
          <w:rFonts w:ascii="Times New Roman" w:hAnsi="Times New Roman"/>
          <w:sz w:val="28"/>
          <w:szCs w:val="28"/>
        </w:rPr>
        <w:t>жителей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</w:t>
      </w:r>
      <w:r w:rsidRPr="00B65F69">
        <w:rPr>
          <w:rFonts w:ascii="Times New Roman" w:hAnsi="Times New Roman"/>
          <w:sz w:val="28"/>
          <w:szCs w:val="28"/>
        </w:rPr>
        <w:t>;</w:t>
      </w:r>
    </w:p>
    <w:p w:rsidR="00E45FB8" w:rsidRPr="00B65F69" w:rsidRDefault="00E45FB8" w:rsidP="00C377A3">
      <w:pPr>
        <w:spacing w:after="0" w:line="240" w:lineRule="auto"/>
        <w:ind w:left="162" w:right="111" w:firstLine="432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 улучшение эстетического состояния территорий муниципального обр</w:t>
      </w:r>
      <w:r w:rsidRPr="00B65F69">
        <w:rPr>
          <w:rFonts w:ascii="Times New Roman" w:hAnsi="Times New Roman"/>
          <w:sz w:val="28"/>
          <w:szCs w:val="28"/>
        </w:rPr>
        <w:t>а</w:t>
      </w:r>
      <w:r w:rsidRPr="00B65F69">
        <w:rPr>
          <w:rFonts w:ascii="Times New Roman" w:hAnsi="Times New Roman"/>
          <w:sz w:val="28"/>
          <w:szCs w:val="28"/>
        </w:rPr>
        <w:t>зования;</w:t>
      </w:r>
    </w:p>
    <w:p w:rsidR="00E45FB8" w:rsidRPr="00B65F69" w:rsidRDefault="00E45FB8" w:rsidP="00C377A3">
      <w:pPr>
        <w:spacing w:after="0" w:line="240" w:lineRule="auto"/>
        <w:ind w:left="162" w:right="111" w:firstLine="432"/>
        <w:jc w:val="both"/>
        <w:rPr>
          <w:rFonts w:ascii="Times New Roman" w:hAnsi="Times New Roman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уровень информирования о мероприятиях по формированию совреме</w:t>
      </w:r>
      <w:r w:rsidRPr="00B65F69">
        <w:rPr>
          <w:rFonts w:ascii="Times New Roman" w:hAnsi="Times New Roman"/>
          <w:sz w:val="28"/>
          <w:szCs w:val="28"/>
        </w:rPr>
        <w:t>н</w:t>
      </w:r>
      <w:r w:rsidRPr="00B65F69">
        <w:rPr>
          <w:rFonts w:ascii="Times New Roman" w:hAnsi="Times New Roman"/>
          <w:sz w:val="28"/>
          <w:szCs w:val="28"/>
        </w:rPr>
        <w:t>ной городской среды муниципального образования, в ходе реализации Пр</w:t>
      </w:r>
      <w:r w:rsidRPr="00B65F69">
        <w:rPr>
          <w:rFonts w:ascii="Times New Roman" w:hAnsi="Times New Roman"/>
          <w:sz w:val="28"/>
          <w:szCs w:val="28"/>
        </w:rPr>
        <w:t>о</w:t>
      </w:r>
      <w:r w:rsidRPr="00B65F69">
        <w:rPr>
          <w:rFonts w:ascii="Times New Roman" w:hAnsi="Times New Roman"/>
          <w:sz w:val="28"/>
          <w:szCs w:val="28"/>
        </w:rPr>
        <w:t>граммы достигнет до 100%;</w:t>
      </w:r>
    </w:p>
    <w:p w:rsidR="00E45FB8" w:rsidRPr="00C377A3" w:rsidRDefault="00E45FB8" w:rsidP="00C377A3">
      <w:pPr>
        <w:spacing w:after="0" w:line="240" w:lineRule="auto"/>
        <w:ind w:left="162" w:right="111" w:firstLine="432"/>
        <w:jc w:val="both"/>
        <w:rPr>
          <w:rFonts w:ascii="Times New Roman" w:hAnsi="Times New Roman"/>
          <w:color w:val="FF0000"/>
          <w:sz w:val="28"/>
          <w:szCs w:val="28"/>
        </w:rPr>
      </w:pPr>
      <w:r w:rsidRPr="00B65F69">
        <w:rPr>
          <w:rFonts w:ascii="Times New Roman" w:hAnsi="Times New Roman"/>
          <w:sz w:val="28"/>
          <w:szCs w:val="28"/>
        </w:rPr>
        <w:t>- доля участия населения в мероприятиях, проводимых в рамках Пр</w:t>
      </w:r>
      <w:r w:rsidRPr="00B65F69">
        <w:rPr>
          <w:rFonts w:ascii="Times New Roman" w:hAnsi="Times New Roman"/>
          <w:sz w:val="28"/>
          <w:szCs w:val="28"/>
        </w:rPr>
        <w:t>о</w:t>
      </w:r>
      <w:r w:rsidRPr="00B65F69">
        <w:rPr>
          <w:rFonts w:ascii="Times New Roman" w:hAnsi="Times New Roman"/>
          <w:sz w:val="28"/>
          <w:szCs w:val="28"/>
        </w:rPr>
        <w:t xml:space="preserve">граммы, </w:t>
      </w:r>
      <w:r w:rsidRPr="00C736C7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C736C7">
        <w:rPr>
          <w:rFonts w:ascii="Times New Roman" w:hAnsi="Times New Roman"/>
          <w:sz w:val="28"/>
          <w:szCs w:val="28"/>
        </w:rPr>
        <w:t>%(</w:t>
      </w:r>
      <w:r w:rsidRPr="000F2DA1">
        <w:rPr>
          <w:rFonts w:ascii="Times New Roman" w:hAnsi="Times New Roman"/>
          <w:sz w:val="28"/>
          <w:szCs w:val="28"/>
        </w:rPr>
        <w:t>приложение №2 к настоящей Программе).</w:t>
      </w:r>
    </w:p>
    <w:p w:rsidR="00E45FB8" w:rsidRPr="000F2DA1" w:rsidRDefault="00E45FB8" w:rsidP="00A02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FB8" w:rsidRPr="00597524" w:rsidRDefault="00E45FB8" w:rsidP="005A38B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>Объем средств, необходимых на реализацию Программы</w:t>
      </w:r>
    </w:p>
    <w:p w:rsidR="00E45FB8" w:rsidRPr="00597524" w:rsidRDefault="00E45FB8" w:rsidP="005A38BD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45FB8" w:rsidRPr="00597524" w:rsidRDefault="00E45FB8" w:rsidP="00AB461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>Объем финансовых ресурсов Программы в целом составляет 427112,620 тыс. рублей, в том числе, за счет средств:</w:t>
      </w:r>
    </w:p>
    <w:p w:rsidR="00E45FB8" w:rsidRPr="00597524" w:rsidRDefault="00E45FB8" w:rsidP="00AB461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>-  федерального бюджета -  327003,290 тыс. рублей;</w:t>
      </w:r>
    </w:p>
    <w:p w:rsidR="00E45FB8" w:rsidRPr="00597524" w:rsidRDefault="00E45FB8" w:rsidP="00F138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>- бюджета Республики Башкортостан - 66976,580тыс. рублей;</w:t>
      </w:r>
    </w:p>
    <w:p w:rsidR="00E45FB8" w:rsidRPr="00597524" w:rsidRDefault="00E45FB8" w:rsidP="00F138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>- населения - 13132,750 тыс. рублей;</w:t>
      </w:r>
    </w:p>
    <w:p w:rsidR="00E45FB8" w:rsidRPr="00597524" w:rsidRDefault="00E45FB8" w:rsidP="00F138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 xml:space="preserve">- местного бюджета 20000,000 тыс. рублей. </w:t>
      </w:r>
    </w:p>
    <w:p w:rsidR="00E45FB8" w:rsidRPr="00597524" w:rsidRDefault="00E45FB8" w:rsidP="00F138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5FB8" w:rsidRPr="00597524" w:rsidRDefault="00E45FB8" w:rsidP="00F138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>Размер денежных средств, выделенных на благоустройство дворовых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24">
        <w:rPr>
          <w:rFonts w:ascii="Times New Roman" w:hAnsi="Times New Roman"/>
          <w:sz w:val="28"/>
          <w:szCs w:val="28"/>
        </w:rPr>
        <w:t>составляет - 287485,995 тыс. рублей, в том числе средства:</w:t>
      </w:r>
    </w:p>
    <w:p w:rsidR="00E45FB8" w:rsidRPr="00597524" w:rsidRDefault="00E45FB8" w:rsidP="00F138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>- федерального бюджета - 218002,195 тыс. рублей;</w:t>
      </w:r>
    </w:p>
    <w:p w:rsidR="00E45FB8" w:rsidRPr="00597524" w:rsidRDefault="00E45FB8" w:rsidP="00F138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>- бюджета Республики Башкортостан - 44651,050 тыс. рублей;</w:t>
      </w:r>
    </w:p>
    <w:p w:rsidR="00E45FB8" w:rsidRPr="00597524" w:rsidRDefault="00E45FB8" w:rsidP="00F138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 xml:space="preserve">- средства населения -  13132,750 тыс. рублей, </w:t>
      </w:r>
    </w:p>
    <w:p w:rsidR="00E45FB8" w:rsidRPr="00597524" w:rsidRDefault="00E45FB8" w:rsidP="00F138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 xml:space="preserve">- средства местного бюджета - 11700,000 тыс. рублей. </w:t>
      </w:r>
    </w:p>
    <w:p w:rsidR="00E45FB8" w:rsidRPr="00504B7C" w:rsidRDefault="00E45FB8" w:rsidP="00F138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5FB8" w:rsidRPr="00597524" w:rsidRDefault="00E45FB8" w:rsidP="00F138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>Размер денежных средств, выделенных на благоустройство обществе</w:t>
      </w:r>
      <w:r w:rsidRPr="00597524">
        <w:rPr>
          <w:rFonts w:ascii="Times New Roman" w:hAnsi="Times New Roman"/>
          <w:sz w:val="28"/>
          <w:szCs w:val="28"/>
        </w:rPr>
        <w:t>н</w:t>
      </w:r>
      <w:r w:rsidRPr="00597524">
        <w:rPr>
          <w:rFonts w:ascii="Times New Roman" w:hAnsi="Times New Roman"/>
          <w:sz w:val="28"/>
          <w:szCs w:val="28"/>
        </w:rPr>
        <w:t>ных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524">
        <w:rPr>
          <w:rFonts w:ascii="Times New Roman" w:hAnsi="Times New Roman"/>
          <w:sz w:val="28"/>
          <w:szCs w:val="28"/>
        </w:rPr>
        <w:t>составляет 139626,620 тыс. рублей, в том числе средства</w:t>
      </w:r>
    </w:p>
    <w:p w:rsidR="00E45FB8" w:rsidRPr="00597524" w:rsidRDefault="00E45FB8" w:rsidP="00AB461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>-  федерального бюджета 109001,095 тыс. рублей;</w:t>
      </w:r>
    </w:p>
    <w:p w:rsidR="00E45FB8" w:rsidRPr="00597524" w:rsidRDefault="00E45FB8" w:rsidP="00AB461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>-  бюджета Республики Башкортостан 22325,525 тыс. рублей;</w:t>
      </w:r>
    </w:p>
    <w:p w:rsidR="00E45FB8" w:rsidRPr="00597524" w:rsidRDefault="00E45FB8" w:rsidP="00AB461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 xml:space="preserve">- средства местного бюджета 8300,000 тыс. рублей. </w:t>
      </w:r>
    </w:p>
    <w:p w:rsidR="00E45FB8" w:rsidRPr="00597524" w:rsidRDefault="00E45FB8" w:rsidP="00AB461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524">
        <w:rPr>
          <w:rFonts w:ascii="Times New Roman" w:hAnsi="Times New Roman"/>
          <w:sz w:val="28"/>
          <w:szCs w:val="28"/>
        </w:rPr>
        <w:t>Денежные средства местного бюджета в целом составляют 20000,000 тыс. Информация об объемах финансовых ресурсов, необходимых для реализации Программы, с разбивкой по источникам финансовых ресурсов содержатся в приложениях № 4, 5 к настоящей Программе.</w:t>
      </w:r>
    </w:p>
    <w:p w:rsidR="00E45FB8" w:rsidRPr="000F2DA1" w:rsidRDefault="00E45FB8" w:rsidP="00F138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5FB8" w:rsidRPr="00A04AAF" w:rsidRDefault="00E45FB8" w:rsidP="005A38B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04AAF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</w:t>
      </w:r>
      <w:r w:rsidRPr="000F2DA1">
        <w:rPr>
          <w:rFonts w:ascii="Times New Roman" w:hAnsi="Times New Roman" w:cs="Times New Roman"/>
          <w:sz w:val="28"/>
          <w:szCs w:val="28"/>
        </w:rPr>
        <w:t>р</w:t>
      </w:r>
      <w:r w:rsidRPr="000F2DA1">
        <w:rPr>
          <w:rFonts w:ascii="Times New Roman" w:hAnsi="Times New Roman" w:cs="Times New Roman"/>
          <w:sz w:val="28"/>
          <w:szCs w:val="28"/>
        </w:rPr>
        <w:t xml:space="preserve">риторий </w:t>
      </w:r>
      <w:r>
        <w:rPr>
          <w:rFonts w:ascii="Times New Roman" w:hAnsi="Times New Roman"/>
          <w:sz w:val="28"/>
          <w:szCs w:val="28"/>
        </w:rPr>
        <w:t xml:space="preserve">МКД </w:t>
      </w:r>
      <w:r w:rsidRPr="000F2DA1">
        <w:rPr>
          <w:rFonts w:ascii="Times New Roman" w:hAnsi="Times New Roman" w:cs="Times New Roman"/>
          <w:sz w:val="28"/>
          <w:szCs w:val="28"/>
        </w:rPr>
        <w:t>и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2DA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2DA1">
        <w:rPr>
          <w:rFonts w:ascii="Times New Roman" w:hAnsi="Times New Roman" w:cs="Times New Roman"/>
          <w:sz w:val="28"/>
          <w:szCs w:val="28"/>
        </w:rPr>
        <w:t>.</w:t>
      </w:r>
    </w:p>
    <w:p w:rsidR="00E45FB8" w:rsidRPr="000F2DA1" w:rsidRDefault="00E45FB8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Мероприятия по благоустройству дворовых территорий,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2DA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2DA1">
        <w:rPr>
          <w:rFonts w:ascii="Times New Roman" w:hAnsi="Times New Roman" w:cs="Times New Roman"/>
          <w:sz w:val="28"/>
          <w:szCs w:val="28"/>
        </w:rPr>
        <w:t xml:space="preserve"> формируются с учетом необходимости обеспечения физической, пространственной и информационной доступности зданий, сооружений, двор</w:t>
      </w:r>
      <w:r w:rsidRPr="000F2DA1">
        <w:rPr>
          <w:rFonts w:ascii="Times New Roman" w:hAnsi="Times New Roman" w:cs="Times New Roman"/>
          <w:sz w:val="28"/>
          <w:szCs w:val="28"/>
        </w:rPr>
        <w:t>о</w:t>
      </w:r>
      <w:r w:rsidRPr="000F2DA1">
        <w:rPr>
          <w:rFonts w:ascii="Times New Roman" w:hAnsi="Times New Roman" w:cs="Times New Roman"/>
          <w:sz w:val="28"/>
          <w:szCs w:val="28"/>
        </w:rPr>
        <w:t>вых и общественных территорий для инвалидов и других маломобильных групп населения.</w:t>
      </w: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 xml:space="preserve">Перечень мероприятий Программы представлен в </w:t>
      </w:r>
      <w:r w:rsidRPr="00504B7C">
        <w:rPr>
          <w:rFonts w:ascii="Times New Roman" w:hAnsi="Times New Roman"/>
          <w:sz w:val="28"/>
          <w:szCs w:val="28"/>
        </w:rPr>
        <w:t>приложении №2</w:t>
      </w:r>
      <w:r w:rsidRPr="000F2DA1">
        <w:rPr>
          <w:rFonts w:ascii="Times New Roman" w:hAnsi="Times New Roman"/>
          <w:sz w:val="28"/>
          <w:szCs w:val="28"/>
        </w:rPr>
        <w:t>.</w:t>
      </w: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FB8" w:rsidRPr="00A04AAF" w:rsidRDefault="00E45FB8" w:rsidP="005A38B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04AAF">
        <w:rPr>
          <w:rFonts w:ascii="Times New Roman" w:hAnsi="Times New Roman"/>
          <w:sz w:val="28"/>
          <w:szCs w:val="28"/>
        </w:rPr>
        <w:t>Срок реализации Программы</w:t>
      </w:r>
    </w:p>
    <w:p w:rsidR="00E45FB8" w:rsidRPr="000F2DA1" w:rsidRDefault="00E45FB8" w:rsidP="005A38BD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0D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Реализация Программы предусмотрена на 2018-2022 годы без выделения этапов. План реализации Прогр</w:t>
      </w:r>
      <w:r>
        <w:rPr>
          <w:rFonts w:ascii="Times New Roman" w:hAnsi="Times New Roman"/>
          <w:sz w:val="28"/>
          <w:szCs w:val="28"/>
        </w:rPr>
        <w:t>аммы представлен в приложении №3.</w:t>
      </w:r>
    </w:p>
    <w:p w:rsidR="00E45FB8" w:rsidRPr="000F2DA1" w:rsidRDefault="00E45FB8" w:rsidP="00AB4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FB8" w:rsidRPr="00A04AAF" w:rsidRDefault="00E45FB8" w:rsidP="00FD48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04AAF">
        <w:rPr>
          <w:rFonts w:ascii="Times New Roman" w:hAnsi="Times New Roman"/>
          <w:sz w:val="28"/>
          <w:szCs w:val="28"/>
        </w:rPr>
        <w:t xml:space="preserve">Объем видов работ по </w:t>
      </w:r>
      <w:r w:rsidRPr="00A04AAF">
        <w:rPr>
          <w:rFonts w:ascii="Times New Roman" w:hAnsi="Times New Roman"/>
          <w:bCs/>
          <w:sz w:val="28"/>
          <w:szCs w:val="28"/>
          <w:lang w:eastAsia="ru-RU"/>
        </w:rPr>
        <w:t>благоустройству дворовых территорий МКД</w:t>
      </w:r>
    </w:p>
    <w:p w:rsidR="00E45FB8" w:rsidRPr="000F2DA1" w:rsidRDefault="00E45FB8" w:rsidP="005A38BD">
      <w:pPr>
        <w:autoSpaceDE w:val="0"/>
        <w:autoSpaceDN w:val="0"/>
        <w:adjustRightInd w:val="0"/>
        <w:spacing w:after="0" w:line="240" w:lineRule="auto"/>
        <w:ind w:left="72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5FB8" w:rsidRPr="000F2DA1" w:rsidRDefault="00E45FB8" w:rsidP="00962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Для поддержания двор</w:t>
      </w:r>
      <w:r>
        <w:rPr>
          <w:rFonts w:ascii="Times New Roman" w:hAnsi="Times New Roman"/>
          <w:sz w:val="28"/>
          <w:szCs w:val="28"/>
        </w:rPr>
        <w:t xml:space="preserve">овых и общественных территорий </w:t>
      </w:r>
      <w:r w:rsidRPr="000F2DA1">
        <w:rPr>
          <w:rFonts w:ascii="Times New Roman" w:hAnsi="Times New Roman"/>
          <w:sz w:val="28"/>
          <w:szCs w:val="28"/>
        </w:rPr>
        <w:t>в технически исправном состоянии и приведения их в соответствие с современными треб</w:t>
      </w:r>
      <w:r w:rsidRPr="000F2DA1">
        <w:rPr>
          <w:rFonts w:ascii="Times New Roman" w:hAnsi="Times New Roman"/>
          <w:sz w:val="28"/>
          <w:szCs w:val="28"/>
        </w:rPr>
        <w:t>о</w:t>
      </w:r>
      <w:r w:rsidRPr="000F2DA1">
        <w:rPr>
          <w:rFonts w:ascii="Times New Roman" w:hAnsi="Times New Roman"/>
          <w:sz w:val="28"/>
          <w:szCs w:val="28"/>
        </w:rPr>
        <w:t>ваниями комфортности разработана настоящая Программа, в которой пред</w:t>
      </w:r>
      <w:r w:rsidRPr="000F2DA1">
        <w:rPr>
          <w:rFonts w:ascii="Times New Roman" w:hAnsi="Times New Roman"/>
          <w:sz w:val="28"/>
          <w:szCs w:val="28"/>
        </w:rPr>
        <w:t>у</w:t>
      </w:r>
      <w:r w:rsidRPr="000F2DA1">
        <w:rPr>
          <w:rFonts w:ascii="Times New Roman" w:hAnsi="Times New Roman"/>
          <w:sz w:val="28"/>
          <w:szCs w:val="28"/>
        </w:rPr>
        <w:t>сматривается целенаправленная работа по благоустройству дворовых террит</w:t>
      </w:r>
      <w:r w:rsidRPr="000F2DA1">
        <w:rPr>
          <w:rFonts w:ascii="Times New Roman" w:hAnsi="Times New Roman"/>
          <w:sz w:val="28"/>
          <w:szCs w:val="28"/>
        </w:rPr>
        <w:t>о</w:t>
      </w:r>
      <w:r w:rsidRPr="000F2DA1">
        <w:rPr>
          <w:rFonts w:ascii="Times New Roman" w:hAnsi="Times New Roman"/>
          <w:sz w:val="28"/>
          <w:szCs w:val="28"/>
        </w:rPr>
        <w:t xml:space="preserve">рий МКД исходя из: </w:t>
      </w:r>
    </w:p>
    <w:p w:rsidR="00E45FB8" w:rsidRPr="000F2DA1" w:rsidRDefault="00E45FB8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- минимального перечня работ:</w:t>
      </w:r>
    </w:p>
    <w:p w:rsidR="00E45FB8" w:rsidRPr="000F2DA1" w:rsidRDefault="00E45FB8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E45FB8" w:rsidRPr="000F2DA1" w:rsidRDefault="00E45FB8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- обеспечение освещением дворовых территорий;</w:t>
      </w:r>
    </w:p>
    <w:p w:rsidR="00E45FB8" w:rsidRDefault="00E45FB8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E45FB8" w:rsidRPr="000F2DA1" w:rsidRDefault="00E45FB8" w:rsidP="00A04AAF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DA1">
        <w:rPr>
          <w:sz w:val="28"/>
          <w:szCs w:val="28"/>
        </w:rPr>
        <w:t>Перед началом работ по комплексному благоустройству двора разраб</w:t>
      </w:r>
      <w:r w:rsidRPr="000F2DA1">
        <w:rPr>
          <w:sz w:val="28"/>
          <w:szCs w:val="28"/>
        </w:rPr>
        <w:t>а</w:t>
      </w:r>
      <w:r w:rsidRPr="000F2DA1">
        <w:rPr>
          <w:sz w:val="28"/>
          <w:szCs w:val="28"/>
        </w:rPr>
        <w:t xml:space="preserve">тывается </w:t>
      </w:r>
      <w:r>
        <w:rPr>
          <w:sz w:val="28"/>
          <w:szCs w:val="28"/>
        </w:rPr>
        <w:t>дизайн</w:t>
      </w:r>
      <w:r w:rsidRPr="000F2DA1">
        <w:rPr>
          <w:sz w:val="28"/>
          <w:szCs w:val="28"/>
        </w:rPr>
        <w:t xml:space="preserve"> проект. </w:t>
      </w:r>
    </w:p>
    <w:p w:rsidR="00E45FB8" w:rsidRPr="0047108E" w:rsidRDefault="00E45FB8" w:rsidP="00861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08E">
        <w:rPr>
          <w:rFonts w:ascii="Times New Roman" w:hAnsi="Times New Roman"/>
          <w:sz w:val="28"/>
          <w:szCs w:val="28"/>
        </w:rPr>
        <w:t>Визуализированные образцы элементов благоустройства, предлагаемые к размещению на дворовых территориях, в рамках реализации Программы, пре</w:t>
      </w:r>
      <w:r w:rsidRPr="0047108E">
        <w:rPr>
          <w:rFonts w:ascii="Times New Roman" w:hAnsi="Times New Roman"/>
          <w:sz w:val="28"/>
          <w:szCs w:val="28"/>
        </w:rPr>
        <w:t>д</w:t>
      </w:r>
      <w:r w:rsidRPr="0047108E">
        <w:rPr>
          <w:rFonts w:ascii="Times New Roman" w:hAnsi="Times New Roman"/>
          <w:sz w:val="28"/>
          <w:szCs w:val="28"/>
        </w:rPr>
        <w:t>ставлены в Приложении №6.</w:t>
      </w:r>
    </w:p>
    <w:p w:rsidR="00E45FB8" w:rsidRPr="002C590F" w:rsidRDefault="00E45FB8" w:rsidP="00A04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08E">
        <w:rPr>
          <w:rFonts w:ascii="Times New Roman" w:hAnsi="Times New Roman"/>
          <w:sz w:val="28"/>
          <w:szCs w:val="28"/>
        </w:rPr>
        <w:t>Визуализированные образцы элементов благоустройства, предлагаемые к размещению на общественных территориях в рамках реализации Программы представлены в Приложении №8.</w:t>
      </w:r>
    </w:p>
    <w:p w:rsidR="00E45FB8" w:rsidRPr="000F2DA1" w:rsidRDefault="00E45FB8" w:rsidP="002A1FD6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</w:p>
    <w:p w:rsidR="00E45FB8" w:rsidRPr="00CC5A4F" w:rsidRDefault="00E45FB8" w:rsidP="00CC5A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4AAF">
        <w:rPr>
          <w:rFonts w:ascii="Times New Roman" w:hAnsi="Times New Roman"/>
          <w:sz w:val="28"/>
          <w:szCs w:val="28"/>
          <w:lang w:eastAsia="ru-RU"/>
        </w:rPr>
        <w:t xml:space="preserve">Условия о форме и доле участия </w:t>
      </w:r>
      <w:r w:rsidRPr="00A04AAF">
        <w:rPr>
          <w:rFonts w:ascii="Times New Roman" w:hAnsi="Times New Roman"/>
          <w:kern w:val="3"/>
          <w:sz w:val="28"/>
          <w:szCs w:val="28"/>
          <w:lang w:eastAsia="ru-RU"/>
        </w:rPr>
        <w:t>собственников помещений в МКД,</w:t>
      </w:r>
    </w:p>
    <w:p w:rsidR="00E45FB8" w:rsidRDefault="00E45FB8" w:rsidP="00CC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  <w:lang w:eastAsia="ru-RU"/>
        </w:rPr>
      </w:pPr>
      <w:r w:rsidRPr="00A04AAF">
        <w:rPr>
          <w:rFonts w:ascii="Times New Roman" w:hAnsi="Times New Roman"/>
          <w:kern w:val="3"/>
          <w:sz w:val="28"/>
          <w:szCs w:val="28"/>
          <w:lang w:eastAsia="ru-RU"/>
        </w:rPr>
        <w:t>собственников иных зданий и сооружений, расположенных в границах</w:t>
      </w:r>
    </w:p>
    <w:p w:rsidR="00E45FB8" w:rsidRDefault="00E45FB8" w:rsidP="00CC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4AAF">
        <w:rPr>
          <w:rFonts w:ascii="Times New Roman" w:hAnsi="Times New Roman"/>
          <w:kern w:val="3"/>
          <w:sz w:val="28"/>
          <w:szCs w:val="28"/>
          <w:lang w:eastAsia="ru-RU"/>
        </w:rPr>
        <w:t>дворовой территории МКД, подлежащей благоустройству,</w:t>
      </w:r>
      <w:r w:rsidRPr="00A04AAF">
        <w:rPr>
          <w:rFonts w:ascii="Times New Roman" w:hAnsi="Times New Roman"/>
          <w:sz w:val="28"/>
          <w:szCs w:val="28"/>
          <w:lang w:eastAsia="ru-RU"/>
        </w:rPr>
        <w:t xml:space="preserve"> в реализации Пр</w:t>
      </w:r>
      <w:r w:rsidRPr="00A04AAF">
        <w:rPr>
          <w:rFonts w:ascii="Times New Roman" w:hAnsi="Times New Roman"/>
          <w:sz w:val="28"/>
          <w:szCs w:val="28"/>
          <w:lang w:eastAsia="ru-RU"/>
        </w:rPr>
        <w:t>о</w:t>
      </w:r>
      <w:r w:rsidRPr="00A04AAF">
        <w:rPr>
          <w:rFonts w:ascii="Times New Roman" w:hAnsi="Times New Roman"/>
          <w:sz w:val="28"/>
          <w:szCs w:val="28"/>
          <w:lang w:eastAsia="ru-RU"/>
        </w:rPr>
        <w:t>граммы и порядок аккумулирования и расходования средств, направляемых на выполнение минимального перечня работ</w:t>
      </w:r>
    </w:p>
    <w:p w:rsidR="00E45FB8" w:rsidRDefault="00E45FB8" w:rsidP="00E3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5FB8" w:rsidRDefault="00E45FB8" w:rsidP="00CC5A4F">
      <w:pPr>
        <w:pStyle w:val="ListParagraph"/>
        <w:numPr>
          <w:ilvl w:val="1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CC5A4F">
        <w:rPr>
          <w:rFonts w:ascii="Times New Roman" w:hAnsi="Times New Roman"/>
          <w:kern w:val="3"/>
          <w:sz w:val="28"/>
          <w:szCs w:val="28"/>
          <w:lang w:eastAsia="ru-RU"/>
        </w:rPr>
        <w:t xml:space="preserve">Настоящий Порядок устанавливает условия о форме участия собственников помещений в </w:t>
      </w:r>
      <w:r>
        <w:rPr>
          <w:rFonts w:ascii="Times New Roman" w:hAnsi="Times New Roman"/>
          <w:sz w:val="28"/>
          <w:szCs w:val="28"/>
        </w:rPr>
        <w:t>МКД</w:t>
      </w:r>
      <w:r w:rsidRPr="00CC5A4F">
        <w:rPr>
          <w:rFonts w:ascii="Times New Roman" w:hAnsi="Times New Roman"/>
          <w:kern w:val="3"/>
          <w:sz w:val="28"/>
          <w:szCs w:val="28"/>
          <w:lang w:eastAsia="ru-RU"/>
        </w:rPr>
        <w:t xml:space="preserve">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форме и доле такого участия, а также </w:t>
      </w:r>
      <w:r w:rsidRPr="00CC5A4F">
        <w:rPr>
          <w:rFonts w:ascii="Times New Roman" w:hAnsi="Times New Roman"/>
          <w:sz w:val="28"/>
          <w:szCs w:val="28"/>
          <w:lang w:eastAsia="ru-RU"/>
        </w:rPr>
        <w:t>порядок аккумулирования и расходования средств, направляемых на выполнение минимального перечня работ</w:t>
      </w:r>
      <w:r w:rsidRPr="00CC5A4F">
        <w:rPr>
          <w:rFonts w:ascii="Times New Roman" w:hAnsi="Times New Roman"/>
          <w:kern w:val="3"/>
          <w:sz w:val="28"/>
          <w:szCs w:val="28"/>
          <w:lang w:eastAsia="ru-RU"/>
        </w:rPr>
        <w:t xml:space="preserve">. </w:t>
      </w:r>
    </w:p>
    <w:p w:rsidR="00E45FB8" w:rsidRDefault="00E45FB8" w:rsidP="00CC5A4F">
      <w:pPr>
        <w:pStyle w:val="ListParagraph"/>
        <w:numPr>
          <w:ilvl w:val="1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B65F69">
        <w:rPr>
          <w:rFonts w:ascii="Times New Roman" w:hAnsi="Times New Roman"/>
          <w:sz w:val="28"/>
          <w:szCs w:val="28"/>
        </w:rPr>
        <w:t xml:space="preserve">Заинтересованные лица вправе принять участие в </w:t>
      </w:r>
      <w:r w:rsidRPr="00B65F69">
        <w:rPr>
          <w:rFonts w:ascii="Times New Roman" w:hAnsi="Times New Roman"/>
          <w:kern w:val="3"/>
          <w:sz w:val="28"/>
          <w:szCs w:val="28"/>
        </w:rPr>
        <w:t xml:space="preserve">реализации мероприятий по благоустройству дворовой территории </w:t>
      </w:r>
      <w:r w:rsidRPr="00B67458">
        <w:rPr>
          <w:rFonts w:ascii="Times New Roman" w:hAnsi="Times New Roman"/>
          <w:kern w:val="3"/>
          <w:sz w:val="28"/>
          <w:szCs w:val="28"/>
        </w:rPr>
        <w:t>МКД</w:t>
      </w:r>
      <w:r w:rsidRPr="00B65F69">
        <w:rPr>
          <w:rFonts w:ascii="Times New Roman" w:hAnsi="Times New Roman"/>
          <w:kern w:val="3"/>
          <w:sz w:val="28"/>
          <w:szCs w:val="28"/>
        </w:rPr>
        <w:t>, предусмотренных Программой</w:t>
      </w:r>
      <w:r>
        <w:rPr>
          <w:rFonts w:ascii="Times New Roman" w:hAnsi="Times New Roman"/>
          <w:kern w:val="3"/>
          <w:sz w:val="28"/>
          <w:szCs w:val="28"/>
        </w:rPr>
        <w:t>.</w:t>
      </w:r>
    </w:p>
    <w:p w:rsidR="00E45FB8" w:rsidRDefault="00E45FB8" w:rsidP="00D062CA">
      <w:pPr>
        <w:pStyle w:val="ListParagraph"/>
        <w:numPr>
          <w:ilvl w:val="1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CC5A4F">
        <w:rPr>
          <w:rFonts w:ascii="Times New Roman" w:hAnsi="Times New Roman"/>
          <w:kern w:val="3"/>
          <w:sz w:val="28"/>
          <w:szCs w:val="28"/>
          <w:lang w:eastAsia="ru-RU"/>
        </w:rPr>
        <w:t>В реализации мероприятий по благоустройству дворов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ых территорий </w:t>
      </w:r>
      <w:r w:rsidRPr="00B67458">
        <w:rPr>
          <w:rFonts w:ascii="Times New Roman" w:hAnsi="Times New Roman"/>
          <w:kern w:val="3"/>
          <w:sz w:val="28"/>
          <w:szCs w:val="28"/>
          <w:lang w:eastAsia="ru-RU"/>
        </w:rPr>
        <w:t>МКД</w:t>
      </w:r>
      <w:r w:rsidRPr="00CC5A4F">
        <w:rPr>
          <w:rFonts w:ascii="Times New Roman" w:hAnsi="Times New Roman"/>
          <w:kern w:val="3"/>
          <w:sz w:val="28"/>
          <w:szCs w:val="28"/>
          <w:lang w:eastAsia="ru-RU"/>
        </w:rPr>
        <w:t xml:space="preserve"> в рамках минимального перечней работ по благоустройству предусмотрена финансовая форма участия заинтересованных лиц.</w:t>
      </w:r>
    </w:p>
    <w:p w:rsidR="00E45FB8" w:rsidRPr="00E3701A" w:rsidRDefault="00E45FB8" w:rsidP="00E3701A">
      <w:pPr>
        <w:pStyle w:val="ListParagraph"/>
        <w:numPr>
          <w:ilvl w:val="1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D062CA">
        <w:rPr>
          <w:rFonts w:ascii="Times New Roman" w:hAnsi="Times New Roman"/>
          <w:sz w:val="28"/>
          <w:szCs w:val="28"/>
        </w:rPr>
        <w:t>Устанавливается минимальная доля финансового участия заинтересованных лиц в размере не менее 5 % от</w:t>
      </w:r>
      <w:r w:rsidRPr="00D062CA">
        <w:rPr>
          <w:rFonts w:ascii="Times New Roman" w:hAnsi="Times New Roman"/>
          <w:sz w:val="28"/>
          <w:szCs w:val="28"/>
          <w:lang w:eastAsia="ru-RU"/>
        </w:rPr>
        <w:t xml:space="preserve"> стоимости мероприятий по благоустройству дворовой территории </w:t>
      </w:r>
      <w:r w:rsidRPr="00B67458">
        <w:rPr>
          <w:rFonts w:ascii="Times New Roman" w:hAnsi="Times New Roman"/>
          <w:kern w:val="3"/>
          <w:sz w:val="28"/>
          <w:szCs w:val="28"/>
        </w:rPr>
        <w:t>МКД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45FB8" w:rsidRPr="00E3701A" w:rsidRDefault="00E45FB8" w:rsidP="00B67458">
      <w:pPr>
        <w:pStyle w:val="ListParagraph"/>
        <w:numPr>
          <w:ilvl w:val="1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3701A">
        <w:rPr>
          <w:rFonts w:ascii="Times New Roman" w:hAnsi="Times New Roman"/>
          <w:kern w:val="3"/>
          <w:sz w:val="28"/>
          <w:szCs w:val="28"/>
          <w:lang w:eastAsia="ru-RU"/>
        </w:rPr>
        <w:t>Решение о форме и доле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ния современной городской среды </w:t>
      </w:r>
      <w:r w:rsidRPr="00E3701A">
        <w:rPr>
          <w:rFonts w:ascii="Times New Roman" w:hAnsi="Times New Roman"/>
          <w:kern w:val="3"/>
          <w:sz w:val="28"/>
          <w:szCs w:val="28"/>
          <w:lang w:eastAsia="ru-RU"/>
        </w:rPr>
        <w:t xml:space="preserve">собственниками помещений в </w:t>
      </w:r>
      <w:r>
        <w:rPr>
          <w:rFonts w:ascii="Times New Roman" w:hAnsi="Times New Roman"/>
          <w:sz w:val="28"/>
          <w:szCs w:val="28"/>
        </w:rPr>
        <w:t>МКД</w:t>
      </w:r>
      <w:r w:rsidRPr="00E3701A">
        <w:rPr>
          <w:rFonts w:ascii="Times New Roman" w:hAnsi="Times New Roman"/>
          <w:kern w:val="3"/>
          <w:sz w:val="28"/>
          <w:szCs w:val="28"/>
          <w:lang w:eastAsia="ru-RU"/>
        </w:rPr>
        <w:t xml:space="preserve"> виде протокольно оформленного</w:t>
      </w:r>
      <w:r w:rsidRPr="00E3701A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 решения общего собрания собственников</w:t>
      </w:r>
      <w:r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.</w:t>
      </w:r>
    </w:p>
    <w:p w:rsidR="00E45FB8" w:rsidRPr="00EF6C81" w:rsidRDefault="00E45FB8" w:rsidP="00E3701A">
      <w:pPr>
        <w:pStyle w:val="ListParagraph"/>
        <w:numPr>
          <w:ilvl w:val="1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F6C81">
        <w:rPr>
          <w:rFonts w:ascii="Times New Roman" w:hAnsi="Times New Roman"/>
          <w:kern w:val="3"/>
          <w:sz w:val="28"/>
          <w:szCs w:val="28"/>
          <w:lang w:eastAsia="ru-RU"/>
        </w:rPr>
        <w:t>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E45FB8" w:rsidRPr="00B67458" w:rsidRDefault="00E45FB8" w:rsidP="00E4260E">
      <w:pPr>
        <w:pStyle w:val="ListParagraph"/>
        <w:numPr>
          <w:ilvl w:val="1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B67458">
        <w:rPr>
          <w:rFonts w:ascii="Times New Roman" w:hAnsi="Times New Roman"/>
          <w:sz w:val="28"/>
          <w:szCs w:val="28"/>
        </w:rPr>
        <w:t>На основании протокола общего собрания собственников помещений в МКД управляющая организация, товарищество собственников жилья, жилищно-строительный кооператив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7458">
        <w:rPr>
          <w:rFonts w:ascii="Times New Roman" w:hAnsi="Times New Roman"/>
          <w:sz w:val="28"/>
          <w:szCs w:val="28"/>
        </w:rPr>
        <w:t>существляет начисление по статье «Софинансирование благоустройства дворовых территорий» и выставляет начисленную сумму отдельной строкой к уплате в платежных документах. Поступившие денежные средства аккумулируются на расчетных счетах в управляющей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458">
        <w:rPr>
          <w:rFonts w:ascii="Times New Roman" w:hAnsi="Times New Roman"/>
          <w:sz w:val="28"/>
          <w:szCs w:val="28"/>
        </w:rPr>
        <w:t>организации, товариществе собственников жилья, жилищно-строительном кооперативе затем в полном объеме перечисляются на единый казначейский счет, где аккумулируются на лицевом счете МКУ «ОЖКХ г. Стерлитамак».</w:t>
      </w:r>
    </w:p>
    <w:p w:rsidR="00E45FB8" w:rsidRPr="004F666F" w:rsidRDefault="00E45FB8" w:rsidP="00657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666F">
        <w:rPr>
          <w:rFonts w:ascii="Times New Roman" w:hAnsi="Times New Roman"/>
          <w:sz w:val="28"/>
          <w:szCs w:val="28"/>
        </w:rPr>
        <w:t>В случае, если в реализации программы принимают участие МКД, где со</w:t>
      </w:r>
      <w:r w:rsidRPr="004F666F">
        <w:rPr>
          <w:rFonts w:ascii="Times New Roman" w:hAnsi="Times New Roman"/>
          <w:sz w:val="28"/>
          <w:szCs w:val="28"/>
        </w:rPr>
        <w:t>б</w:t>
      </w:r>
      <w:r w:rsidRPr="004F666F">
        <w:rPr>
          <w:rFonts w:ascii="Times New Roman" w:hAnsi="Times New Roman"/>
          <w:sz w:val="28"/>
          <w:szCs w:val="28"/>
        </w:rPr>
        <w:t xml:space="preserve">ственниками в качестве способа управления выбрано </w:t>
      </w:r>
      <w:r w:rsidRPr="004F666F">
        <w:rPr>
          <w:rFonts w:ascii="Times New Roman" w:hAnsi="Times New Roman"/>
          <w:sz w:val="28"/>
          <w:szCs w:val="28"/>
          <w:lang w:eastAsia="ru-RU"/>
        </w:rPr>
        <w:t>непосредственное упра</w:t>
      </w:r>
      <w:r w:rsidRPr="004F666F">
        <w:rPr>
          <w:rFonts w:ascii="Times New Roman" w:hAnsi="Times New Roman"/>
          <w:sz w:val="28"/>
          <w:szCs w:val="28"/>
          <w:lang w:eastAsia="ru-RU"/>
        </w:rPr>
        <w:t>в</w:t>
      </w:r>
      <w:r w:rsidRPr="004F666F">
        <w:rPr>
          <w:rFonts w:ascii="Times New Roman" w:hAnsi="Times New Roman"/>
          <w:sz w:val="28"/>
          <w:szCs w:val="28"/>
          <w:lang w:eastAsia="ru-RU"/>
        </w:rPr>
        <w:t xml:space="preserve">ления </w:t>
      </w:r>
      <w:r w:rsidRPr="004F666F">
        <w:rPr>
          <w:rFonts w:ascii="Times New Roman" w:hAnsi="Times New Roman"/>
          <w:sz w:val="28"/>
          <w:szCs w:val="28"/>
        </w:rPr>
        <w:t>МКД</w:t>
      </w:r>
      <w:r w:rsidRPr="004F66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F666F">
        <w:rPr>
          <w:rFonts w:ascii="Times New Roman" w:hAnsi="Times New Roman"/>
          <w:sz w:val="28"/>
          <w:szCs w:val="28"/>
        </w:rPr>
        <w:t>представители заинтересованных лиц, действующие на основании решения общего собрания собственников помещений в МКД, которые вправе действовать в интересах всех собственников помещений в МКД, организуют сбор наличных денежных средств с заинтересованных лиц с последующим их перечислением на единый казначейский счет, где аккумулируются на лицевом счете МКУ «ОЖКХ г. Стерлитамак».</w:t>
      </w:r>
    </w:p>
    <w:p w:rsidR="00E45FB8" w:rsidRPr="00657706" w:rsidRDefault="00E45FB8" w:rsidP="00657706">
      <w:pPr>
        <w:pStyle w:val="ListParagraph"/>
        <w:numPr>
          <w:ilvl w:val="1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57706">
        <w:rPr>
          <w:rFonts w:ascii="Times New Roman" w:hAnsi="Times New Roman"/>
          <w:kern w:val="3"/>
          <w:sz w:val="28"/>
          <w:szCs w:val="28"/>
        </w:rPr>
        <w:t>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E45FB8" w:rsidRPr="004F666F" w:rsidRDefault="00E45FB8" w:rsidP="00657706">
      <w:pPr>
        <w:pStyle w:val="ListParagraph"/>
        <w:numPr>
          <w:ilvl w:val="1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4F666F">
        <w:rPr>
          <w:rFonts w:ascii="Times New Roman" w:hAnsi="Times New Roman"/>
          <w:kern w:val="3"/>
          <w:sz w:val="28"/>
          <w:szCs w:val="28"/>
        </w:rPr>
        <w:t>Документом, подтверждающим финансовое участие, является копия платежного поручения о перечислении средств на счет, открытый в порядке, установленном муниципальным образованием.</w:t>
      </w:r>
    </w:p>
    <w:p w:rsidR="00E45FB8" w:rsidRPr="00125840" w:rsidRDefault="00E45FB8" w:rsidP="0047653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8.10.</w:t>
      </w:r>
      <w:r w:rsidRPr="00125840">
        <w:rPr>
          <w:rFonts w:ascii="Times New Roman" w:hAnsi="Times New Roman"/>
          <w:sz w:val="28"/>
          <w:szCs w:val="28"/>
        </w:rPr>
        <w:t>Со стороны МКУ "ОЖКХ г.Стерлитамак" ответственны</w:t>
      </w:r>
      <w:r>
        <w:rPr>
          <w:rFonts w:ascii="Times New Roman" w:hAnsi="Times New Roman"/>
          <w:sz w:val="28"/>
          <w:szCs w:val="28"/>
        </w:rPr>
        <w:t>м</w:t>
      </w:r>
      <w:r w:rsidRPr="00125840">
        <w:rPr>
          <w:rFonts w:ascii="Times New Roman" w:hAnsi="Times New Roman"/>
          <w:sz w:val="28"/>
          <w:szCs w:val="28"/>
        </w:rPr>
        <w:t xml:space="preserve"> за бу</w:t>
      </w:r>
      <w:r w:rsidRPr="00125840">
        <w:rPr>
          <w:rFonts w:ascii="Times New Roman" w:hAnsi="Times New Roman"/>
          <w:sz w:val="28"/>
          <w:szCs w:val="28"/>
        </w:rPr>
        <w:t>х</w:t>
      </w:r>
      <w:r w:rsidRPr="00125840">
        <w:rPr>
          <w:rFonts w:ascii="Times New Roman" w:hAnsi="Times New Roman"/>
          <w:sz w:val="28"/>
          <w:szCs w:val="28"/>
        </w:rPr>
        <w:t>галтерское обслуживание является главный бухгалтер - ведет учет поступи</w:t>
      </w:r>
      <w:r w:rsidRPr="00125840">
        <w:rPr>
          <w:rFonts w:ascii="Times New Roman" w:hAnsi="Times New Roman"/>
          <w:sz w:val="28"/>
          <w:szCs w:val="28"/>
        </w:rPr>
        <w:t>в</w:t>
      </w:r>
      <w:r w:rsidRPr="00125840">
        <w:rPr>
          <w:rFonts w:ascii="Times New Roman" w:hAnsi="Times New Roman"/>
          <w:sz w:val="28"/>
          <w:szCs w:val="28"/>
        </w:rPr>
        <w:t>ших денежных средств, хранит ведомости сбора денежных средств в соответс</w:t>
      </w:r>
      <w:r w:rsidRPr="00125840">
        <w:rPr>
          <w:rFonts w:ascii="Times New Roman" w:hAnsi="Times New Roman"/>
          <w:sz w:val="28"/>
          <w:szCs w:val="28"/>
        </w:rPr>
        <w:t>т</w:t>
      </w:r>
      <w:r w:rsidRPr="00125840">
        <w:rPr>
          <w:rFonts w:ascii="Times New Roman" w:hAnsi="Times New Roman"/>
          <w:sz w:val="28"/>
          <w:szCs w:val="28"/>
        </w:rPr>
        <w:t>вии с правами бухгалтерского учета</w:t>
      </w:r>
      <w:r>
        <w:rPr>
          <w:rFonts w:ascii="Times New Roman" w:hAnsi="Times New Roman"/>
          <w:sz w:val="28"/>
          <w:szCs w:val="28"/>
        </w:rPr>
        <w:t>,</w:t>
      </w:r>
      <w:r w:rsidRPr="00125840">
        <w:rPr>
          <w:rFonts w:ascii="Times New Roman" w:hAnsi="Times New Roman"/>
          <w:sz w:val="28"/>
          <w:szCs w:val="28"/>
        </w:rPr>
        <w:t xml:space="preserve"> согласно заключенного договора №15 от 11.07.16г. </w:t>
      </w:r>
      <w:r>
        <w:rPr>
          <w:rFonts w:ascii="Times New Roman" w:hAnsi="Times New Roman"/>
          <w:sz w:val="28"/>
          <w:szCs w:val="28"/>
        </w:rPr>
        <w:t>(с изменениями от 23.03.17г.)</w:t>
      </w:r>
    </w:p>
    <w:p w:rsidR="00E45FB8" w:rsidRPr="00BC3C84" w:rsidRDefault="00E45FB8" w:rsidP="00476536">
      <w:pPr>
        <w:pStyle w:val="ListParagraph"/>
        <w:tabs>
          <w:tab w:val="left" w:pos="0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8.11.</w:t>
      </w:r>
      <w:r w:rsidRPr="00125840">
        <w:rPr>
          <w:rFonts w:ascii="Times New Roman" w:hAnsi="Times New Roman"/>
          <w:sz w:val="28"/>
          <w:szCs w:val="28"/>
        </w:rPr>
        <w:t>Ежемесячное опубликование на сайте администрации городского округа город Стерлитамак Республики Башкортостан  поступивших средств в разрезе многоквартирных домов дворовых территорий, которые подлежат благоустройству, а также направление сведений в общественную комиссию в адрес комиссии осуществляется исполнителем Программы по данным предоставленным главным бухгалтером</w:t>
      </w:r>
      <w:r>
        <w:rPr>
          <w:rFonts w:ascii="Times New Roman" w:hAnsi="Times New Roman"/>
          <w:sz w:val="28"/>
          <w:szCs w:val="28"/>
        </w:rPr>
        <w:t>.</w:t>
      </w:r>
    </w:p>
    <w:p w:rsidR="00E45FB8" w:rsidRPr="005A4609" w:rsidRDefault="00E45FB8" w:rsidP="00476536">
      <w:pPr>
        <w:pStyle w:val="ListParagraph"/>
        <w:tabs>
          <w:tab w:val="left" w:pos="0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8.12.</w:t>
      </w:r>
      <w:r w:rsidRPr="005A4609">
        <w:rPr>
          <w:rFonts w:ascii="Times New Roman" w:hAnsi="Times New Roman"/>
          <w:sz w:val="28"/>
          <w:szCs w:val="28"/>
        </w:rPr>
        <w:t xml:space="preserve">После выполнения мероприятий по сбору средств софинансирования заинтересованных лиц МКУ «ОЖКХ г. Стерлитамак» на основании Федерального закона от 05.04.2013 года № 44-ФЗ «О контрактной системе в сфере закупок товаров, работ, услуг для обеспечения                               государственных и муниципальных нужд» (с изменениями) вносит в </w:t>
      </w:r>
      <w:r w:rsidRPr="002F59DB">
        <w:rPr>
          <w:rFonts w:ascii="Times New Roman" w:hAnsi="Times New Roman"/>
          <w:sz w:val="28"/>
          <w:szCs w:val="28"/>
        </w:rPr>
        <w:t>план –      график</w:t>
      </w:r>
      <w:r w:rsidRPr="005A4609">
        <w:rPr>
          <w:rFonts w:ascii="Times New Roman" w:hAnsi="Times New Roman"/>
          <w:sz w:val="28"/>
          <w:szCs w:val="28"/>
        </w:rPr>
        <w:t xml:space="preserve"> наименование, виды, сроки и стоимость работ, которые будут                         осуществляться по каждому виду работ в соответствии с проектно - сметной                                документацией.</w:t>
      </w:r>
      <w:r w:rsidRPr="005A4609">
        <w:rPr>
          <w:rFonts w:ascii="Times New Roman" w:hAnsi="Times New Roman"/>
          <w:color w:val="8DB3E2"/>
          <w:sz w:val="28"/>
          <w:szCs w:val="28"/>
        </w:rPr>
        <w:t xml:space="preserve"> </w:t>
      </w:r>
    </w:p>
    <w:p w:rsidR="00E45FB8" w:rsidRPr="005A4609" w:rsidRDefault="00E45FB8" w:rsidP="005A4609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5A460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5A4609">
        <w:rPr>
          <w:rFonts w:ascii="Times New Roman" w:hAnsi="Times New Roman"/>
          <w:sz w:val="28"/>
          <w:szCs w:val="28"/>
        </w:rPr>
        <w:t>. Финансирование работ по благоустройству дворовых территорий             осуществляется на основании и в соответствии с заключенными   муниципал</w:t>
      </w:r>
      <w:r w:rsidRPr="005A4609">
        <w:rPr>
          <w:rFonts w:ascii="Times New Roman" w:hAnsi="Times New Roman"/>
          <w:sz w:val="28"/>
          <w:szCs w:val="28"/>
        </w:rPr>
        <w:t>ь</w:t>
      </w:r>
      <w:r w:rsidRPr="005A4609">
        <w:rPr>
          <w:rFonts w:ascii="Times New Roman" w:hAnsi="Times New Roman"/>
          <w:sz w:val="28"/>
          <w:szCs w:val="28"/>
        </w:rPr>
        <w:t xml:space="preserve">ными контрактами. </w:t>
      </w:r>
    </w:p>
    <w:p w:rsidR="00E45FB8" w:rsidRPr="000F2DA1" w:rsidRDefault="00E45FB8" w:rsidP="00DE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FB8" w:rsidRPr="00A04AAF" w:rsidRDefault="00E45FB8" w:rsidP="005A38B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04AAF"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E45FB8" w:rsidRPr="000F2DA1" w:rsidRDefault="00E45FB8" w:rsidP="005A38BD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45FB8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нормативными правовыми актами администрации городского округа город Стерлитамак Ре</w:t>
      </w:r>
      <w:r w:rsidRPr="000F2DA1">
        <w:rPr>
          <w:rFonts w:ascii="Times New Roman" w:hAnsi="Times New Roman"/>
          <w:sz w:val="28"/>
          <w:szCs w:val="28"/>
        </w:rPr>
        <w:t>с</w:t>
      </w:r>
      <w:r w:rsidRPr="000F2DA1">
        <w:rPr>
          <w:rFonts w:ascii="Times New Roman" w:hAnsi="Times New Roman"/>
          <w:sz w:val="28"/>
          <w:szCs w:val="28"/>
        </w:rPr>
        <w:t>публики Башкортостан</w:t>
      </w:r>
      <w:r>
        <w:rPr>
          <w:rFonts w:ascii="Times New Roman" w:hAnsi="Times New Roman"/>
          <w:sz w:val="28"/>
          <w:szCs w:val="28"/>
        </w:rPr>
        <w:t xml:space="preserve">: Постановления: </w:t>
      </w:r>
      <w:r w:rsidRPr="002F59DB">
        <w:rPr>
          <w:rFonts w:ascii="Times New Roman" w:hAnsi="Times New Roman"/>
          <w:sz w:val="28"/>
          <w:szCs w:val="28"/>
        </w:rPr>
        <w:t>№1921 от14.09.2017, №2051 от 15.09.2017, №2052 от 15.09.2017 и №2053 от 15.09.2017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9DB">
        <w:rPr>
          <w:rFonts w:ascii="Times New Roman" w:hAnsi="Times New Roman"/>
          <w:sz w:val="28"/>
          <w:szCs w:val="28"/>
        </w:rPr>
        <w:t>г.</w:t>
      </w: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Разработчиком и исполнителем Программы является администрация г</w:t>
      </w:r>
      <w:r w:rsidRPr="000F2DA1">
        <w:rPr>
          <w:rFonts w:ascii="Times New Roman" w:hAnsi="Times New Roman"/>
          <w:sz w:val="28"/>
          <w:szCs w:val="28"/>
        </w:rPr>
        <w:t>о</w:t>
      </w:r>
      <w:r w:rsidRPr="000F2DA1">
        <w:rPr>
          <w:rFonts w:ascii="Times New Roman" w:hAnsi="Times New Roman"/>
          <w:sz w:val="28"/>
          <w:szCs w:val="28"/>
        </w:rPr>
        <w:t>родского округа город Стерлитамак Республики Башкортостан, в лице МКУ «ОЖКХ г. Стерлитамак».</w:t>
      </w: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 xml:space="preserve">Исполнитель Программы осуществляет: </w:t>
      </w:r>
    </w:p>
    <w:p w:rsidR="00E45FB8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- прием предложений на участие в отборе дворовых территорий МКД для включения в адресный перечень дворовых территорий МКД;</w:t>
      </w:r>
    </w:p>
    <w:p w:rsidR="00E45FB8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676ABC">
        <w:rPr>
          <w:rFonts w:ascii="Times New Roman" w:hAnsi="Times New Roman"/>
          <w:sz w:val="28"/>
          <w:szCs w:val="28"/>
        </w:rPr>
        <w:t>предварительный и квалификационный отбор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DA1">
        <w:rPr>
          <w:rFonts w:ascii="Times New Roman" w:hAnsi="Times New Roman"/>
          <w:sz w:val="28"/>
          <w:szCs w:val="28"/>
        </w:rPr>
        <w:t>предложений на участие в отборе дворовых территорий МКД для включения в адресный перечень двор</w:t>
      </w:r>
      <w:r w:rsidRPr="000F2DA1">
        <w:rPr>
          <w:rFonts w:ascii="Times New Roman" w:hAnsi="Times New Roman"/>
          <w:sz w:val="28"/>
          <w:szCs w:val="28"/>
        </w:rPr>
        <w:t>о</w:t>
      </w:r>
      <w:r w:rsidRPr="000F2DA1">
        <w:rPr>
          <w:rFonts w:ascii="Times New Roman" w:hAnsi="Times New Roman"/>
          <w:sz w:val="28"/>
          <w:szCs w:val="28"/>
        </w:rPr>
        <w:t>вых территорий МКД</w:t>
      </w:r>
      <w:r>
        <w:rPr>
          <w:rFonts w:ascii="Times New Roman" w:hAnsi="Times New Roman"/>
          <w:sz w:val="28"/>
          <w:szCs w:val="28"/>
        </w:rPr>
        <w:t>;</w:t>
      </w:r>
    </w:p>
    <w:p w:rsidR="00E45FB8" w:rsidRPr="000F2DA1" w:rsidRDefault="00E45FB8" w:rsidP="00201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- представляет предложения</w:t>
      </w:r>
      <w:r>
        <w:rPr>
          <w:rFonts w:ascii="Times New Roman" w:hAnsi="Times New Roman"/>
          <w:sz w:val="28"/>
          <w:szCs w:val="28"/>
        </w:rPr>
        <w:t xml:space="preserve">, прошедшие </w:t>
      </w:r>
      <w:r w:rsidRPr="00676ABC">
        <w:rPr>
          <w:rFonts w:ascii="Times New Roman" w:hAnsi="Times New Roman"/>
          <w:sz w:val="28"/>
          <w:szCs w:val="28"/>
        </w:rPr>
        <w:t>предварительный и квалифик</w:t>
      </w:r>
      <w:r w:rsidRPr="00676ABC">
        <w:rPr>
          <w:rFonts w:ascii="Times New Roman" w:hAnsi="Times New Roman"/>
          <w:sz w:val="28"/>
          <w:szCs w:val="28"/>
        </w:rPr>
        <w:t>а</w:t>
      </w:r>
      <w:r w:rsidRPr="00676ABC">
        <w:rPr>
          <w:rFonts w:ascii="Times New Roman" w:hAnsi="Times New Roman"/>
          <w:sz w:val="28"/>
          <w:szCs w:val="28"/>
        </w:rPr>
        <w:t>ционный отбор</w:t>
      </w:r>
      <w:r>
        <w:rPr>
          <w:sz w:val="28"/>
          <w:szCs w:val="28"/>
        </w:rPr>
        <w:t xml:space="preserve">, </w:t>
      </w:r>
      <w:r w:rsidRPr="000F2DA1">
        <w:rPr>
          <w:rFonts w:ascii="Times New Roman" w:hAnsi="Times New Roman"/>
          <w:sz w:val="28"/>
          <w:szCs w:val="28"/>
        </w:rPr>
        <w:t>для рассмотрения и оценки общественной комиссии созданной постановлением администрации городского округа город Стерл</w:t>
      </w:r>
      <w:r>
        <w:rPr>
          <w:rFonts w:ascii="Times New Roman" w:hAnsi="Times New Roman"/>
          <w:sz w:val="28"/>
          <w:szCs w:val="28"/>
        </w:rPr>
        <w:t>итамак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Башкортостан;</w:t>
      </w:r>
    </w:p>
    <w:p w:rsidR="00E45FB8" w:rsidRDefault="00E45FB8" w:rsidP="00126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- прием предложений на участие в отборе общественных территорий, подлежащей благоустройству;</w:t>
      </w:r>
    </w:p>
    <w:p w:rsidR="00E45FB8" w:rsidRPr="000F2DA1" w:rsidRDefault="00E45FB8" w:rsidP="002A1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2DA1">
        <w:rPr>
          <w:rFonts w:ascii="Times New Roman" w:hAnsi="Times New Roman"/>
          <w:sz w:val="28"/>
          <w:szCs w:val="28"/>
        </w:rPr>
        <w:t>представляет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DA1">
        <w:rPr>
          <w:rFonts w:ascii="Times New Roman" w:hAnsi="Times New Roman"/>
          <w:sz w:val="28"/>
          <w:szCs w:val="28"/>
        </w:rPr>
        <w:t>на участие в отборе общественных террит</w:t>
      </w:r>
      <w:r w:rsidRPr="000F2DA1">
        <w:rPr>
          <w:rFonts w:ascii="Times New Roman" w:hAnsi="Times New Roman"/>
          <w:sz w:val="28"/>
          <w:szCs w:val="28"/>
        </w:rPr>
        <w:t>о</w:t>
      </w:r>
      <w:r w:rsidRPr="000F2DA1">
        <w:rPr>
          <w:rFonts w:ascii="Times New Roman" w:hAnsi="Times New Roman"/>
          <w:sz w:val="28"/>
          <w:szCs w:val="28"/>
        </w:rPr>
        <w:t>рий</w:t>
      </w:r>
      <w:r>
        <w:rPr>
          <w:sz w:val="28"/>
          <w:szCs w:val="28"/>
        </w:rPr>
        <w:t xml:space="preserve">, </w:t>
      </w:r>
      <w:r w:rsidRPr="000F2DA1">
        <w:rPr>
          <w:rFonts w:ascii="Times New Roman" w:hAnsi="Times New Roman"/>
          <w:sz w:val="28"/>
          <w:szCs w:val="28"/>
        </w:rPr>
        <w:t>для рассмотрения и оценки общественной комиссии созданной постано</w:t>
      </w:r>
      <w:r w:rsidRPr="000F2DA1">
        <w:rPr>
          <w:rFonts w:ascii="Times New Roman" w:hAnsi="Times New Roman"/>
          <w:sz w:val="28"/>
          <w:szCs w:val="28"/>
        </w:rPr>
        <w:t>в</w:t>
      </w:r>
      <w:r w:rsidRPr="000F2DA1">
        <w:rPr>
          <w:rFonts w:ascii="Times New Roman" w:hAnsi="Times New Roman"/>
          <w:sz w:val="28"/>
          <w:szCs w:val="28"/>
        </w:rPr>
        <w:t>лением администрации городского округа город Стерл</w:t>
      </w:r>
      <w:r>
        <w:rPr>
          <w:rFonts w:ascii="Times New Roman" w:hAnsi="Times New Roman"/>
          <w:sz w:val="28"/>
          <w:szCs w:val="28"/>
        </w:rPr>
        <w:t>итамак Республики Ба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кортостан.</w:t>
      </w:r>
    </w:p>
    <w:p w:rsidR="00E45FB8" w:rsidRPr="00E2634A" w:rsidRDefault="00E45FB8" w:rsidP="005A38B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0F2DA1">
        <w:rPr>
          <w:sz w:val="28"/>
          <w:szCs w:val="28"/>
        </w:rPr>
        <w:t xml:space="preserve">Перечень дворовых территории </w:t>
      </w:r>
      <w:r>
        <w:rPr>
          <w:sz w:val="28"/>
          <w:szCs w:val="28"/>
        </w:rPr>
        <w:t xml:space="preserve">МКД, подлежащих благоустройству </w:t>
      </w:r>
      <w:r w:rsidRPr="00E2634A">
        <w:rPr>
          <w:sz w:val="28"/>
          <w:szCs w:val="28"/>
        </w:rPr>
        <w:t>(приложение №5)</w:t>
      </w:r>
      <w:r>
        <w:rPr>
          <w:sz w:val="28"/>
          <w:szCs w:val="28"/>
        </w:rPr>
        <w:t xml:space="preserve"> </w:t>
      </w:r>
      <w:r w:rsidRPr="000F2DA1">
        <w:rPr>
          <w:sz w:val="28"/>
          <w:szCs w:val="28"/>
        </w:rPr>
        <w:t>утверждается в рамках настоящей Программы, после пров</w:t>
      </w:r>
      <w:r w:rsidRPr="000F2DA1">
        <w:rPr>
          <w:sz w:val="28"/>
          <w:szCs w:val="28"/>
        </w:rPr>
        <w:t>е</w:t>
      </w:r>
      <w:r w:rsidRPr="000F2DA1">
        <w:rPr>
          <w:sz w:val="28"/>
          <w:szCs w:val="28"/>
        </w:rPr>
        <w:t>дения отбора в соответствии с Порядком, утвержденным постановлением а</w:t>
      </w:r>
      <w:r w:rsidRPr="000F2DA1">
        <w:rPr>
          <w:sz w:val="28"/>
          <w:szCs w:val="28"/>
        </w:rPr>
        <w:t>д</w:t>
      </w:r>
      <w:r w:rsidRPr="000F2DA1">
        <w:rPr>
          <w:sz w:val="28"/>
          <w:szCs w:val="28"/>
        </w:rPr>
        <w:t xml:space="preserve">министрации городского округа город Стерлитамак Республики Башкортостан </w:t>
      </w:r>
      <w:r w:rsidRPr="00E2634A">
        <w:rPr>
          <w:sz w:val="28"/>
          <w:szCs w:val="28"/>
        </w:rPr>
        <w:t xml:space="preserve">от ______2017 года № __. </w:t>
      </w:r>
    </w:p>
    <w:p w:rsidR="00E45FB8" w:rsidRDefault="00E45FB8" w:rsidP="00676AB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0F2DA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общественных территорий, подлежащих благоустройству </w:t>
      </w:r>
      <w:r w:rsidRPr="000F2DA1">
        <w:rPr>
          <w:sz w:val="28"/>
          <w:szCs w:val="28"/>
        </w:rPr>
        <w:t>(</w:t>
      </w:r>
      <w:r w:rsidRPr="002C590F">
        <w:rPr>
          <w:sz w:val="28"/>
          <w:szCs w:val="28"/>
        </w:rPr>
        <w:t>пр</w:t>
      </w:r>
      <w:r w:rsidRPr="002C590F">
        <w:rPr>
          <w:sz w:val="28"/>
          <w:szCs w:val="28"/>
        </w:rPr>
        <w:t>и</w:t>
      </w:r>
      <w:r w:rsidRPr="002C590F">
        <w:rPr>
          <w:sz w:val="28"/>
          <w:szCs w:val="28"/>
        </w:rPr>
        <w:t xml:space="preserve">ложение № </w:t>
      </w:r>
      <w:r>
        <w:rPr>
          <w:sz w:val="28"/>
          <w:szCs w:val="28"/>
        </w:rPr>
        <w:t xml:space="preserve">7) </w:t>
      </w:r>
      <w:r w:rsidRPr="000F2DA1">
        <w:rPr>
          <w:sz w:val="28"/>
          <w:szCs w:val="28"/>
        </w:rPr>
        <w:t>утверждается в рамках настоящей Программы, после проведения отбора многоквартирных домов в соответствии с Порядком, утвержденным п</w:t>
      </w:r>
      <w:r w:rsidRPr="000F2DA1">
        <w:rPr>
          <w:sz w:val="28"/>
          <w:szCs w:val="28"/>
        </w:rPr>
        <w:t>о</w:t>
      </w:r>
      <w:r w:rsidRPr="000F2DA1">
        <w:rPr>
          <w:sz w:val="28"/>
          <w:szCs w:val="28"/>
        </w:rPr>
        <w:t>становлением администрации городского округа город Стерлитамак Республ</w:t>
      </w:r>
      <w:r w:rsidRPr="000F2DA1">
        <w:rPr>
          <w:sz w:val="28"/>
          <w:szCs w:val="28"/>
        </w:rPr>
        <w:t>и</w:t>
      </w:r>
      <w:r w:rsidRPr="000F2DA1">
        <w:rPr>
          <w:sz w:val="28"/>
          <w:szCs w:val="28"/>
        </w:rPr>
        <w:t xml:space="preserve">ки Башкортостан </w:t>
      </w:r>
      <w:r w:rsidRPr="00E2634A">
        <w:rPr>
          <w:sz w:val="28"/>
          <w:szCs w:val="28"/>
        </w:rPr>
        <w:t>от ______2017 года № __).</w:t>
      </w:r>
      <w:r w:rsidRPr="00095B7C">
        <w:rPr>
          <w:sz w:val="28"/>
          <w:szCs w:val="28"/>
        </w:rPr>
        <w:t xml:space="preserve"> </w:t>
      </w:r>
    </w:p>
    <w:p w:rsidR="00E45FB8" w:rsidRPr="00095B7C" w:rsidRDefault="00E45FB8" w:rsidP="002A1F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Обсуждение и утверждение дизайн- проектов осуществляется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Поряд</w:t>
      </w:r>
      <w:r w:rsidRPr="00A04AAF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A04AAF">
        <w:rPr>
          <w:sz w:val="28"/>
          <w:szCs w:val="28"/>
        </w:rPr>
        <w:t xml:space="preserve"> разработки, обсуждения с заинтересованными лицами и у</w:t>
      </w:r>
      <w:r w:rsidRPr="00A04AAF">
        <w:rPr>
          <w:sz w:val="28"/>
          <w:szCs w:val="28"/>
        </w:rPr>
        <w:t>т</w:t>
      </w:r>
      <w:r w:rsidRPr="00A04AAF">
        <w:rPr>
          <w:sz w:val="28"/>
          <w:szCs w:val="28"/>
        </w:rPr>
        <w:t>верждения дизайн-</w:t>
      </w:r>
      <w:r>
        <w:rPr>
          <w:sz w:val="28"/>
          <w:szCs w:val="28"/>
        </w:rPr>
        <w:t xml:space="preserve"> </w:t>
      </w:r>
      <w:r w:rsidRPr="00A04AAF">
        <w:rPr>
          <w:sz w:val="28"/>
          <w:szCs w:val="28"/>
        </w:rPr>
        <w:t xml:space="preserve">проекта благоустройства дворовой территории, включенной в </w:t>
      </w:r>
      <w:r>
        <w:rPr>
          <w:sz w:val="28"/>
          <w:szCs w:val="28"/>
        </w:rPr>
        <w:t>П</w:t>
      </w:r>
      <w:r w:rsidRPr="00A04AAF">
        <w:rPr>
          <w:sz w:val="28"/>
          <w:szCs w:val="28"/>
        </w:rPr>
        <w:t>рограмму, а также дизайн-</w:t>
      </w:r>
      <w:r>
        <w:rPr>
          <w:sz w:val="28"/>
          <w:szCs w:val="28"/>
        </w:rPr>
        <w:t xml:space="preserve"> </w:t>
      </w:r>
      <w:r w:rsidRPr="00A04AAF">
        <w:rPr>
          <w:sz w:val="28"/>
          <w:szCs w:val="28"/>
        </w:rPr>
        <w:t>проекта благоустройства общественных террит</w:t>
      </w:r>
      <w:r w:rsidRPr="00A04AAF">
        <w:rPr>
          <w:sz w:val="28"/>
          <w:szCs w:val="28"/>
        </w:rPr>
        <w:t>о</w:t>
      </w:r>
      <w:r w:rsidRPr="00A04AAF">
        <w:rPr>
          <w:sz w:val="28"/>
          <w:szCs w:val="28"/>
        </w:rPr>
        <w:t>рий городского округа город Стерлитамак</w:t>
      </w:r>
      <w:r>
        <w:rPr>
          <w:sz w:val="28"/>
          <w:szCs w:val="28"/>
        </w:rPr>
        <w:t xml:space="preserve">, </w:t>
      </w:r>
      <w:r w:rsidRPr="000F2DA1">
        <w:rPr>
          <w:sz w:val="28"/>
          <w:szCs w:val="28"/>
        </w:rPr>
        <w:t>утвержденным постановлением а</w:t>
      </w:r>
      <w:r w:rsidRPr="000F2DA1">
        <w:rPr>
          <w:sz w:val="28"/>
          <w:szCs w:val="28"/>
        </w:rPr>
        <w:t>д</w:t>
      </w:r>
      <w:r w:rsidRPr="000F2DA1">
        <w:rPr>
          <w:sz w:val="28"/>
          <w:szCs w:val="28"/>
        </w:rPr>
        <w:t xml:space="preserve">министрации городского округа город Стерлитамак Республики Башкортостан </w:t>
      </w:r>
      <w:r w:rsidRPr="00E2634A">
        <w:rPr>
          <w:sz w:val="28"/>
          <w:szCs w:val="28"/>
        </w:rPr>
        <w:t>от ______2017 года № __.</w:t>
      </w:r>
    </w:p>
    <w:p w:rsidR="00E45FB8" w:rsidRPr="000F2DA1" w:rsidRDefault="00E45FB8" w:rsidP="00F13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Исполнитель мероприятий Программы несет ответственность за качес</w:t>
      </w:r>
      <w:r w:rsidRPr="000F2DA1">
        <w:rPr>
          <w:rFonts w:ascii="Times New Roman" w:hAnsi="Times New Roman"/>
          <w:sz w:val="28"/>
          <w:szCs w:val="28"/>
        </w:rPr>
        <w:t>т</w:t>
      </w:r>
      <w:r w:rsidRPr="000F2DA1">
        <w:rPr>
          <w:rFonts w:ascii="Times New Roman" w:hAnsi="Times New Roman"/>
          <w:sz w:val="28"/>
          <w:szCs w:val="28"/>
        </w:rPr>
        <w:t>венное и своевременное их выполнение, целевое и рациональное использование средств, предусмотренных Программой, своевременное информирование о ре</w:t>
      </w:r>
      <w:r w:rsidRPr="000F2DA1">
        <w:rPr>
          <w:rFonts w:ascii="Times New Roman" w:hAnsi="Times New Roman"/>
          <w:sz w:val="28"/>
          <w:szCs w:val="28"/>
        </w:rPr>
        <w:t>а</w:t>
      </w:r>
      <w:r w:rsidRPr="000F2DA1">
        <w:rPr>
          <w:rFonts w:ascii="Times New Roman" w:hAnsi="Times New Roman"/>
          <w:sz w:val="28"/>
          <w:szCs w:val="28"/>
        </w:rPr>
        <w:t>лизации Программы, в соответствии с действующим законодательством.</w:t>
      </w:r>
    </w:p>
    <w:p w:rsidR="00E45FB8" w:rsidRPr="000F2DA1" w:rsidRDefault="00E45FB8" w:rsidP="002A1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</w:t>
      </w:r>
      <w:r>
        <w:rPr>
          <w:rFonts w:ascii="Times New Roman" w:hAnsi="Times New Roman"/>
          <w:color w:val="000000"/>
          <w:sz w:val="28"/>
          <w:szCs w:val="28"/>
        </w:rPr>
        <w:t>ктов с подрядными орг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низациями</w:t>
      </w:r>
      <w:r w:rsidRPr="000F2DA1">
        <w:rPr>
          <w:rFonts w:ascii="Times New Roman" w:hAnsi="Times New Roman"/>
          <w:color w:val="000000"/>
          <w:sz w:val="28"/>
          <w:szCs w:val="28"/>
        </w:rPr>
        <w:t xml:space="preserve"> и осуществляют контроль за надлежащим исполнением подрядч</w:t>
      </w:r>
      <w:r w:rsidRPr="000F2DA1">
        <w:rPr>
          <w:rFonts w:ascii="Times New Roman" w:hAnsi="Times New Roman"/>
          <w:color w:val="000000"/>
          <w:sz w:val="28"/>
          <w:szCs w:val="28"/>
        </w:rPr>
        <w:t>и</w:t>
      </w:r>
      <w:r w:rsidRPr="000F2DA1">
        <w:rPr>
          <w:rFonts w:ascii="Times New Roman" w:hAnsi="Times New Roman"/>
          <w:color w:val="000000"/>
          <w:sz w:val="28"/>
          <w:szCs w:val="28"/>
        </w:rPr>
        <w:t>ками обязательств по муниципальным контрактам. Отбор подрядных организ</w:t>
      </w:r>
      <w:r w:rsidRPr="000F2DA1">
        <w:rPr>
          <w:rFonts w:ascii="Times New Roman" w:hAnsi="Times New Roman"/>
          <w:color w:val="000000"/>
          <w:sz w:val="28"/>
          <w:szCs w:val="28"/>
        </w:rPr>
        <w:t>а</w:t>
      </w:r>
      <w:r w:rsidRPr="000F2DA1">
        <w:rPr>
          <w:rFonts w:ascii="Times New Roman" w:hAnsi="Times New Roman"/>
          <w:color w:val="000000"/>
          <w:sz w:val="28"/>
          <w:szCs w:val="28"/>
        </w:rPr>
        <w:t>ций осуществляется в порядке, установленном Федеральным законом от 05.04.2013 года № 44-ФЗ «О контрактной системе в сфере закупок товаров, р</w:t>
      </w:r>
      <w:r w:rsidRPr="000F2DA1">
        <w:rPr>
          <w:rFonts w:ascii="Times New Roman" w:hAnsi="Times New Roman"/>
          <w:color w:val="000000"/>
          <w:sz w:val="28"/>
          <w:szCs w:val="28"/>
        </w:rPr>
        <w:t>а</w:t>
      </w:r>
      <w:r w:rsidRPr="000F2DA1">
        <w:rPr>
          <w:rFonts w:ascii="Times New Roman" w:hAnsi="Times New Roman"/>
          <w:color w:val="000000"/>
          <w:sz w:val="28"/>
          <w:szCs w:val="28"/>
        </w:rPr>
        <w:t xml:space="preserve">бот, услуг для обеспечения государственный и муниципальных нужд». </w:t>
      </w:r>
    </w:p>
    <w:p w:rsidR="00E45FB8" w:rsidRPr="000F2DA1" w:rsidRDefault="00E45FB8" w:rsidP="009379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FB8" w:rsidRPr="002A1FD6" w:rsidRDefault="00E45FB8" w:rsidP="005A38BD">
      <w:pPr>
        <w:pStyle w:val="ListParagraph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1F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A1FD6">
        <w:rPr>
          <w:rFonts w:ascii="Times New Roman" w:hAnsi="Times New Roman"/>
          <w:sz w:val="28"/>
          <w:szCs w:val="28"/>
        </w:rPr>
        <w:t xml:space="preserve">.Ожидаемый социально-экономический эффект и </w:t>
      </w:r>
    </w:p>
    <w:p w:rsidR="00E45FB8" w:rsidRPr="000F2DA1" w:rsidRDefault="00E45FB8" w:rsidP="00AD21CC">
      <w:pPr>
        <w:pStyle w:val="ListParagraph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1FD6">
        <w:rPr>
          <w:rFonts w:ascii="Times New Roman" w:hAnsi="Times New Roman"/>
          <w:sz w:val="28"/>
          <w:szCs w:val="28"/>
        </w:rPr>
        <w:t>критерии оценки выполнения Программы</w:t>
      </w: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Прогнозируемые итоговые результаты реализации Программы пред</w:t>
      </w:r>
      <w:r w:rsidRPr="000F2DA1">
        <w:rPr>
          <w:rFonts w:ascii="Times New Roman" w:hAnsi="Times New Roman"/>
          <w:sz w:val="28"/>
          <w:szCs w:val="28"/>
        </w:rPr>
        <w:t>у</w:t>
      </w:r>
      <w:r w:rsidRPr="000F2DA1">
        <w:rPr>
          <w:rFonts w:ascii="Times New Roman" w:hAnsi="Times New Roman"/>
          <w:sz w:val="28"/>
          <w:szCs w:val="28"/>
        </w:rPr>
        <w:t>сматривают повышение уровня благоустройства муниципального образования.</w:t>
      </w:r>
    </w:p>
    <w:p w:rsidR="00E45FB8" w:rsidRDefault="00E45FB8" w:rsidP="0044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В результате реализации Программы ожидается создание комфортных условий для работы и отдыха населения на территор</w:t>
      </w:r>
      <w:r>
        <w:rPr>
          <w:rFonts w:ascii="Times New Roman" w:hAnsi="Times New Roman"/>
          <w:sz w:val="28"/>
          <w:szCs w:val="28"/>
        </w:rPr>
        <w:t>ии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зования.</w:t>
      </w:r>
    </w:p>
    <w:p w:rsidR="00E45FB8" w:rsidRPr="000F2DA1" w:rsidRDefault="00E45FB8" w:rsidP="0044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Эффективность программы оцени</w:t>
      </w:r>
      <w:r>
        <w:rPr>
          <w:rFonts w:ascii="Times New Roman" w:hAnsi="Times New Roman"/>
          <w:sz w:val="28"/>
          <w:szCs w:val="28"/>
        </w:rPr>
        <w:t xml:space="preserve">вается по показателям, указанным в паспорте программы и  приложении №1  </w:t>
      </w:r>
      <w:r>
        <w:rPr>
          <w:rFonts w:ascii="Times New Roman" w:hAnsi="Times New Roman"/>
          <w:bCs/>
          <w:sz w:val="28"/>
          <w:szCs w:val="28"/>
        </w:rPr>
        <w:t xml:space="preserve">«Сведения </w:t>
      </w:r>
      <w:r w:rsidRPr="000F2DA1">
        <w:rPr>
          <w:rFonts w:ascii="Times New Roman" w:hAnsi="Times New Roman"/>
          <w:bCs/>
          <w:sz w:val="28"/>
          <w:szCs w:val="28"/>
        </w:rPr>
        <w:t>о показателях (индикат</w:t>
      </w:r>
      <w:r w:rsidRPr="000F2DA1">
        <w:rPr>
          <w:rFonts w:ascii="Times New Roman" w:hAnsi="Times New Roman"/>
          <w:bCs/>
          <w:sz w:val="28"/>
          <w:szCs w:val="28"/>
        </w:rPr>
        <w:t>о</w:t>
      </w:r>
      <w:r w:rsidRPr="000F2DA1">
        <w:rPr>
          <w:rFonts w:ascii="Times New Roman" w:hAnsi="Times New Roman"/>
          <w:bCs/>
          <w:sz w:val="28"/>
          <w:szCs w:val="28"/>
        </w:rPr>
        <w:t>рах) муниципальной программы «Формирование современной городской среды городского округа город Стерлитамак Республики Башкортостан» на 2018-2022 годы»</w:t>
      </w:r>
    </w:p>
    <w:p w:rsidR="00E45FB8" w:rsidRPr="000F2DA1" w:rsidRDefault="00E45FB8" w:rsidP="00444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реализации Программы ожидается</w:t>
      </w:r>
      <w:r w:rsidRPr="000F2DA1">
        <w:rPr>
          <w:rFonts w:ascii="Times New Roman" w:hAnsi="Times New Roman"/>
          <w:sz w:val="28"/>
          <w:szCs w:val="28"/>
        </w:rPr>
        <w:t xml:space="preserve"> улучшение экологич</w:t>
      </w:r>
      <w:r w:rsidRPr="000F2DA1">
        <w:rPr>
          <w:rFonts w:ascii="Times New Roman" w:hAnsi="Times New Roman"/>
          <w:sz w:val="28"/>
          <w:szCs w:val="28"/>
        </w:rPr>
        <w:t>е</w:t>
      </w:r>
      <w:r w:rsidRPr="000F2DA1">
        <w:rPr>
          <w:rFonts w:ascii="Times New Roman" w:hAnsi="Times New Roman"/>
          <w:sz w:val="28"/>
          <w:szCs w:val="28"/>
        </w:rPr>
        <w:t>ской обстановки и создание среды, комфортно</w:t>
      </w:r>
      <w:r>
        <w:rPr>
          <w:rFonts w:ascii="Times New Roman" w:hAnsi="Times New Roman"/>
          <w:sz w:val="28"/>
          <w:szCs w:val="28"/>
        </w:rPr>
        <w:t>й для проживания жителей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да, </w:t>
      </w:r>
      <w:r w:rsidRPr="000F2DA1">
        <w:rPr>
          <w:rFonts w:ascii="Times New Roman" w:hAnsi="Times New Roman"/>
          <w:sz w:val="28"/>
          <w:szCs w:val="28"/>
        </w:rPr>
        <w:t>совершенствование эстетического состояния территории муниципального образования.</w:t>
      </w:r>
    </w:p>
    <w:p w:rsidR="00E45FB8" w:rsidRPr="000F2DA1" w:rsidRDefault="00E45FB8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2DA1">
        <w:rPr>
          <w:rFonts w:ascii="Times New Roman" w:hAnsi="Times New Roman"/>
          <w:sz w:val="28"/>
          <w:szCs w:val="28"/>
        </w:rPr>
        <w:t>Приложение № 1</w:t>
      </w:r>
    </w:p>
    <w:p w:rsidR="00E45FB8" w:rsidRPr="000F2DA1" w:rsidRDefault="00E45FB8" w:rsidP="000A39C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45FB8" w:rsidRDefault="00E45FB8" w:rsidP="00DD63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</w:t>
      </w:r>
    </w:p>
    <w:p w:rsidR="00E45FB8" w:rsidRDefault="00E45FB8" w:rsidP="00DD63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городской среды городского округа</w:t>
      </w:r>
    </w:p>
    <w:p w:rsidR="00E45FB8" w:rsidRDefault="00E45FB8" w:rsidP="00DD63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Стерлитамак Республики </w:t>
      </w:r>
    </w:p>
    <w:p w:rsidR="00E45FB8" w:rsidRDefault="00E45FB8" w:rsidP="00DD63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Башкортостан </w:t>
      </w:r>
      <w:r w:rsidRPr="000F2DA1">
        <w:rPr>
          <w:rFonts w:ascii="Times New Roman" w:hAnsi="Times New Roman"/>
          <w:sz w:val="28"/>
          <w:szCs w:val="28"/>
        </w:rPr>
        <w:t xml:space="preserve">на 2018-2022 годы» </w:t>
      </w:r>
    </w:p>
    <w:p w:rsidR="00E45FB8" w:rsidRDefault="00E45FB8" w:rsidP="00DD63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0F2DA1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E45FB8" w:rsidRDefault="00E45FB8" w:rsidP="00DD63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F2DA1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45FB8" w:rsidRPr="000F2DA1" w:rsidRDefault="00E45FB8" w:rsidP="00DD63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 Стерлитамак</w:t>
      </w:r>
    </w:p>
    <w:p w:rsidR="00E45FB8" w:rsidRPr="000F2DA1" w:rsidRDefault="00E45FB8" w:rsidP="00DD630A">
      <w:pPr>
        <w:tabs>
          <w:tab w:val="left" w:pos="6899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«___»_________ 2017 г. №____</w:t>
      </w:r>
    </w:p>
    <w:p w:rsidR="00E45FB8" w:rsidRPr="000F2DA1" w:rsidRDefault="00E45FB8" w:rsidP="009060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bCs/>
          <w:sz w:val="28"/>
          <w:szCs w:val="28"/>
        </w:rPr>
        <w:t>С В Е Д Е Н И Я</w:t>
      </w:r>
    </w:p>
    <w:p w:rsidR="00E45FB8" w:rsidRPr="000F2DA1" w:rsidRDefault="00E45FB8" w:rsidP="003346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2DA1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E45FB8" w:rsidRPr="000F2DA1" w:rsidRDefault="00E45FB8" w:rsidP="003346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2DA1">
        <w:rPr>
          <w:rFonts w:ascii="Times New Roman" w:hAnsi="Times New Roman"/>
          <w:bCs/>
          <w:sz w:val="28"/>
          <w:szCs w:val="28"/>
        </w:rPr>
        <w:t>«Формирование современной городской среды городского округа город Сте</w:t>
      </w:r>
      <w:r w:rsidRPr="000F2DA1">
        <w:rPr>
          <w:rFonts w:ascii="Times New Roman" w:hAnsi="Times New Roman"/>
          <w:bCs/>
          <w:sz w:val="28"/>
          <w:szCs w:val="28"/>
        </w:rPr>
        <w:t>р</w:t>
      </w:r>
      <w:r w:rsidRPr="000F2DA1">
        <w:rPr>
          <w:rFonts w:ascii="Times New Roman" w:hAnsi="Times New Roman"/>
          <w:bCs/>
          <w:sz w:val="28"/>
          <w:szCs w:val="28"/>
        </w:rPr>
        <w:t>литамак Республики Башкортостан» на 2018-2022 годы»</w:t>
      </w:r>
    </w:p>
    <w:p w:rsidR="00E45FB8" w:rsidRPr="000F2DA1" w:rsidRDefault="00E45FB8" w:rsidP="00C90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5040"/>
        <w:gridCol w:w="2059"/>
        <w:gridCol w:w="1635"/>
      </w:tblGrid>
      <w:tr w:rsidR="00E45FB8" w:rsidRPr="000F2DA1" w:rsidTr="00612ADF">
        <w:trPr>
          <w:jc w:val="center"/>
        </w:trPr>
        <w:tc>
          <w:tcPr>
            <w:tcW w:w="610" w:type="dxa"/>
            <w:vMerge w:val="restart"/>
          </w:tcPr>
          <w:p w:rsidR="00E45FB8" w:rsidRPr="004447C9" w:rsidRDefault="00E45FB8" w:rsidP="00F8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Merge w:val="restart"/>
            <w:vAlign w:val="center"/>
          </w:tcPr>
          <w:p w:rsidR="00E45FB8" w:rsidRPr="004447C9" w:rsidRDefault="00E45FB8" w:rsidP="00F8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59" w:type="dxa"/>
            <w:vMerge w:val="restart"/>
            <w:vAlign w:val="center"/>
          </w:tcPr>
          <w:p w:rsidR="00E45FB8" w:rsidRPr="004447C9" w:rsidRDefault="00E45FB8" w:rsidP="00F8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е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35" w:type="dxa"/>
          </w:tcPr>
          <w:p w:rsidR="00E45FB8" w:rsidRPr="004447C9" w:rsidRDefault="00E45FB8" w:rsidP="00F8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Значения п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казателей</w:t>
            </w:r>
          </w:p>
        </w:tc>
      </w:tr>
      <w:tr w:rsidR="00E45FB8" w:rsidRPr="000F2DA1" w:rsidTr="00612ADF">
        <w:trPr>
          <w:jc w:val="center"/>
        </w:trPr>
        <w:tc>
          <w:tcPr>
            <w:tcW w:w="0" w:type="auto"/>
            <w:vMerge/>
            <w:vAlign w:val="center"/>
          </w:tcPr>
          <w:p w:rsidR="00E45FB8" w:rsidRPr="004447C9" w:rsidRDefault="00E45FB8" w:rsidP="00F8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45FB8" w:rsidRPr="004447C9" w:rsidRDefault="00E45FB8" w:rsidP="00F8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45FB8" w:rsidRPr="004447C9" w:rsidRDefault="00E45FB8" w:rsidP="00F8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E45FB8" w:rsidRPr="004447C9" w:rsidRDefault="00E45FB8" w:rsidP="00F81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 xml:space="preserve">2018-2022 годы </w:t>
            </w:r>
          </w:p>
        </w:tc>
      </w:tr>
      <w:tr w:rsidR="00E45FB8" w:rsidRPr="000F2DA1" w:rsidTr="00612ADF">
        <w:trPr>
          <w:jc w:val="center"/>
        </w:trPr>
        <w:tc>
          <w:tcPr>
            <w:tcW w:w="610" w:type="dxa"/>
          </w:tcPr>
          <w:p w:rsidR="00E45FB8" w:rsidRPr="004447C9" w:rsidRDefault="00E45FB8" w:rsidP="0061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E45FB8" w:rsidRPr="004447C9" w:rsidRDefault="00E45FB8" w:rsidP="0061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Доля дворовых территорий МКД, в отнош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е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нии которых проведены работы по благоус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т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ройству, от общего количества дворовых те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р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риторий МКД</w:t>
            </w:r>
          </w:p>
        </w:tc>
        <w:tc>
          <w:tcPr>
            <w:tcW w:w="2059" w:type="dxa"/>
            <w:vAlign w:val="center"/>
          </w:tcPr>
          <w:p w:rsidR="00E45FB8" w:rsidRPr="004447C9" w:rsidRDefault="00E45FB8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  <w:vAlign w:val="center"/>
          </w:tcPr>
          <w:p w:rsidR="00E45FB8" w:rsidRPr="004447C9" w:rsidRDefault="00E45FB8" w:rsidP="0061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E45FB8" w:rsidRPr="000F2DA1" w:rsidTr="00612ADF">
        <w:trPr>
          <w:jc w:val="center"/>
        </w:trPr>
        <w:tc>
          <w:tcPr>
            <w:tcW w:w="610" w:type="dxa"/>
          </w:tcPr>
          <w:p w:rsidR="00E45FB8" w:rsidRPr="004447C9" w:rsidRDefault="00E45FB8" w:rsidP="0061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vAlign w:val="center"/>
          </w:tcPr>
          <w:p w:rsidR="00E45FB8" w:rsidRPr="004447C9" w:rsidRDefault="00E45FB8" w:rsidP="0061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Количество дворовых территорий МКД, пр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и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веденных в нормативное состояние</w:t>
            </w:r>
          </w:p>
        </w:tc>
        <w:tc>
          <w:tcPr>
            <w:tcW w:w="2059" w:type="dxa"/>
            <w:vAlign w:val="center"/>
          </w:tcPr>
          <w:p w:rsidR="00E45FB8" w:rsidRPr="004447C9" w:rsidRDefault="00E45FB8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35" w:type="dxa"/>
            <w:vAlign w:val="center"/>
          </w:tcPr>
          <w:p w:rsidR="00E45FB8" w:rsidRPr="004447C9" w:rsidRDefault="00E45FB8" w:rsidP="0061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E45FB8" w:rsidRPr="000F2DA1" w:rsidTr="00612ADF">
        <w:trPr>
          <w:jc w:val="center"/>
        </w:trPr>
        <w:tc>
          <w:tcPr>
            <w:tcW w:w="610" w:type="dxa"/>
          </w:tcPr>
          <w:p w:rsidR="00E45FB8" w:rsidRPr="004447C9" w:rsidRDefault="00E45FB8" w:rsidP="0061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E45FB8" w:rsidRPr="004447C9" w:rsidRDefault="00E45FB8" w:rsidP="00B82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Доля дворовых территорий, на которых пр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о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веден рем</w:t>
            </w:r>
            <w:r>
              <w:rPr>
                <w:rFonts w:ascii="Times New Roman" w:hAnsi="Times New Roman"/>
                <w:sz w:val="24"/>
                <w:szCs w:val="24"/>
              </w:rPr>
              <w:t>онт асфальтобетонного покрытия</w:t>
            </w:r>
          </w:p>
        </w:tc>
        <w:tc>
          <w:tcPr>
            <w:tcW w:w="2059" w:type="dxa"/>
            <w:vAlign w:val="center"/>
          </w:tcPr>
          <w:p w:rsidR="00E45FB8" w:rsidRPr="004447C9" w:rsidRDefault="00E45FB8" w:rsidP="000B28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45FB8" w:rsidRPr="00E2634A" w:rsidRDefault="00E45FB8" w:rsidP="00612A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634A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E45FB8" w:rsidRPr="000F2DA1" w:rsidTr="00612ADF">
        <w:trPr>
          <w:jc w:val="center"/>
        </w:trPr>
        <w:tc>
          <w:tcPr>
            <w:tcW w:w="610" w:type="dxa"/>
          </w:tcPr>
          <w:p w:rsidR="00E45FB8" w:rsidRPr="004447C9" w:rsidRDefault="00E45FB8" w:rsidP="0061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E45FB8" w:rsidRPr="004447C9" w:rsidRDefault="00E45FB8" w:rsidP="0061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оля территорий общего пользования, мест массового отдыха людей муниципального о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б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разования, в отношении которых будут пров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е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дены работы по благоустройству, от общего количества территорий общего пользования муниципального образования</w:t>
            </w:r>
          </w:p>
        </w:tc>
        <w:tc>
          <w:tcPr>
            <w:tcW w:w="2059" w:type="dxa"/>
            <w:vAlign w:val="center"/>
          </w:tcPr>
          <w:p w:rsidR="00E45FB8" w:rsidRPr="004447C9" w:rsidRDefault="00E45FB8" w:rsidP="000B28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45FB8" w:rsidRPr="00E2634A" w:rsidRDefault="00E45FB8" w:rsidP="00612A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45FB8" w:rsidRPr="000F2DA1" w:rsidTr="00612ADF">
        <w:trPr>
          <w:jc w:val="center"/>
        </w:trPr>
        <w:tc>
          <w:tcPr>
            <w:tcW w:w="610" w:type="dxa"/>
          </w:tcPr>
          <w:p w:rsidR="00E45FB8" w:rsidRPr="004447C9" w:rsidRDefault="00E45FB8" w:rsidP="0061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E45FB8" w:rsidRPr="004447C9" w:rsidRDefault="00E45FB8" w:rsidP="007B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Количество граждан, которые будут обесп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е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чены комфортными условиями проживания в МКД</w:t>
            </w:r>
          </w:p>
        </w:tc>
        <w:tc>
          <w:tcPr>
            <w:tcW w:w="2059" w:type="dxa"/>
            <w:vAlign w:val="center"/>
          </w:tcPr>
          <w:p w:rsidR="00E45FB8" w:rsidRPr="004447C9" w:rsidRDefault="00E45FB8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vAlign w:val="center"/>
          </w:tcPr>
          <w:p w:rsidR="00E45FB8" w:rsidRPr="004447C9" w:rsidRDefault="00E45FB8" w:rsidP="0061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28 274</w:t>
            </w:r>
          </w:p>
        </w:tc>
      </w:tr>
      <w:tr w:rsidR="00E45FB8" w:rsidRPr="000F2DA1" w:rsidTr="00612ADF">
        <w:trPr>
          <w:trHeight w:val="1198"/>
          <w:jc w:val="center"/>
        </w:trPr>
        <w:tc>
          <w:tcPr>
            <w:tcW w:w="610" w:type="dxa"/>
          </w:tcPr>
          <w:p w:rsidR="00E45FB8" w:rsidRPr="004447C9" w:rsidRDefault="00E45FB8" w:rsidP="0061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E45FB8" w:rsidRPr="004447C9" w:rsidRDefault="00E45FB8" w:rsidP="007B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Уровень информирования о мероприятиях по формированию современной городской среды муниципального образования, в ходе реализ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>а</w:t>
            </w:r>
            <w:r w:rsidRPr="004447C9">
              <w:rPr>
                <w:rFonts w:ascii="Times New Roman" w:hAnsi="Times New Roman"/>
                <w:sz w:val="24"/>
                <w:szCs w:val="24"/>
              </w:rPr>
              <w:t xml:space="preserve">ции Программы достигнет </w:t>
            </w:r>
          </w:p>
        </w:tc>
        <w:tc>
          <w:tcPr>
            <w:tcW w:w="2059" w:type="dxa"/>
            <w:vAlign w:val="center"/>
          </w:tcPr>
          <w:p w:rsidR="00E45FB8" w:rsidRPr="004447C9" w:rsidRDefault="00E45FB8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  <w:vAlign w:val="center"/>
          </w:tcPr>
          <w:p w:rsidR="00E45FB8" w:rsidRPr="004447C9" w:rsidRDefault="00E45FB8" w:rsidP="00612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45FB8" w:rsidRPr="004447C9" w:rsidRDefault="00E45FB8" w:rsidP="00612A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45FB8" w:rsidRPr="000F2DA1" w:rsidTr="00612ADF">
        <w:trPr>
          <w:trHeight w:val="1198"/>
          <w:jc w:val="center"/>
        </w:trPr>
        <w:tc>
          <w:tcPr>
            <w:tcW w:w="610" w:type="dxa"/>
          </w:tcPr>
          <w:p w:rsidR="00E45FB8" w:rsidRPr="004447C9" w:rsidRDefault="00E45FB8" w:rsidP="0061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E45FB8" w:rsidRPr="004447C9" w:rsidRDefault="00E45FB8" w:rsidP="00A4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 xml:space="preserve">Доля финансового участия заинтересованных лиц в выполнении работ по благоустройству дворовых территорий  </w:t>
            </w:r>
          </w:p>
        </w:tc>
        <w:tc>
          <w:tcPr>
            <w:tcW w:w="2059" w:type="dxa"/>
            <w:vAlign w:val="center"/>
          </w:tcPr>
          <w:p w:rsidR="00E45FB8" w:rsidRPr="004447C9" w:rsidRDefault="00E45FB8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  <w:vAlign w:val="center"/>
          </w:tcPr>
          <w:p w:rsidR="00E45FB8" w:rsidRPr="00E2634A" w:rsidRDefault="00E45FB8" w:rsidP="00612A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E263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45FB8" w:rsidRPr="000F2DA1" w:rsidRDefault="00E45FB8" w:rsidP="003346D2">
      <w:pPr>
        <w:spacing w:after="0" w:line="240" w:lineRule="auto"/>
        <w:rPr>
          <w:rFonts w:ascii="Times New Roman" w:hAnsi="Times New Roman"/>
          <w:sz w:val="28"/>
          <w:szCs w:val="28"/>
        </w:rPr>
        <w:sectPr w:rsidR="00E45FB8" w:rsidRPr="000F2DA1" w:rsidSect="00560140">
          <w:footerReference w:type="default" r:id="rId9"/>
          <w:footerReference w:type="first" r:id="rId10"/>
          <w:pgSz w:w="11906" w:h="16838"/>
          <w:pgMar w:top="993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45FB8" w:rsidRPr="000F2DA1" w:rsidRDefault="00E45FB8" w:rsidP="00B729D5">
      <w:pPr>
        <w:spacing w:after="0" w:line="240" w:lineRule="auto"/>
        <w:ind w:left="6468" w:firstLine="612"/>
        <w:jc w:val="center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Приложение № 2</w:t>
      </w:r>
    </w:p>
    <w:p w:rsidR="00E45FB8" w:rsidRPr="000F2DA1" w:rsidRDefault="00E45FB8" w:rsidP="00DD630A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45FB8" w:rsidRDefault="00E45FB8" w:rsidP="00DD630A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</w:t>
      </w:r>
    </w:p>
    <w:p w:rsidR="00E45FB8" w:rsidRDefault="00E45FB8" w:rsidP="00DD630A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городской среды городского округа</w:t>
      </w:r>
    </w:p>
    <w:p w:rsidR="00E45FB8" w:rsidRDefault="00E45FB8" w:rsidP="00DD630A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Стерлитамак Республики </w:t>
      </w:r>
    </w:p>
    <w:p w:rsidR="00E45FB8" w:rsidRDefault="00E45FB8" w:rsidP="00DD630A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Башкортостан </w:t>
      </w:r>
      <w:r w:rsidRPr="000F2DA1">
        <w:rPr>
          <w:rFonts w:ascii="Times New Roman" w:hAnsi="Times New Roman"/>
          <w:sz w:val="28"/>
          <w:szCs w:val="28"/>
        </w:rPr>
        <w:t>на 2018-2022 годы»</w:t>
      </w:r>
    </w:p>
    <w:p w:rsidR="00E45FB8" w:rsidRDefault="00E45FB8" w:rsidP="00DD630A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0F2DA1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E45FB8" w:rsidRDefault="00E45FB8" w:rsidP="00DD630A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F2DA1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45FB8" w:rsidRPr="000F2DA1" w:rsidRDefault="00E45FB8" w:rsidP="00DD630A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 Стерлитамак</w:t>
      </w:r>
    </w:p>
    <w:p w:rsidR="00E45FB8" w:rsidRPr="000F2DA1" w:rsidRDefault="00E45FB8" w:rsidP="00DD630A">
      <w:pPr>
        <w:tabs>
          <w:tab w:val="left" w:pos="6899"/>
        </w:tabs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«___»_________ 2017 г. №______</w:t>
      </w:r>
    </w:p>
    <w:p w:rsidR="00E45FB8" w:rsidRPr="000F2DA1" w:rsidRDefault="00E45FB8" w:rsidP="00E04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E04E2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9313F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 xml:space="preserve">ПЕРЕЧЕНЬ                                                                    </w:t>
      </w:r>
    </w:p>
    <w:p w:rsidR="00E45FB8" w:rsidRPr="000F2DA1" w:rsidRDefault="00E45FB8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 xml:space="preserve">основных мероприятий программы </w:t>
      </w:r>
    </w:p>
    <w:p w:rsidR="00E45FB8" w:rsidRPr="000F2DA1" w:rsidRDefault="00E45FB8" w:rsidP="00D425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FB8" w:rsidRPr="000F2DA1" w:rsidRDefault="00E45FB8" w:rsidP="003346D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811"/>
        <w:gridCol w:w="298"/>
        <w:gridCol w:w="1409"/>
        <w:gridCol w:w="1620"/>
        <w:gridCol w:w="1620"/>
        <w:gridCol w:w="3714"/>
        <w:gridCol w:w="4394"/>
      </w:tblGrid>
      <w:tr w:rsidR="00E45FB8" w:rsidRPr="000F2DA1" w:rsidTr="00536199">
        <w:trPr>
          <w:trHeight w:val="435"/>
        </w:trPr>
        <w:tc>
          <w:tcPr>
            <w:tcW w:w="2109" w:type="dxa"/>
            <w:gridSpan w:val="2"/>
            <w:vMerge w:val="restart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и наим</w:t>
            </w: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нование основн</w:t>
            </w: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мероприятия</w:t>
            </w:r>
          </w:p>
        </w:tc>
        <w:tc>
          <w:tcPr>
            <w:tcW w:w="1409" w:type="dxa"/>
            <w:vMerge w:val="restart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</w:t>
            </w: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венный и</w:t>
            </w: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полнитель</w:t>
            </w:r>
          </w:p>
        </w:tc>
        <w:tc>
          <w:tcPr>
            <w:tcW w:w="3240" w:type="dxa"/>
            <w:gridSpan w:val="2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14" w:type="dxa"/>
            <w:vMerge w:val="restart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4394" w:type="dxa"/>
            <w:vMerge w:val="restart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</w:tr>
      <w:tr w:rsidR="00E45FB8" w:rsidRPr="000F2DA1" w:rsidTr="00536199">
        <w:trPr>
          <w:trHeight w:val="617"/>
        </w:trPr>
        <w:tc>
          <w:tcPr>
            <w:tcW w:w="2109" w:type="dxa"/>
            <w:gridSpan w:val="2"/>
            <w:vMerge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</w:t>
            </w: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714" w:type="dxa"/>
            <w:vMerge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FB8" w:rsidRPr="000F2DA1" w:rsidTr="00536199">
        <w:trPr>
          <w:trHeight w:val="300"/>
        </w:trPr>
        <w:tc>
          <w:tcPr>
            <w:tcW w:w="14866" w:type="dxa"/>
            <w:gridSpan w:val="7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</w:tr>
      <w:tr w:rsidR="00E45FB8" w:rsidRPr="000F2DA1" w:rsidTr="00536199">
        <w:trPr>
          <w:trHeight w:val="1815"/>
        </w:trPr>
        <w:tc>
          <w:tcPr>
            <w:tcW w:w="2109" w:type="dxa"/>
            <w:gridSpan w:val="2"/>
          </w:tcPr>
          <w:p w:rsidR="00E45FB8" w:rsidRDefault="00E45FB8" w:rsidP="0023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Мероприятия: Разработка</w:t>
            </w:r>
          </w:p>
          <w:p w:rsidR="00E45FB8" w:rsidRPr="00536199" w:rsidRDefault="00E45FB8" w:rsidP="002359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ектно–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сметной докуме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тации на выпо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нение ремонта дворовых терр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тории МКД</w:t>
            </w:r>
          </w:p>
        </w:tc>
        <w:tc>
          <w:tcPr>
            <w:tcW w:w="1409" w:type="dxa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МКУ «ОЖКХ г. Стерлит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мак»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14" w:type="dxa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локально – сметных расчетов</w:t>
            </w:r>
          </w:p>
        </w:tc>
        <w:tc>
          <w:tcPr>
            <w:tcW w:w="4394" w:type="dxa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жения целевых показателей муниц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</w:t>
            </w:r>
            <w:r w:rsidRPr="005361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</w:tr>
      <w:tr w:rsidR="00E45FB8" w:rsidRPr="000F2DA1" w:rsidTr="00536199">
        <w:trPr>
          <w:trHeight w:val="1224"/>
        </w:trPr>
        <w:tc>
          <w:tcPr>
            <w:tcW w:w="2109" w:type="dxa"/>
            <w:gridSpan w:val="2"/>
          </w:tcPr>
          <w:p w:rsidR="00E45FB8" w:rsidRPr="00536199" w:rsidRDefault="00E45FB8" w:rsidP="002359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Ремонт д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рожного покр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тия дворовых территорий МКД</w:t>
            </w:r>
          </w:p>
        </w:tc>
        <w:tc>
          <w:tcPr>
            <w:tcW w:w="1409" w:type="dxa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МКУ «ОЖКХ г. Стерлит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мак»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45FB8" w:rsidRPr="0053619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 xml:space="preserve">Площадь отремонтированного дорожного покрытия дворовых территорий  МКД, составит </w:t>
            </w:r>
            <w:r w:rsidRPr="005361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491373,000 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4394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жения целевых показателей муниц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</w:t>
            </w:r>
            <w:r w:rsidRPr="005361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</w:tr>
      <w:tr w:rsidR="00E45FB8" w:rsidRPr="000F2DA1" w:rsidTr="00536199">
        <w:trPr>
          <w:trHeight w:val="436"/>
        </w:trPr>
        <w:tc>
          <w:tcPr>
            <w:tcW w:w="14866" w:type="dxa"/>
            <w:gridSpan w:val="7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Задача 2.  Устройство малых архитектурных форм на дворовых территориях МКД</w:t>
            </w:r>
          </w:p>
        </w:tc>
      </w:tr>
      <w:tr w:rsidR="00E45FB8" w:rsidRPr="000F2DA1" w:rsidTr="00536199">
        <w:trPr>
          <w:trHeight w:val="436"/>
        </w:trPr>
        <w:tc>
          <w:tcPr>
            <w:tcW w:w="1811" w:type="dxa"/>
          </w:tcPr>
          <w:p w:rsidR="00E45FB8" w:rsidRPr="00536199" w:rsidRDefault="00E45FB8" w:rsidP="00235970">
            <w:pPr>
              <w:pStyle w:val="ListParagraph"/>
              <w:numPr>
                <w:ilvl w:val="1"/>
                <w:numId w:val="5"/>
              </w:numPr>
              <w:ind w:left="1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приятия: Ра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мещение м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лых архите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турных форм на дворовых территориях МКД</w:t>
            </w:r>
          </w:p>
        </w:tc>
        <w:tc>
          <w:tcPr>
            <w:tcW w:w="1707" w:type="dxa"/>
            <w:gridSpan w:val="2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МКУ «ОЖКХ г. Стерлит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мак»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14" w:type="dxa"/>
          </w:tcPr>
          <w:p w:rsidR="00E45FB8" w:rsidRPr="00B729D5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9D5">
              <w:rPr>
                <w:rFonts w:ascii="Times New Roman" w:hAnsi="Times New Roman"/>
                <w:sz w:val="24"/>
                <w:szCs w:val="24"/>
              </w:rPr>
              <w:t>740 урн и скамеек</w:t>
            </w:r>
          </w:p>
        </w:tc>
        <w:tc>
          <w:tcPr>
            <w:tcW w:w="4394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жения целевых показателей муниц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</w:t>
            </w:r>
            <w:r w:rsidRPr="005361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</w:tr>
      <w:tr w:rsidR="00E45FB8" w:rsidRPr="000F2DA1" w:rsidTr="00536199">
        <w:trPr>
          <w:trHeight w:val="265"/>
        </w:trPr>
        <w:tc>
          <w:tcPr>
            <w:tcW w:w="14866" w:type="dxa"/>
            <w:gridSpan w:val="7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Задача 3. Привлечение населения к участию в благоустройстве дворовых территорий МКД</w:t>
            </w:r>
          </w:p>
        </w:tc>
      </w:tr>
      <w:tr w:rsidR="00E45FB8" w:rsidRPr="000F2DA1" w:rsidTr="00536199">
        <w:trPr>
          <w:trHeight w:val="1224"/>
        </w:trPr>
        <w:tc>
          <w:tcPr>
            <w:tcW w:w="2109" w:type="dxa"/>
            <w:gridSpan w:val="2"/>
          </w:tcPr>
          <w:p w:rsidR="00E45FB8" w:rsidRPr="00536199" w:rsidRDefault="00E45FB8" w:rsidP="0023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3.1 Мероприятия: информирование населения о пр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водимых мер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приятий по бл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гоустройству дворовых терр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тории МКД</w:t>
            </w:r>
          </w:p>
        </w:tc>
        <w:tc>
          <w:tcPr>
            <w:tcW w:w="1409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МКУ «ОЖКХ г. Стерлит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мак»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14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100 % уровень информирования о мероприятиях по благоустройс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ву дворовых территорий МКД, доля участия населения в мер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приятиях, проводимых в рамках Программы, составит 100%</w:t>
            </w:r>
          </w:p>
        </w:tc>
        <w:tc>
          <w:tcPr>
            <w:tcW w:w="4394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жения целевых показателей муниц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</w:t>
            </w:r>
            <w:r w:rsidRPr="005361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</w:tr>
      <w:tr w:rsidR="00E45FB8" w:rsidRPr="000F2DA1" w:rsidTr="00536199">
        <w:trPr>
          <w:trHeight w:val="485"/>
        </w:trPr>
        <w:tc>
          <w:tcPr>
            <w:tcW w:w="14866" w:type="dxa"/>
            <w:gridSpan w:val="7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Задача 4 проведение ремонта и комплексного  обустройства  мест массового отдыха</w:t>
            </w:r>
          </w:p>
        </w:tc>
      </w:tr>
      <w:tr w:rsidR="00E45FB8" w:rsidRPr="000F2DA1" w:rsidTr="00536199">
        <w:trPr>
          <w:trHeight w:val="1224"/>
        </w:trPr>
        <w:tc>
          <w:tcPr>
            <w:tcW w:w="2109" w:type="dxa"/>
            <w:gridSpan w:val="2"/>
          </w:tcPr>
          <w:p w:rsidR="00E45FB8" w:rsidRPr="00536199" w:rsidRDefault="00E45FB8" w:rsidP="0023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4.1 Мероприятия: Разработка пр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ектно–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сметной документации на выполнение 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монта территорий общего пользов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09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МКУ «ОЖКХ г. Стерлит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мак»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14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5 локально – сметных расчета</w:t>
            </w:r>
          </w:p>
        </w:tc>
        <w:tc>
          <w:tcPr>
            <w:tcW w:w="4394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жения целевых показателей муниц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</w:t>
            </w:r>
            <w:r w:rsidRPr="005361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</w:tr>
      <w:tr w:rsidR="00E45FB8" w:rsidRPr="000F2DA1" w:rsidTr="00536199">
        <w:trPr>
          <w:trHeight w:val="1224"/>
        </w:trPr>
        <w:tc>
          <w:tcPr>
            <w:tcW w:w="2109" w:type="dxa"/>
            <w:gridSpan w:val="2"/>
          </w:tcPr>
          <w:p w:rsidR="00E45FB8" w:rsidRPr="00536199" w:rsidRDefault="00E45FB8" w:rsidP="002359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4.2 Мероприятия:</w:t>
            </w:r>
          </w:p>
          <w:p w:rsidR="00E45FB8" w:rsidRPr="00536199" w:rsidRDefault="00E45FB8" w:rsidP="002359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монта и ко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плексного  обус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ройства  общес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венных террит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рий</w:t>
            </w:r>
          </w:p>
        </w:tc>
        <w:tc>
          <w:tcPr>
            <w:tcW w:w="1409" w:type="dxa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МКУ «ОЖКХ г. Стерлит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мак»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14" w:type="dxa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проведен ремонт асфальтобето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ного покрытия, устройство тр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туаров, установка МАФ, снос д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ревьев, посадка травы, благоус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ройство территории, установка ограждения.</w:t>
            </w:r>
          </w:p>
        </w:tc>
        <w:tc>
          <w:tcPr>
            <w:tcW w:w="4394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жения целевых показателей муниц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</w:t>
            </w:r>
            <w:r w:rsidRPr="005361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</w:tr>
      <w:tr w:rsidR="00E45FB8" w:rsidRPr="000F2DA1" w:rsidTr="00536199">
        <w:trPr>
          <w:trHeight w:val="357"/>
        </w:trPr>
        <w:tc>
          <w:tcPr>
            <w:tcW w:w="14866" w:type="dxa"/>
            <w:gridSpan w:val="7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Задача 5. Повышение уровня благоустройства муниципальных территорий общего пользования</w:t>
            </w:r>
          </w:p>
        </w:tc>
      </w:tr>
      <w:tr w:rsidR="00E45FB8" w:rsidRPr="000F2DA1" w:rsidTr="00536199">
        <w:trPr>
          <w:trHeight w:val="1224"/>
        </w:trPr>
        <w:tc>
          <w:tcPr>
            <w:tcW w:w="2109" w:type="dxa"/>
            <w:gridSpan w:val="2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5.1 Мероприятия:</w:t>
            </w:r>
          </w:p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МКУ «ОЖКХ г. Стерлит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мак»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14" w:type="dxa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Площадь благоустроенной общ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ственной территории  30га, доля площади благоустроенной общ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 xml:space="preserve">ственной территории 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4394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жения целевых показателей муниц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</w:t>
            </w:r>
            <w:r w:rsidRPr="005361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</w:tr>
      <w:tr w:rsidR="00E45FB8" w:rsidRPr="000F2DA1" w:rsidTr="00536199">
        <w:trPr>
          <w:trHeight w:val="439"/>
        </w:trPr>
        <w:tc>
          <w:tcPr>
            <w:tcW w:w="14866" w:type="dxa"/>
            <w:gridSpan w:val="7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Задача  6.  Привлечение населения к участию в благоустройстве общественной территории</w:t>
            </w:r>
          </w:p>
        </w:tc>
      </w:tr>
      <w:tr w:rsidR="00E45FB8" w:rsidRPr="000F2DA1" w:rsidTr="00536199">
        <w:trPr>
          <w:trHeight w:val="1224"/>
        </w:trPr>
        <w:tc>
          <w:tcPr>
            <w:tcW w:w="2109" w:type="dxa"/>
            <w:gridSpan w:val="2"/>
          </w:tcPr>
          <w:p w:rsidR="00E45FB8" w:rsidRPr="00536199" w:rsidRDefault="00E45FB8" w:rsidP="002359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6.1. Мероприятия: информирование населения о пр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водимых мер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приятий по бл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гоустройству те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ритории общего пользования</w:t>
            </w:r>
          </w:p>
        </w:tc>
        <w:tc>
          <w:tcPr>
            <w:tcW w:w="1409" w:type="dxa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МКУ «ОЖКХ г. Стерлит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мак»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14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100 % уровень информирования о мероприятиях по благоустройс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ву общественной территории</w:t>
            </w:r>
          </w:p>
        </w:tc>
        <w:tc>
          <w:tcPr>
            <w:tcW w:w="4394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жения целевых показателей муниц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</w:t>
            </w:r>
            <w:r w:rsidRPr="005361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</w:tr>
      <w:tr w:rsidR="00E45FB8" w:rsidRPr="000F2DA1" w:rsidTr="00536199">
        <w:trPr>
          <w:trHeight w:val="1224"/>
        </w:trPr>
        <w:tc>
          <w:tcPr>
            <w:tcW w:w="2109" w:type="dxa"/>
            <w:gridSpan w:val="2"/>
          </w:tcPr>
          <w:p w:rsidR="00E45FB8" w:rsidRPr="00536199" w:rsidRDefault="00E45FB8" w:rsidP="008A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6.2 Мероприятия: повышение уро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в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ня вовлеченности заинтересованных граждан, орган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заций в реализ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цию мероприятий по благоустро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ству обществе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ной территории</w:t>
            </w:r>
          </w:p>
        </w:tc>
        <w:tc>
          <w:tcPr>
            <w:tcW w:w="1409" w:type="dxa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МКУ «ОЖКХ г. Стерлит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мак»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14" w:type="dxa"/>
          </w:tcPr>
          <w:p w:rsidR="00E45FB8" w:rsidRPr="00536199" w:rsidRDefault="00E45FB8" w:rsidP="0053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</w:rPr>
              <w:t>доля участия населения в мер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36199">
              <w:rPr>
                <w:rFonts w:ascii="Times New Roman" w:hAnsi="Times New Roman"/>
                <w:sz w:val="24"/>
                <w:szCs w:val="24"/>
              </w:rPr>
              <w:t>приятиях, проводимых в рамках Программы, составит 100%</w:t>
            </w:r>
          </w:p>
        </w:tc>
        <w:tc>
          <w:tcPr>
            <w:tcW w:w="4394" w:type="dxa"/>
          </w:tcPr>
          <w:p w:rsidR="00E45FB8" w:rsidRPr="00536199" w:rsidRDefault="00E45FB8" w:rsidP="0053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жения целевых показателей муниц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6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</w:t>
            </w:r>
            <w:r w:rsidRPr="005361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</w:tr>
    </w:tbl>
    <w:p w:rsidR="00E45FB8" w:rsidRPr="000F2DA1" w:rsidRDefault="00E45FB8" w:rsidP="003346D2">
      <w:pPr>
        <w:rPr>
          <w:rFonts w:ascii="Times New Roman" w:hAnsi="Times New Roman"/>
        </w:rPr>
      </w:pPr>
    </w:p>
    <w:p w:rsidR="00E45FB8" w:rsidRPr="000F2DA1" w:rsidRDefault="00E45FB8" w:rsidP="003346D2">
      <w:pPr>
        <w:rPr>
          <w:rFonts w:ascii="Times New Roman" w:hAnsi="Times New Roman"/>
        </w:rPr>
      </w:pPr>
    </w:p>
    <w:p w:rsidR="00E45FB8" w:rsidRPr="000F2DA1" w:rsidRDefault="00E45FB8" w:rsidP="00B729D5">
      <w:pPr>
        <w:spacing w:after="0" w:line="240" w:lineRule="auto"/>
        <w:ind w:left="7884" w:right="440" w:firstLine="612"/>
        <w:jc w:val="center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F2DA1">
        <w:rPr>
          <w:rFonts w:ascii="Times New Roman" w:hAnsi="Times New Roman"/>
          <w:sz w:val="28"/>
          <w:szCs w:val="28"/>
        </w:rPr>
        <w:t>Приложение № 3</w:t>
      </w:r>
    </w:p>
    <w:p w:rsidR="00E45FB8" w:rsidRPr="000F2DA1" w:rsidRDefault="00E45FB8" w:rsidP="00DD630A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45FB8" w:rsidRDefault="00E45FB8" w:rsidP="00DD630A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</w:t>
      </w:r>
    </w:p>
    <w:p w:rsidR="00E45FB8" w:rsidRDefault="00E45FB8" w:rsidP="00DD630A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городской среды городского округа</w:t>
      </w:r>
    </w:p>
    <w:p w:rsidR="00E45FB8" w:rsidRDefault="00E45FB8" w:rsidP="00DD630A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Стерлитамак Республики </w:t>
      </w:r>
    </w:p>
    <w:p w:rsidR="00E45FB8" w:rsidRDefault="00E45FB8" w:rsidP="00DD630A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Башкортостан </w:t>
      </w:r>
      <w:r w:rsidRPr="000F2DA1">
        <w:rPr>
          <w:rFonts w:ascii="Times New Roman" w:hAnsi="Times New Roman"/>
          <w:sz w:val="28"/>
          <w:szCs w:val="28"/>
        </w:rPr>
        <w:t>на 2018-2022 годы»</w:t>
      </w:r>
    </w:p>
    <w:p w:rsidR="00E45FB8" w:rsidRDefault="00E45FB8" w:rsidP="00DD630A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0F2DA1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E45FB8" w:rsidRDefault="00E45FB8" w:rsidP="00DD630A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F2DA1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45FB8" w:rsidRPr="000F2DA1" w:rsidRDefault="00E45FB8" w:rsidP="00DD630A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 Стерлитамак</w:t>
      </w:r>
    </w:p>
    <w:p w:rsidR="00E45FB8" w:rsidRPr="000F2DA1" w:rsidRDefault="00E45FB8" w:rsidP="00DD630A">
      <w:pPr>
        <w:tabs>
          <w:tab w:val="left" w:pos="6899"/>
        </w:tabs>
        <w:spacing w:after="0" w:line="240" w:lineRule="auto"/>
        <w:ind w:left="111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«___»_________ 2017 г. №____</w:t>
      </w:r>
    </w:p>
    <w:p w:rsidR="00E45FB8" w:rsidRPr="000F2DA1" w:rsidRDefault="00E45FB8" w:rsidP="00885447">
      <w:pPr>
        <w:spacing w:after="0" w:line="240" w:lineRule="auto"/>
        <w:ind w:right="440"/>
        <w:outlineLvl w:val="0"/>
        <w:rPr>
          <w:rFonts w:ascii="Times New Roman" w:hAnsi="Times New Roman"/>
        </w:rPr>
      </w:pPr>
    </w:p>
    <w:p w:rsidR="00E45FB8" w:rsidRPr="000F2DA1" w:rsidRDefault="00E45FB8" w:rsidP="00885447">
      <w:pPr>
        <w:spacing w:after="0" w:line="240" w:lineRule="auto"/>
        <w:ind w:right="440"/>
        <w:jc w:val="center"/>
        <w:rPr>
          <w:rFonts w:ascii="Times New Roman" w:hAnsi="Times New Roman"/>
        </w:rPr>
      </w:pPr>
    </w:p>
    <w:p w:rsidR="00E45FB8" w:rsidRPr="000F2DA1" w:rsidRDefault="00E45FB8" w:rsidP="00885447">
      <w:pPr>
        <w:spacing w:after="0" w:line="240" w:lineRule="auto"/>
        <w:ind w:right="440"/>
        <w:jc w:val="center"/>
        <w:outlineLvl w:val="0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План реализации Программы</w:t>
      </w:r>
    </w:p>
    <w:p w:rsidR="00E45FB8" w:rsidRPr="000F2DA1" w:rsidRDefault="00E45FB8" w:rsidP="00885447">
      <w:pPr>
        <w:spacing w:after="0" w:line="240" w:lineRule="auto"/>
        <w:ind w:right="440"/>
        <w:jc w:val="center"/>
        <w:rPr>
          <w:rFonts w:ascii="Times New Roman" w:hAnsi="Times New Roman"/>
        </w:rPr>
      </w:pPr>
    </w:p>
    <w:tbl>
      <w:tblPr>
        <w:tblW w:w="1605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497"/>
        <w:gridCol w:w="5088"/>
        <w:gridCol w:w="3717"/>
        <w:gridCol w:w="1026"/>
        <w:gridCol w:w="1430"/>
        <w:gridCol w:w="1838"/>
        <w:gridCol w:w="1462"/>
      </w:tblGrid>
      <w:tr w:rsidR="00E45FB8" w:rsidRPr="00552769" w:rsidTr="008A71DE">
        <w:trPr>
          <w:trHeight w:val="255"/>
        </w:trPr>
        <w:tc>
          <w:tcPr>
            <w:tcW w:w="1497" w:type="dxa"/>
            <w:vMerge w:val="restart"/>
          </w:tcPr>
          <w:p w:rsidR="00E45FB8" w:rsidRPr="00552769" w:rsidRDefault="00E45FB8" w:rsidP="00536199">
            <w:pPr>
              <w:spacing w:after="0" w:line="240" w:lineRule="auto"/>
              <w:ind w:left="-154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11" w:history="1">
              <w:r w:rsidRPr="0055276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5088" w:type="dxa"/>
            <w:vMerge w:val="restart"/>
          </w:tcPr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717" w:type="dxa"/>
            <w:vMerge w:val="restart"/>
          </w:tcPr>
          <w:p w:rsidR="00E45FB8" w:rsidRPr="00552769" w:rsidRDefault="00E45FB8" w:rsidP="00536199">
            <w:pPr>
              <w:spacing w:after="0" w:line="240" w:lineRule="auto"/>
              <w:ind w:left="-77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756" w:type="dxa"/>
            <w:gridSpan w:val="4"/>
          </w:tcPr>
          <w:p w:rsidR="00E45FB8" w:rsidRPr="00552769" w:rsidRDefault="00E45FB8" w:rsidP="0053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E45FB8" w:rsidRPr="00552769" w:rsidTr="008A71DE">
        <w:trPr>
          <w:trHeight w:val="255"/>
        </w:trPr>
        <w:tc>
          <w:tcPr>
            <w:tcW w:w="1497" w:type="dxa"/>
            <w:vMerge/>
          </w:tcPr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</w:tcPr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vMerge/>
          </w:tcPr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4"/>
          </w:tcPr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E45FB8" w:rsidRPr="00552769" w:rsidTr="008A71DE">
        <w:trPr>
          <w:trHeight w:val="255"/>
        </w:trPr>
        <w:tc>
          <w:tcPr>
            <w:tcW w:w="1497" w:type="dxa"/>
          </w:tcPr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45FB8" w:rsidRPr="00552769" w:rsidRDefault="00E45FB8" w:rsidP="00536199">
            <w:pPr>
              <w:spacing w:after="0" w:line="240" w:lineRule="auto"/>
              <w:ind w:left="-108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1430" w:type="dxa"/>
          </w:tcPr>
          <w:p w:rsidR="00E45FB8" w:rsidRPr="00552769" w:rsidRDefault="00E45FB8" w:rsidP="005361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1838" w:type="dxa"/>
          </w:tcPr>
          <w:p w:rsidR="00E45FB8" w:rsidRPr="00552769" w:rsidRDefault="00E45FB8" w:rsidP="0053619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462" w:type="dxa"/>
          </w:tcPr>
          <w:p w:rsidR="00E45FB8" w:rsidRPr="00552769" w:rsidRDefault="00E45FB8" w:rsidP="00536199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</w:tr>
      <w:tr w:rsidR="00E45FB8" w:rsidRPr="00552769" w:rsidTr="008A71DE">
        <w:tc>
          <w:tcPr>
            <w:tcW w:w="1497" w:type="dxa"/>
          </w:tcPr>
          <w:p w:rsidR="00E45FB8" w:rsidRPr="00552769" w:rsidRDefault="00E45FB8" w:rsidP="00536199">
            <w:pPr>
              <w:spacing w:after="0" w:line="240" w:lineRule="auto"/>
              <w:ind w:left="-1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Контрольное событие № 1</w:t>
            </w:r>
          </w:p>
          <w:p w:rsidR="00E45FB8" w:rsidRPr="00552769" w:rsidRDefault="00E45FB8" w:rsidP="00536199">
            <w:pPr>
              <w:spacing w:after="0" w:line="240" w:lineRule="auto"/>
              <w:ind w:left="-1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E45FB8" w:rsidRPr="00552769" w:rsidRDefault="00E45FB8" w:rsidP="0053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Опубликование для общественного обсужд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ния проекта муниципальной программы «Формирование современной городской среды городского округа город Стерлитамак Респу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б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лики Башкортостан на 2018-2022 годы»</w:t>
            </w:r>
          </w:p>
          <w:p w:rsidR="00E45FB8" w:rsidRPr="00552769" w:rsidRDefault="00E45FB8" w:rsidP="0053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45FB8" w:rsidRPr="00552769" w:rsidRDefault="00E45FB8" w:rsidP="0053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администрация городского окр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у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га город Стерлитамак Республ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и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 xml:space="preserve">ки Башкортостан, в лице </w:t>
            </w:r>
            <w:r w:rsidRPr="00552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МКУ «ОЖКХ г. Стерлитамак»  </w:t>
            </w:r>
          </w:p>
        </w:tc>
        <w:tc>
          <w:tcPr>
            <w:tcW w:w="1026" w:type="dxa"/>
          </w:tcPr>
          <w:p w:rsidR="00E45FB8" w:rsidRPr="00552769" w:rsidRDefault="00E45FB8" w:rsidP="005361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45FB8" w:rsidRPr="00552769" w:rsidRDefault="00E45FB8" w:rsidP="00536199">
            <w:pPr>
              <w:spacing w:after="0" w:line="240" w:lineRule="auto"/>
              <w:ind w:left="-203" w:right="-7" w:firstLine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17.08.2017г.</w:t>
            </w:r>
          </w:p>
        </w:tc>
        <w:tc>
          <w:tcPr>
            <w:tcW w:w="1462" w:type="dxa"/>
          </w:tcPr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B8" w:rsidRPr="00552769" w:rsidTr="008A71DE">
        <w:trPr>
          <w:trHeight w:val="267"/>
        </w:trPr>
        <w:tc>
          <w:tcPr>
            <w:tcW w:w="1497" w:type="dxa"/>
          </w:tcPr>
          <w:p w:rsidR="00E45FB8" w:rsidRPr="00552769" w:rsidRDefault="00E45FB8" w:rsidP="00536199">
            <w:pPr>
              <w:spacing w:after="0" w:line="240" w:lineRule="auto"/>
              <w:ind w:left="-1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Контрольное событие №2</w:t>
            </w:r>
          </w:p>
          <w:p w:rsidR="00E45FB8" w:rsidRPr="00552769" w:rsidRDefault="00E45FB8" w:rsidP="00536199">
            <w:pPr>
              <w:spacing w:after="0" w:line="240" w:lineRule="auto"/>
              <w:ind w:left="-1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E45FB8" w:rsidRPr="00552769" w:rsidRDefault="00E45FB8" w:rsidP="0053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Утверждение муниципальной программы «Формирование современной городской среды городского округа город Стерлитамак Респу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б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лики Башкортостан на 2017 год» с учетом о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б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суждения с заинтересованными лицами</w:t>
            </w:r>
          </w:p>
          <w:p w:rsidR="00E45FB8" w:rsidRPr="00552769" w:rsidRDefault="00E45FB8" w:rsidP="0053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45FB8" w:rsidRPr="00552769" w:rsidRDefault="00E45FB8" w:rsidP="0053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69">
              <w:rPr>
                <w:rFonts w:ascii="Times New Roman" w:hAnsi="Times New Roman"/>
                <w:sz w:val="24"/>
                <w:szCs w:val="24"/>
              </w:rPr>
              <w:t>администрация городского окр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у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га город Стерлитамак Республ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>и</w:t>
            </w:r>
            <w:r w:rsidRPr="00552769">
              <w:rPr>
                <w:rFonts w:ascii="Times New Roman" w:hAnsi="Times New Roman"/>
                <w:sz w:val="24"/>
                <w:szCs w:val="24"/>
              </w:rPr>
              <w:t xml:space="preserve">ки Башкортостан, в лице </w:t>
            </w:r>
            <w:r w:rsidRPr="00552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МКУ «ОЖКХ г. Стерлитамак»  </w:t>
            </w:r>
          </w:p>
        </w:tc>
        <w:tc>
          <w:tcPr>
            <w:tcW w:w="1026" w:type="dxa"/>
          </w:tcPr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45FB8" w:rsidRPr="00552769" w:rsidRDefault="00E45FB8" w:rsidP="005361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45FB8" w:rsidRPr="00552769" w:rsidRDefault="00E45FB8" w:rsidP="00536199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45FB8" w:rsidRPr="00552769" w:rsidRDefault="00E45FB8" w:rsidP="008A71DE">
            <w:pPr>
              <w:tabs>
                <w:tab w:val="left" w:pos="1464"/>
              </w:tabs>
              <w:spacing w:after="0" w:line="240" w:lineRule="auto"/>
              <w:ind w:right="-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31.12.2017г.</w:t>
            </w:r>
          </w:p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FB8" w:rsidRPr="00552769" w:rsidRDefault="00E45FB8" w:rsidP="00536199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FB8" w:rsidRPr="00552769" w:rsidRDefault="00E45FB8" w:rsidP="00885447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DD630A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E45FB8" w:rsidRPr="000F2DA1" w:rsidRDefault="00E45FB8" w:rsidP="00DD630A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45FB8" w:rsidRDefault="00E45FB8" w:rsidP="00DD630A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</w:t>
      </w:r>
    </w:p>
    <w:p w:rsidR="00E45FB8" w:rsidRDefault="00E45FB8" w:rsidP="00DD630A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городской среды городского округа</w:t>
      </w:r>
    </w:p>
    <w:p w:rsidR="00E45FB8" w:rsidRDefault="00E45FB8" w:rsidP="00DD630A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Стерлитамак Республики </w:t>
      </w:r>
    </w:p>
    <w:p w:rsidR="00E45FB8" w:rsidRDefault="00E45FB8" w:rsidP="00DD630A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Башкортостан </w:t>
      </w:r>
      <w:r w:rsidRPr="000F2DA1">
        <w:rPr>
          <w:rFonts w:ascii="Times New Roman" w:hAnsi="Times New Roman"/>
          <w:sz w:val="28"/>
          <w:szCs w:val="28"/>
        </w:rPr>
        <w:t xml:space="preserve">на 2018-2022 годы» </w:t>
      </w:r>
    </w:p>
    <w:p w:rsidR="00E45FB8" w:rsidRDefault="00E45FB8" w:rsidP="00DD630A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0F2DA1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E45FB8" w:rsidRDefault="00E45FB8" w:rsidP="00DD630A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F2DA1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45FB8" w:rsidRPr="000F2DA1" w:rsidRDefault="00E45FB8" w:rsidP="00DD630A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 Стерлитамак</w:t>
      </w:r>
    </w:p>
    <w:p w:rsidR="00E45FB8" w:rsidRPr="000F2DA1" w:rsidRDefault="00E45FB8" w:rsidP="00DD630A">
      <w:pPr>
        <w:tabs>
          <w:tab w:val="left" w:pos="6899"/>
        </w:tabs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«___»_________ 2017 г. №____</w:t>
      </w:r>
    </w:p>
    <w:p w:rsidR="00E45FB8" w:rsidRPr="000F2DA1" w:rsidRDefault="00E45FB8" w:rsidP="00E462D2">
      <w:pPr>
        <w:spacing w:after="0" w:line="240" w:lineRule="auto"/>
        <w:ind w:left="330" w:right="440"/>
        <w:outlineLvl w:val="0"/>
        <w:rPr>
          <w:rFonts w:ascii="Times New Roman" w:hAnsi="Times New Roman"/>
        </w:rPr>
      </w:pPr>
    </w:p>
    <w:p w:rsidR="00E45FB8" w:rsidRPr="004447C9" w:rsidRDefault="00E45FB8" w:rsidP="004447C9">
      <w:pPr>
        <w:tabs>
          <w:tab w:val="left" w:pos="15840"/>
        </w:tabs>
        <w:spacing w:after="0" w:line="240" w:lineRule="auto"/>
        <w:ind w:left="330" w:right="440" w:hanging="330"/>
        <w:jc w:val="center"/>
        <w:rPr>
          <w:rFonts w:ascii="Times New Roman" w:hAnsi="Times New Roman"/>
          <w:sz w:val="28"/>
          <w:szCs w:val="28"/>
        </w:rPr>
      </w:pPr>
      <w:r w:rsidRPr="004447C9">
        <w:rPr>
          <w:rFonts w:ascii="Times New Roman" w:hAnsi="Times New Roman"/>
          <w:sz w:val="28"/>
          <w:szCs w:val="28"/>
        </w:rPr>
        <w:t>Объем средств предоставленных в 2018-2022 годах ГО город Стерлитамак на выполнение муниципальной программы «Форм</w:t>
      </w:r>
      <w:r w:rsidRPr="004447C9">
        <w:rPr>
          <w:rFonts w:ascii="Times New Roman" w:hAnsi="Times New Roman"/>
          <w:sz w:val="28"/>
          <w:szCs w:val="28"/>
        </w:rPr>
        <w:t>и</w:t>
      </w:r>
      <w:r w:rsidRPr="004447C9">
        <w:rPr>
          <w:rFonts w:ascii="Times New Roman" w:hAnsi="Times New Roman"/>
          <w:sz w:val="28"/>
          <w:szCs w:val="28"/>
        </w:rPr>
        <w:t>рование современной городской среды городского округа город Стерлитамак Республики Башкортостан на 2018-2022 годы» (из всех источников финансирования)</w:t>
      </w:r>
    </w:p>
    <w:p w:rsidR="00E45FB8" w:rsidRPr="000F2DA1" w:rsidRDefault="00E45FB8" w:rsidP="00885447">
      <w:pPr>
        <w:spacing w:after="0" w:line="240" w:lineRule="auto"/>
        <w:ind w:right="440"/>
        <w:outlineLvl w:val="0"/>
        <w:rPr>
          <w:rFonts w:ascii="Times New Roman" w:hAnsi="Times New Roman"/>
        </w:rPr>
      </w:pPr>
    </w:p>
    <w:p w:rsidR="00E45FB8" w:rsidRPr="000F2DA1" w:rsidRDefault="00E45FB8" w:rsidP="00885447">
      <w:pPr>
        <w:ind w:right="4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1320"/>
        <w:gridCol w:w="1210"/>
        <w:gridCol w:w="1210"/>
        <w:gridCol w:w="1100"/>
        <w:gridCol w:w="1320"/>
        <w:gridCol w:w="1210"/>
        <w:gridCol w:w="1210"/>
        <w:gridCol w:w="1430"/>
        <w:gridCol w:w="1320"/>
        <w:gridCol w:w="1320"/>
        <w:gridCol w:w="1210"/>
      </w:tblGrid>
      <w:tr w:rsidR="00E45FB8" w:rsidRPr="000F2DA1" w:rsidTr="006A274D">
        <w:tc>
          <w:tcPr>
            <w:tcW w:w="1650" w:type="dxa"/>
            <w:vMerge w:val="restart"/>
          </w:tcPr>
          <w:p w:rsidR="00E45FB8" w:rsidRPr="000F2DA1" w:rsidRDefault="00E45FB8" w:rsidP="00665F24">
            <w:pPr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Наимен</w:t>
            </w: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вание</w:t>
            </w:r>
          </w:p>
          <w:p w:rsidR="00E45FB8" w:rsidRPr="000F2DA1" w:rsidRDefault="00E45FB8" w:rsidP="00665F24">
            <w:pPr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Муниц</w:t>
            </w: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пального</w:t>
            </w:r>
          </w:p>
          <w:p w:rsidR="00E45FB8" w:rsidRPr="000F2DA1" w:rsidRDefault="00E45FB8" w:rsidP="00665F24">
            <w:pPr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образов</w:t>
            </w: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ния РБ</w:t>
            </w:r>
          </w:p>
        </w:tc>
        <w:tc>
          <w:tcPr>
            <w:tcW w:w="4840" w:type="dxa"/>
            <w:gridSpan w:val="4"/>
          </w:tcPr>
          <w:p w:rsidR="00E45FB8" w:rsidRPr="000F2DA1" w:rsidRDefault="00E45FB8" w:rsidP="00665F24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Объем средств, направленных</w:t>
            </w:r>
          </w:p>
          <w:p w:rsidR="00E45FB8" w:rsidRPr="000F2DA1" w:rsidRDefault="00E45FB8" w:rsidP="00665F24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на благоустройство дворовых территорий</w:t>
            </w:r>
          </w:p>
          <w:p w:rsidR="00E45FB8" w:rsidRPr="000F2DA1" w:rsidRDefault="00E45FB8" w:rsidP="00665F24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многоквартирных домов, тыс.руб.</w:t>
            </w:r>
          </w:p>
        </w:tc>
        <w:tc>
          <w:tcPr>
            <w:tcW w:w="3740" w:type="dxa"/>
            <w:gridSpan w:val="3"/>
          </w:tcPr>
          <w:p w:rsidR="00E45FB8" w:rsidRPr="000F2DA1" w:rsidRDefault="00E45FB8" w:rsidP="00665F24">
            <w:pPr>
              <w:spacing w:after="0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Объем средств, направленных</w:t>
            </w:r>
          </w:p>
          <w:p w:rsidR="00E45FB8" w:rsidRPr="000F2DA1" w:rsidRDefault="00E45FB8" w:rsidP="00665F24">
            <w:pPr>
              <w:spacing w:after="0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на благоустройства</w:t>
            </w:r>
          </w:p>
          <w:p w:rsidR="00E45FB8" w:rsidRPr="000F2DA1" w:rsidRDefault="00E45FB8" w:rsidP="00665F24">
            <w:pPr>
              <w:spacing w:after="0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общественных территориях</w:t>
            </w:r>
          </w:p>
        </w:tc>
        <w:tc>
          <w:tcPr>
            <w:tcW w:w="5280" w:type="dxa"/>
            <w:gridSpan w:val="4"/>
          </w:tcPr>
          <w:p w:rsidR="00E45FB8" w:rsidRPr="000F2DA1" w:rsidRDefault="00E45FB8" w:rsidP="00665F24">
            <w:pPr>
              <w:spacing w:after="0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DA1">
              <w:rPr>
                <w:rFonts w:ascii="Times New Roman" w:hAnsi="Times New Roman"/>
                <w:b/>
                <w:sz w:val="20"/>
                <w:szCs w:val="20"/>
              </w:rPr>
              <w:t>Итого, тыс.руб.</w:t>
            </w:r>
          </w:p>
        </w:tc>
      </w:tr>
      <w:tr w:rsidR="00E45FB8" w:rsidRPr="000F2DA1" w:rsidTr="006A274D">
        <w:tc>
          <w:tcPr>
            <w:tcW w:w="1650" w:type="dxa"/>
            <w:vMerge/>
          </w:tcPr>
          <w:p w:rsidR="00E45FB8" w:rsidRPr="000F2DA1" w:rsidRDefault="00E45FB8" w:rsidP="00665F24">
            <w:pPr>
              <w:ind w:right="44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45FB8" w:rsidRPr="000F2DA1" w:rsidRDefault="00E45FB8" w:rsidP="00665F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DA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F2DA1">
              <w:rPr>
                <w:rFonts w:ascii="Times New Roman" w:hAnsi="Times New Roman"/>
                <w:sz w:val="20"/>
                <w:szCs w:val="20"/>
              </w:rPr>
              <w:t>ь</w:t>
            </w:r>
            <w:r w:rsidRPr="000F2DA1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210" w:type="dxa"/>
          </w:tcPr>
          <w:p w:rsidR="00E45FB8" w:rsidRPr="000F2DA1" w:rsidRDefault="00E45FB8" w:rsidP="00665F24">
            <w:pPr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2DA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F2DA1">
              <w:rPr>
                <w:rFonts w:ascii="Times New Roman" w:hAnsi="Times New Roman"/>
                <w:sz w:val="20"/>
                <w:szCs w:val="20"/>
              </w:rPr>
              <w:t>и</w:t>
            </w:r>
            <w:r w:rsidRPr="000F2DA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E45FB8" w:rsidRPr="000F2DA1" w:rsidRDefault="00E45FB8" w:rsidP="00665F24">
            <w:pPr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2D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</w:tcPr>
          <w:p w:rsidR="00E45FB8" w:rsidRPr="000F2DA1" w:rsidRDefault="00E45FB8" w:rsidP="00665F24">
            <w:pPr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2DA1">
              <w:rPr>
                <w:rFonts w:ascii="Times New Roman" w:hAnsi="Times New Roman"/>
                <w:sz w:val="20"/>
                <w:szCs w:val="20"/>
              </w:rPr>
              <w:t>Средства жителей</w:t>
            </w:r>
          </w:p>
        </w:tc>
        <w:tc>
          <w:tcPr>
            <w:tcW w:w="1320" w:type="dxa"/>
          </w:tcPr>
          <w:p w:rsidR="00E45FB8" w:rsidRPr="000F2DA1" w:rsidRDefault="00E45FB8" w:rsidP="00665F24">
            <w:pPr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2DA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0F2DA1">
              <w:rPr>
                <w:rFonts w:ascii="Times New Roman" w:hAnsi="Times New Roman"/>
                <w:sz w:val="20"/>
                <w:szCs w:val="20"/>
              </w:rPr>
              <w:t>ь</w:t>
            </w:r>
            <w:r w:rsidRPr="000F2DA1">
              <w:rPr>
                <w:rFonts w:ascii="Times New Roman" w:hAnsi="Times New Roman"/>
                <w:sz w:val="20"/>
                <w:szCs w:val="20"/>
              </w:rPr>
              <w:t xml:space="preserve">ный бюджет </w:t>
            </w:r>
          </w:p>
        </w:tc>
        <w:tc>
          <w:tcPr>
            <w:tcW w:w="1210" w:type="dxa"/>
          </w:tcPr>
          <w:p w:rsidR="00E45FB8" w:rsidRPr="000F2DA1" w:rsidRDefault="00E45FB8" w:rsidP="00665F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F2DA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0F2DA1">
              <w:rPr>
                <w:rFonts w:ascii="Times New Roman" w:hAnsi="Times New Roman"/>
                <w:sz w:val="20"/>
                <w:szCs w:val="20"/>
              </w:rPr>
              <w:t>и</w:t>
            </w:r>
            <w:r w:rsidRPr="000F2DA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E45FB8" w:rsidRPr="000F2DA1" w:rsidRDefault="00E45FB8" w:rsidP="00665F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F2D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30" w:type="dxa"/>
          </w:tcPr>
          <w:p w:rsidR="00E45FB8" w:rsidRPr="000F2DA1" w:rsidRDefault="00E45FB8" w:rsidP="00665F24">
            <w:pPr>
              <w:tabs>
                <w:tab w:val="left" w:pos="1104"/>
              </w:tabs>
              <w:rPr>
                <w:rFonts w:ascii="Times New Roman" w:hAnsi="Times New Roman"/>
                <w:sz w:val="20"/>
                <w:szCs w:val="20"/>
              </w:rPr>
            </w:pPr>
            <w:r w:rsidRPr="000F2DA1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20" w:type="dxa"/>
          </w:tcPr>
          <w:p w:rsidR="00E45FB8" w:rsidRPr="000F2DA1" w:rsidRDefault="00E45FB8" w:rsidP="00665F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F2DA1">
              <w:rPr>
                <w:rFonts w:ascii="Times New Roman" w:hAnsi="Times New Roman"/>
                <w:sz w:val="20"/>
                <w:szCs w:val="20"/>
              </w:rPr>
              <w:t>Республика</w:t>
            </w:r>
            <w:r w:rsidRPr="000F2DA1">
              <w:rPr>
                <w:rFonts w:ascii="Times New Roman" w:hAnsi="Times New Roman"/>
                <w:sz w:val="20"/>
                <w:szCs w:val="20"/>
              </w:rPr>
              <w:t>н</w:t>
            </w:r>
            <w:r w:rsidRPr="000F2DA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</w:tcPr>
          <w:p w:rsidR="00E45FB8" w:rsidRPr="000F2DA1" w:rsidRDefault="00E45FB8" w:rsidP="00665F24">
            <w:pPr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0F2D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E45FB8" w:rsidRPr="000F2DA1" w:rsidRDefault="00E45FB8" w:rsidP="00A1614D">
            <w:pPr>
              <w:rPr>
                <w:rFonts w:ascii="Times New Roman" w:hAnsi="Times New Roman"/>
                <w:sz w:val="20"/>
                <w:szCs w:val="20"/>
              </w:rPr>
            </w:pPr>
            <w:r w:rsidRPr="000F2DA1">
              <w:rPr>
                <w:rFonts w:ascii="Times New Roman" w:hAnsi="Times New Roman"/>
                <w:sz w:val="20"/>
                <w:szCs w:val="20"/>
              </w:rPr>
              <w:t>Средства жителей</w:t>
            </w:r>
          </w:p>
        </w:tc>
      </w:tr>
      <w:tr w:rsidR="00E45FB8" w:rsidRPr="000F2DA1" w:rsidTr="006A274D">
        <w:trPr>
          <w:trHeight w:val="2361"/>
        </w:trPr>
        <w:tc>
          <w:tcPr>
            <w:tcW w:w="1650" w:type="dxa"/>
          </w:tcPr>
          <w:p w:rsidR="00E45FB8" w:rsidRPr="000F2DA1" w:rsidRDefault="00E45FB8" w:rsidP="00665F24">
            <w:pPr>
              <w:ind w:right="-108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t>ГО город Сте</w:t>
            </w:r>
            <w:r w:rsidRPr="000F2DA1">
              <w:rPr>
                <w:rFonts w:ascii="Times New Roman" w:hAnsi="Times New Roman"/>
              </w:rPr>
              <w:t>р</w:t>
            </w:r>
            <w:r w:rsidRPr="000F2DA1">
              <w:rPr>
                <w:rFonts w:ascii="Times New Roman" w:hAnsi="Times New Roman"/>
              </w:rPr>
              <w:t>литамак ( на общую сумму 427112,620 ру</w:t>
            </w:r>
            <w:r w:rsidRPr="000F2DA1">
              <w:rPr>
                <w:rFonts w:ascii="Times New Roman" w:hAnsi="Times New Roman"/>
              </w:rPr>
              <w:t>б</w:t>
            </w:r>
            <w:r w:rsidRPr="000F2DA1">
              <w:rPr>
                <w:rFonts w:ascii="Times New Roman" w:hAnsi="Times New Roman"/>
              </w:rPr>
              <w:t>лей)</w:t>
            </w:r>
          </w:p>
        </w:tc>
        <w:tc>
          <w:tcPr>
            <w:tcW w:w="1320" w:type="dxa"/>
          </w:tcPr>
          <w:p w:rsidR="00E45FB8" w:rsidRPr="000F2DA1" w:rsidRDefault="00E45FB8" w:rsidP="00665F24">
            <w:pPr>
              <w:ind w:left="-108" w:right="-108" w:firstLine="108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t>218002,195</w:t>
            </w:r>
          </w:p>
        </w:tc>
        <w:tc>
          <w:tcPr>
            <w:tcW w:w="1210" w:type="dxa"/>
          </w:tcPr>
          <w:p w:rsidR="00E45FB8" w:rsidRPr="000F2DA1" w:rsidRDefault="00E45FB8" w:rsidP="00665F24">
            <w:pPr>
              <w:ind w:right="-108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t>44651,050</w:t>
            </w:r>
          </w:p>
        </w:tc>
        <w:tc>
          <w:tcPr>
            <w:tcW w:w="1210" w:type="dxa"/>
          </w:tcPr>
          <w:p w:rsidR="00E45FB8" w:rsidRPr="000F2DA1" w:rsidRDefault="00E45FB8" w:rsidP="00665F24">
            <w:pPr>
              <w:ind w:right="-108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t>11700,000</w:t>
            </w:r>
          </w:p>
        </w:tc>
        <w:tc>
          <w:tcPr>
            <w:tcW w:w="1100" w:type="dxa"/>
          </w:tcPr>
          <w:p w:rsidR="00E45FB8" w:rsidRPr="000F2DA1" w:rsidRDefault="00E45FB8" w:rsidP="007E25A5">
            <w:pPr>
              <w:ind w:right="-108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t>13132,750</w:t>
            </w:r>
          </w:p>
        </w:tc>
        <w:tc>
          <w:tcPr>
            <w:tcW w:w="1320" w:type="dxa"/>
          </w:tcPr>
          <w:p w:rsidR="00E45FB8" w:rsidRPr="000F2DA1" w:rsidRDefault="00E45FB8" w:rsidP="00665F24">
            <w:pPr>
              <w:ind w:left="-108" w:right="-108" w:firstLine="108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t>109001,095</w:t>
            </w:r>
          </w:p>
        </w:tc>
        <w:tc>
          <w:tcPr>
            <w:tcW w:w="1210" w:type="dxa"/>
          </w:tcPr>
          <w:p w:rsidR="00E45FB8" w:rsidRPr="000F2DA1" w:rsidRDefault="00E45FB8" w:rsidP="00665F24">
            <w:pPr>
              <w:ind w:right="-108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t>22325,525</w:t>
            </w:r>
          </w:p>
        </w:tc>
        <w:tc>
          <w:tcPr>
            <w:tcW w:w="1210" w:type="dxa"/>
          </w:tcPr>
          <w:p w:rsidR="00E45FB8" w:rsidRPr="000F2DA1" w:rsidRDefault="00E45FB8" w:rsidP="00665F24">
            <w:pPr>
              <w:tabs>
                <w:tab w:val="left" w:pos="994"/>
              </w:tabs>
              <w:ind w:right="-108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t>8300,000</w:t>
            </w:r>
          </w:p>
        </w:tc>
        <w:tc>
          <w:tcPr>
            <w:tcW w:w="1430" w:type="dxa"/>
          </w:tcPr>
          <w:p w:rsidR="00E45FB8" w:rsidRPr="000F2DA1" w:rsidRDefault="00E45FB8" w:rsidP="00665F24">
            <w:pPr>
              <w:ind w:right="-108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t>327993,290</w:t>
            </w:r>
          </w:p>
        </w:tc>
        <w:tc>
          <w:tcPr>
            <w:tcW w:w="1320" w:type="dxa"/>
          </w:tcPr>
          <w:p w:rsidR="00E45FB8" w:rsidRPr="000F2DA1" w:rsidRDefault="00E45FB8" w:rsidP="00665F24">
            <w:pPr>
              <w:ind w:right="-108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t>66976,580</w:t>
            </w:r>
          </w:p>
        </w:tc>
        <w:tc>
          <w:tcPr>
            <w:tcW w:w="1320" w:type="dxa"/>
          </w:tcPr>
          <w:p w:rsidR="00E45FB8" w:rsidRPr="000F2DA1" w:rsidRDefault="00E45FB8" w:rsidP="00665F24">
            <w:pPr>
              <w:ind w:right="-108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t>20000,000</w:t>
            </w:r>
          </w:p>
        </w:tc>
        <w:tc>
          <w:tcPr>
            <w:tcW w:w="1210" w:type="dxa"/>
          </w:tcPr>
          <w:p w:rsidR="00E45FB8" w:rsidRPr="000F2DA1" w:rsidRDefault="00E45FB8" w:rsidP="00665F24">
            <w:pPr>
              <w:ind w:right="-108"/>
              <w:rPr>
                <w:rFonts w:ascii="Times New Roman" w:hAnsi="Times New Roman"/>
              </w:rPr>
            </w:pPr>
            <w:r w:rsidRPr="000F2DA1">
              <w:rPr>
                <w:rFonts w:ascii="Times New Roman" w:hAnsi="Times New Roman"/>
              </w:rPr>
              <w:t>13132,750</w:t>
            </w:r>
          </w:p>
        </w:tc>
      </w:tr>
    </w:tbl>
    <w:p w:rsidR="00E45FB8" w:rsidRDefault="00E45FB8" w:rsidP="00DD630A">
      <w:pPr>
        <w:spacing w:after="0" w:line="240" w:lineRule="auto"/>
        <w:ind w:right="440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B32A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E45FB8" w:rsidRPr="000F2DA1" w:rsidRDefault="00E45FB8" w:rsidP="003B32A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45FB8" w:rsidRDefault="00E45FB8" w:rsidP="003B32A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</w:t>
      </w:r>
    </w:p>
    <w:p w:rsidR="00E45FB8" w:rsidRDefault="00E45FB8" w:rsidP="003B32A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городской среды городского округа</w:t>
      </w:r>
    </w:p>
    <w:p w:rsidR="00E45FB8" w:rsidRDefault="00E45FB8" w:rsidP="003B32A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Стерлитамак Республики </w:t>
      </w:r>
    </w:p>
    <w:p w:rsidR="00E45FB8" w:rsidRDefault="00E45FB8" w:rsidP="003B32A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Башкортостан </w:t>
      </w:r>
      <w:r w:rsidRPr="000F2DA1">
        <w:rPr>
          <w:rFonts w:ascii="Times New Roman" w:hAnsi="Times New Roman"/>
          <w:sz w:val="28"/>
          <w:szCs w:val="28"/>
        </w:rPr>
        <w:t xml:space="preserve">на 2018-2022 годы» </w:t>
      </w:r>
    </w:p>
    <w:p w:rsidR="00E45FB8" w:rsidRDefault="00E45FB8" w:rsidP="003B32A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0F2DA1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E45FB8" w:rsidRDefault="00E45FB8" w:rsidP="003B32A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F2DA1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45FB8" w:rsidRPr="000F2DA1" w:rsidRDefault="00E45FB8" w:rsidP="003B32A6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 Стерлитамак</w:t>
      </w:r>
    </w:p>
    <w:p w:rsidR="00E45FB8" w:rsidRPr="000F2DA1" w:rsidRDefault="00E45FB8" w:rsidP="003B32A6">
      <w:pPr>
        <w:tabs>
          <w:tab w:val="left" w:pos="6899"/>
        </w:tabs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«___»_________ 2017 г. №____</w:t>
      </w:r>
    </w:p>
    <w:p w:rsidR="00E45FB8" w:rsidRPr="000F2DA1" w:rsidRDefault="00E45FB8" w:rsidP="003B32A6">
      <w:pPr>
        <w:tabs>
          <w:tab w:val="left" w:pos="6899"/>
          <w:tab w:val="left" w:pos="16280"/>
        </w:tabs>
        <w:spacing w:after="0" w:line="240" w:lineRule="auto"/>
        <w:ind w:right="440"/>
        <w:jc w:val="right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B32A6">
      <w:pPr>
        <w:spacing w:after="0" w:line="240" w:lineRule="auto"/>
        <w:ind w:left="5760" w:right="440"/>
        <w:jc w:val="right"/>
        <w:rPr>
          <w:rFonts w:ascii="Times New Roman" w:hAnsi="Times New Roman"/>
          <w:b/>
          <w:sz w:val="28"/>
          <w:szCs w:val="28"/>
        </w:rPr>
      </w:pPr>
    </w:p>
    <w:p w:rsidR="00E45FB8" w:rsidRDefault="00E45FB8" w:rsidP="003B3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7C9">
        <w:rPr>
          <w:rFonts w:ascii="Times New Roman" w:hAnsi="Times New Roman"/>
          <w:sz w:val="28"/>
          <w:szCs w:val="28"/>
        </w:rPr>
        <w:t xml:space="preserve">Информация по дворовым территориям многоквартирных домов </w:t>
      </w:r>
    </w:p>
    <w:p w:rsidR="00E45FB8" w:rsidRDefault="00E45FB8" w:rsidP="003B3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7C9">
        <w:rPr>
          <w:rFonts w:ascii="Times New Roman" w:hAnsi="Times New Roman"/>
          <w:sz w:val="28"/>
          <w:szCs w:val="28"/>
        </w:rPr>
        <w:t>включенны</w:t>
      </w:r>
      <w:r>
        <w:rPr>
          <w:rFonts w:ascii="Times New Roman" w:hAnsi="Times New Roman"/>
          <w:sz w:val="28"/>
          <w:szCs w:val="28"/>
        </w:rPr>
        <w:t>х в программу 2018-2022 годы по</w:t>
      </w:r>
      <w:r w:rsidRPr="004447C9">
        <w:rPr>
          <w:rFonts w:ascii="Times New Roman" w:hAnsi="Times New Roman"/>
          <w:sz w:val="28"/>
          <w:szCs w:val="28"/>
        </w:rPr>
        <w:t xml:space="preserve"> городскому округу город Стерлитамак Республики Башкортостан</w:t>
      </w:r>
    </w:p>
    <w:p w:rsidR="00E45FB8" w:rsidRPr="004447C9" w:rsidRDefault="00E45FB8" w:rsidP="003B3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81"/>
        <w:gridCol w:w="1980"/>
        <w:gridCol w:w="4180"/>
        <w:gridCol w:w="1980"/>
        <w:gridCol w:w="1650"/>
        <w:gridCol w:w="2420"/>
      </w:tblGrid>
      <w:tr w:rsidR="00E45FB8" w:rsidRPr="000F2DA1" w:rsidTr="006F737A">
        <w:trPr>
          <w:trHeight w:val="188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81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Наименование мун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980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Наименование населенного пункта с чи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с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ленностью нас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ления свыше 1000 человек</w:t>
            </w:r>
          </w:p>
        </w:tc>
        <w:tc>
          <w:tcPr>
            <w:tcW w:w="4180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Адресный перечень всех дворовых территорий МКД, нуждающихся в благоустройстве и подлежащих бл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гоустройству в период 2018-2022 гг., исходя из минимального перечня р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бот по благоустройству*</w:t>
            </w:r>
          </w:p>
        </w:tc>
        <w:tc>
          <w:tcPr>
            <w:tcW w:w="1980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  <w:tc>
          <w:tcPr>
            <w:tcW w:w="1650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Площадь дворовых территорий,         кв. м.</w:t>
            </w:r>
          </w:p>
        </w:tc>
        <w:tc>
          <w:tcPr>
            <w:tcW w:w="2420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Количество жителей, чел.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 Бородина, 5</w:t>
            </w:r>
          </w:p>
        </w:tc>
        <w:tc>
          <w:tcPr>
            <w:tcW w:w="1980" w:type="dxa"/>
            <w:noWrap/>
          </w:tcPr>
          <w:p w:rsidR="00E45FB8" w:rsidRPr="00826D70" w:rsidRDefault="00E45FB8" w:rsidP="006F73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D70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 Бородина, 7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 Бородина, 9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 Гражданская, 41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2329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 Коммунистическая, 44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6978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1416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 Коммунистическая, 48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 Коммунистическая, 58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ул.Кочетова, 24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ул.Кочетова, 24 "А"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ул.Кочетова, 24 "Б"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ул.Кочетова, 24 "В"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ул.Кочетова, 24 "Г"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ул.Кочетова, 24 "Д"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ул.Кочетова, 24 "Е"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ул.Макаренко, 2 "А"</w:t>
            </w:r>
          </w:p>
        </w:tc>
        <w:tc>
          <w:tcPr>
            <w:tcW w:w="1980" w:type="dxa"/>
            <w:noWrap/>
          </w:tcPr>
          <w:p w:rsidR="00E45FB8" w:rsidRPr="00826D70" w:rsidRDefault="00E45FB8" w:rsidP="006F73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6D70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ул.Макаренко, 2 "Б"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ул.Тукаева, 11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ул.Тукаева, 13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ул.Тукаева, 15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ул.Тукаева, 2 "А"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ул.Фестивальная, 3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ул.Фестивальная, 5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ул.Худайбердина, 133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1579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ул.Худайбердина, 52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ул.Черняховского, 5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  <w:vAlign w:val="center"/>
          </w:tcPr>
          <w:p w:rsidR="00E45FB8" w:rsidRPr="00F35FC6" w:rsidRDefault="00E45FB8" w:rsidP="006F73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C6">
              <w:rPr>
                <w:rFonts w:ascii="Times New Roman" w:hAnsi="Times New Roman"/>
                <w:color w:val="000000"/>
                <w:sz w:val="24"/>
                <w:szCs w:val="24"/>
              </w:rPr>
              <w:t>ул.Черняховского, 7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 Нагуманова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980" w:type="dxa"/>
            <w:noWrap/>
          </w:tcPr>
          <w:p w:rsidR="00E45FB8" w:rsidRPr="00826D70" w:rsidRDefault="00E45FB8" w:rsidP="006F73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D70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1645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 Нагуманова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 Нагуманова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3538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 Нагуманова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/>
                <w:sz w:val="24"/>
                <w:szCs w:val="24"/>
              </w:rPr>
              <w:t>5 «Д»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 Нагуманова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/>
                <w:sz w:val="24"/>
                <w:szCs w:val="24"/>
              </w:rPr>
              <w:t>5 «Е»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 Нагуманова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/>
                <w:sz w:val="24"/>
                <w:szCs w:val="24"/>
              </w:rPr>
              <w:t>5 «Ж»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 Нагуманова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д.27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 Нагуманова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д.26</w:t>
            </w:r>
          </w:p>
        </w:tc>
        <w:tc>
          <w:tcPr>
            <w:tcW w:w="1980" w:type="dxa"/>
            <w:noWrap/>
          </w:tcPr>
          <w:p w:rsidR="00E45FB8" w:rsidRPr="00826D70" w:rsidRDefault="00E45FB8" w:rsidP="006F73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6D70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30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2871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1299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2928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ул.Стадионная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д.21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3595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ул.Стадионная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1776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ул.Стадионная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ул.Худайбердина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 200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ул.Худайбердина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ул.Худайбердина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 20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3152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ул.Худайбердина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 20</w:t>
            </w: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ул.Худайбердина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 20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ул.Худайбердина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5907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ул.Худайбердина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 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ул.Худайбердина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 2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ул.Худайбердина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 2</w:t>
            </w:r>
            <w:r>
              <w:rPr>
                <w:rFonts w:ascii="Times New Roman" w:hAnsi="Times New Roman"/>
                <w:sz w:val="24"/>
                <w:szCs w:val="24"/>
              </w:rPr>
              <w:t>18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ул.Чехова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1861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ул.Чехова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ул.Одесская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д.32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DA1">
              <w:rPr>
                <w:rFonts w:ascii="Times New Roman" w:hAnsi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ул.Одесская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ул.Одесская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3680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ул.Одесская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д.3</w:t>
            </w: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ул.Одесская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д.76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ул.Одесская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ул.Заводская, 25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пр.Ленина, 45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пр.Ленина, 45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ул.Локомотивная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ул.Локомотивная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ул.Локомотивная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ул.Локомотивная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ул.Локомотивная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ул.Локомотивная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15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ул.Гоголя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.94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ул.Гоголя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ул.Гоголя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4150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ул.Гоголя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ул.Гоголя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ул.Гоголя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ул.Гоголя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ул.Гоголя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ул.В.Интернационалистов, 24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4435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ул.В.Интернационалистов, 26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ул.В.Интернационалистов, 28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E45FB8" w:rsidRPr="000F2DA1" w:rsidTr="006F737A">
        <w:trPr>
          <w:trHeight w:val="24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ул.В.Интернационалистов, 32</w:t>
            </w:r>
          </w:p>
        </w:tc>
        <w:tc>
          <w:tcPr>
            <w:tcW w:w="1980" w:type="dxa"/>
            <w:noWrap/>
          </w:tcPr>
          <w:p w:rsidR="00E45FB8" w:rsidRPr="00A63F16" w:rsidRDefault="00E45FB8" w:rsidP="006F73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F16">
              <w:rPr>
                <w:rFonts w:ascii="Times New Roman" w:hAnsi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1780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ул.В.Интернационалистов, 34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ул.В.Интернационалистов, 36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ул.Трудовые резервы, 1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ул.Уфимская, 33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ул.Уфимская, 35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3140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ул.Трудовые резервы, 3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ул.Трудовые резервы, 5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ул.В.Интернационалистов, 31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ул.В.Интернационалистов, 33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ул.Ломоносова, 36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ул.Ломоносова, 34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ул.Ломоносова, 34 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1732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ул.Ломоносова, 32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ул.Ломоносова, 30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ул.Ломоносова, 28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ул.Ломоносова, 26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ул.Ломоносова, 24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ул.В.Интернационалистов, 25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ул.В.Интернационалистов, 27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ул.Элеваторная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д.92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ул.Элеваторная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8300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1760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ул.Элеваторная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ул.Элеваторная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6400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ул.Элеваторная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100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ул.Элеваторная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6700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ул.Элеваторная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2</w:t>
            </w:r>
          </w:p>
        </w:tc>
        <w:tc>
          <w:tcPr>
            <w:tcW w:w="1980" w:type="dxa"/>
            <w:noWrap/>
          </w:tcPr>
          <w:p w:rsidR="00E45FB8" w:rsidRPr="00B10E54" w:rsidRDefault="00E45FB8" w:rsidP="006F73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E54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2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2 «Б»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6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8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3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3 «Б»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7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3840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9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3840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11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13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35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37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ул.Механизации, 37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2830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ул.Карла Либкнехта, д.4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2D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ул.Карла Либкнехта, д.4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F2DA1">
              <w:rPr>
                <w:rFonts w:ascii="Times New Roman" w:hAnsi="Times New Roman"/>
                <w:bCs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1780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ул.Карла Либкнехта, д.4 «Б»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2730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ул.Карла Либкнехта, д.4 «В»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ул.Розы Люксембург, 3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45FB8" w:rsidRPr="000F2DA1" w:rsidTr="006F737A">
        <w:trPr>
          <w:trHeight w:val="315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ул.Розы Люксембург, 5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ул.Нахимова, д.2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ул.Нахимова, д.2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ул.Нахимова, д.2 «Б»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ул.Революционная, д.5 «А»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пр.Ленина, д.12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E45FB8" w:rsidRPr="000F2DA1" w:rsidTr="006F737A">
        <w:trPr>
          <w:trHeight w:val="300"/>
        </w:trPr>
        <w:tc>
          <w:tcPr>
            <w:tcW w:w="709" w:type="dxa"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1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491373</w:t>
            </w:r>
          </w:p>
        </w:tc>
        <w:tc>
          <w:tcPr>
            <w:tcW w:w="2420" w:type="dxa"/>
            <w:noWrap/>
          </w:tcPr>
          <w:p w:rsidR="00E45FB8" w:rsidRPr="000F2DA1" w:rsidRDefault="00E45FB8" w:rsidP="006F737A">
            <w:pPr>
              <w:rPr>
                <w:rFonts w:ascii="Times New Roman" w:hAnsi="Times New Roman"/>
                <w:sz w:val="24"/>
                <w:szCs w:val="24"/>
              </w:rPr>
            </w:pPr>
            <w:r w:rsidRPr="000F2DA1">
              <w:rPr>
                <w:rFonts w:ascii="Times New Roman" w:hAnsi="Times New Roman"/>
                <w:sz w:val="24"/>
                <w:szCs w:val="24"/>
              </w:rPr>
              <w:t>122213</w:t>
            </w:r>
          </w:p>
        </w:tc>
      </w:tr>
    </w:tbl>
    <w:p w:rsidR="00E45FB8" w:rsidRPr="000F2DA1" w:rsidRDefault="00E45FB8" w:rsidP="003B32A6">
      <w:pPr>
        <w:ind w:left="330" w:right="550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многоквартирных домов включает в себя ремонт дворовых проездов, обеспечение освещения дворовых территорий, установку скамеек, урн для мусора.</w:t>
      </w:r>
    </w:p>
    <w:p w:rsidR="00E45FB8" w:rsidRPr="000F2DA1" w:rsidRDefault="00E45FB8" w:rsidP="00E64AB2">
      <w:pPr>
        <w:spacing w:after="0" w:line="240" w:lineRule="auto"/>
        <w:ind w:left="5760" w:right="440"/>
        <w:jc w:val="right"/>
        <w:rPr>
          <w:rFonts w:ascii="Times New Roman" w:hAnsi="Times New Roman"/>
          <w:sz w:val="24"/>
          <w:szCs w:val="24"/>
        </w:rPr>
      </w:pPr>
    </w:p>
    <w:p w:rsidR="00E45FB8" w:rsidRPr="000F2DA1" w:rsidRDefault="00E45FB8" w:rsidP="00E64AB2">
      <w:pPr>
        <w:spacing w:after="0" w:line="240" w:lineRule="auto"/>
        <w:ind w:left="5760" w:right="440"/>
        <w:jc w:val="right"/>
        <w:rPr>
          <w:rFonts w:ascii="Times New Roman" w:hAnsi="Times New Roman"/>
          <w:sz w:val="24"/>
          <w:szCs w:val="24"/>
        </w:rPr>
      </w:pPr>
    </w:p>
    <w:p w:rsidR="00E45FB8" w:rsidRPr="000F2DA1" w:rsidRDefault="00E45FB8" w:rsidP="00E64AB2">
      <w:pPr>
        <w:spacing w:after="0" w:line="240" w:lineRule="auto"/>
        <w:ind w:left="5760" w:right="440" w:hanging="5430"/>
        <w:jc w:val="right"/>
        <w:rPr>
          <w:rFonts w:ascii="Times New Roman" w:hAnsi="Times New Roman"/>
          <w:sz w:val="24"/>
          <w:szCs w:val="24"/>
        </w:rPr>
      </w:pPr>
    </w:p>
    <w:p w:rsidR="00E45FB8" w:rsidRPr="000F2DA1" w:rsidRDefault="00E45FB8" w:rsidP="00233BD1">
      <w:pPr>
        <w:spacing w:after="0" w:line="240" w:lineRule="auto"/>
        <w:ind w:right="440"/>
        <w:rPr>
          <w:rFonts w:ascii="Times New Roman" w:hAnsi="Times New Roman"/>
          <w:sz w:val="24"/>
          <w:szCs w:val="24"/>
        </w:rPr>
      </w:pPr>
    </w:p>
    <w:p w:rsidR="00E45FB8" w:rsidRPr="000F2DA1" w:rsidRDefault="00E45FB8" w:rsidP="00233BD1">
      <w:pPr>
        <w:widowControl w:val="0"/>
        <w:spacing w:after="0"/>
        <w:ind w:right="440" w:firstLine="5040"/>
        <w:jc w:val="right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233BD1">
      <w:pPr>
        <w:widowControl w:val="0"/>
        <w:tabs>
          <w:tab w:val="left" w:pos="517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E64AB2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FB8" w:rsidRDefault="00E45FB8" w:rsidP="008E5F5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FB8" w:rsidRPr="000F2DA1" w:rsidRDefault="00E45FB8" w:rsidP="00D425F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E45FB8" w:rsidRPr="000F2DA1" w:rsidRDefault="00E45FB8" w:rsidP="00D425F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45FB8" w:rsidRDefault="00E45FB8" w:rsidP="00D425F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</w:t>
      </w:r>
    </w:p>
    <w:p w:rsidR="00E45FB8" w:rsidRDefault="00E45FB8" w:rsidP="00D425F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городской среды городского округа</w:t>
      </w:r>
    </w:p>
    <w:p w:rsidR="00E45FB8" w:rsidRDefault="00E45FB8" w:rsidP="00D425F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Стерлитамак Республики </w:t>
      </w:r>
    </w:p>
    <w:p w:rsidR="00E45FB8" w:rsidRDefault="00E45FB8" w:rsidP="00D425F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Башкортостан </w:t>
      </w:r>
      <w:r w:rsidRPr="000F2DA1">
        <w:rPr>
          <w:rFonts w:ascii="Times New Roman" w:hAnsi="Times New Roman"/>
          <w:sz w:val="28"/>
          <w:szCs w:val="28"/>
        </w:rPr>
        <w:t xml:space="preserve">на 2018-2022 годы» </w:t>
      </w:r>
    </w:p>
    <w:p w:rsidR="00E45FB8" w:rsidRDefault="00E45FB8" w:rsidP="00D425F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0F2DA1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E45FB8" w:rsidRDefault="00E45FB8" w:rsidP="00D425F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F2DA1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45FB8" w:rsidRPr="000F2DA1" w:rsidRDefault="00E45FB8" w:rsidP="00D425F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 Стерлитамак</w:t>
      </w:r>
    </w:p>
    <w:p w:rsidR="00E45FB8" w:rsidRPr="000F2DA1" w:rsidRDefault="00E45FB8" w:rsidP="00D425F9">
      <w:pPr>
        <w:tabs>
          <w:tab w:val="left" w:pos="6899"/>
        </w:tabs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«___»_________ 2017 г. №____</w:t>
      </w:r>
    </w:p>
    <w:p w:rsidR="00E45FB8" w:rsidRPr="000F2DA1" w:rsidRDefault="00E45FB8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E45FB8" w:rsidRPr="000F2DA1" w:rsidRDefault="00E45FB8" w:rsidP="000A39CB">
      <w:pPr>
        <w:pStyle w:val="ConsPlusNormal"/>
        <w:ind w:right="4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E45FB8" w:rsidRPr="000F2DA1" w:rsidRDefault="00E45FB8" w:rsidP="000A39CB">
      <w:pPr>
        <w:pStyle w:val="ConsPlusNormal"/>
        <w:ind w:right="4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дворовых территориях многоквартирных домов, сформированный  из минимального  перечня работ по благоустройству дворовых территорий</w:t>
      </w:r>
    </w:p>
    <w:p w:rsidR="00E45FB8" w:rsidRPr="000F2DA1" w:rsidRDefault="00E45FB8" w:rsidP="000A39CB">
      <w:pPr>
        <w:pStyle w:val="ConsPlusNormal"/>
        <w:ind w:right="440"/>
        <w:rPr>
          <w:rFonts w:ascii="Times New Roman" w:hAnsi="Times New Roman" w:cs="Times New Roman"/>
          <w:sz w:val="28"/>
          <w:szCs w:val="28"/>
        </w:rPr>
      </w:pPr>
    </w:p>
    <w:p w:rsidR="00E45FB8" w:rsidRPr="000F2DA1" w:rsidRDefault="00E45FB8" w:rsidP="000A39CB">
      <w:pPr>
        <w:pStyle w:val="ConsPlusNormal"/>
        <w:numPr>
          <w:ilvl w:val="0"/>
          <w:numId w:val="24"/>
        </w:numPr>
        <w:adjustRightInd w:val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Скамья</w:t>
      </w:r>
    </w:p>
    <w:tbl>
      <w:tblPr>
        <w:tblW w:w="4029" w:type="pct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2972"/>
        <w:gridCol w:w="1464"/>
        <w:gridCol w:w="8553"/>
      </w:tblGrid>
      <w:tr w:rsidR="00E45FB8" w:rsidRPr="000F2DA1" w:rsidTr="00560140">
        <w:trPr>
          <w:trHeight w:val="2001"/>
          <w:tblCellSpacing w:w="11" w:type="dxa"/>
          <w:jc w:val="center"/>
        </w:trPr>
        <w:tc>
          <w:tcPr>
            <w:tcW w:w="1126" w:type="pct"/>
            <w:vAlign w:val="center"/>
          </w:tcPr>
          <w:p w:rsidR="00E45FB8" w:rsidRPr="000F2DA1" w:rsidRDefault="00E45FB8" w:rsidP="005601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DA1">
              <w:rPr>
                <w:rFonts w:ascii="Times New Roman" w:hAnsi="Times New Roman"/>
                <w:color w:val="000000"/>
                <w:sz w:val="18"/>
                <w:szCs w:val="18"/>
              </w:rPr>
              <w:t>Скамья со спинкой «Отдых»</w:t>
            </w:r>
          </w:p>
        </w:tc>
        <w:tc>
          <w:tcPr>
            <w:tcW w:w="553" w:type="pct"/>
            <w:vAlign w:val="center"/>
          </w:tcPr>
          <w:p w:rsidR="00E45FB8" w:rsidRPr="000F2DA1" w:rsidRDefault="00E45FB8" w:rsidP="005601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DA1">
              <w:rPr>
                <w:rFonts w:ascii="Times New Roman" w:hAnsi="Times New Roman"/>
                <w:color w:val="000000"/>
                <w:sz w:val="18"/>
                <w:szCs w:val="18"/>
              </w:rPr>
              <w:t>СК - 1</w:t>
            </w:r>
          </w:p>
        </w:tc>
        <w:tc>
          <w:tcPr>
            <w:tcW w:w="3266" w:type="pct"/>
            <w:vAlign w:val="center"/>
          </w:tcPr>
          <w:p w:rsidR="00E45FB8" w:rsidRPr="000F2DA1" w:rsidRDefault="00E45FB8" w:rsidP="005601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DA1">
              <w:rPr>
                <w:rFonts w:ascii="Times New Roman" w:hAnsi="Times New Roman"/>
                <w:sz w:val="18"/>
                <w:szCs w:val="18"/>
              </w:rPr>
              <w:object w:dxaOrig="2040" w:dyaOrig="1365">
                <v:shape id="_x0000_i1026" type="#_x0000_t75" style="width:70.5pt;height:48.75pt" o:ole="">
                  <v:imagedata r:id="rId12" o:title=""/>
                </v:shape>
                <o:OLEObject Type="Embed" ProgID="Paint.Picture" ShapeID="_x0000_i1026" DrawAspect="Content" ObjectID="_1572764309" r:id="rId13"/>
              </w:object>
            </w:r>
          </w:p>
        </w:tc>
      </w:tr>
    </w:tbl>
    <w:p w:rsidR="00E45FB8" w:rsidRPr="000F2DA1" w:rsidRDefault="00E45FB8" w:rsidP="000A39CB">
      <w:pPr>
        <w:tabs>
          <w:tab w:val="left" w:pos="3510"/>
        </w:tabs>
        <w:rPr>
          <w:rFonts w:ascii="Times New Roman" w:hAnsi="Times New Roman"/>
          <w:noProof/>
          <w:sz w:val="28"/>
          <w:szCs w:val="28"/>
        </w:rPr>
      </w:pPr>
    </w:p>
    <w:p w:rsidR="00E45FB8" w:rsidRPr="000F2DA1" w:rsidRDefault="00E45FB8" w:rsidP="000A39CB">
      <w:pPr>
        <w:pStyle w:val="ConsPlusNormal"/>
        <w:numPr>
          <w:ilvl w:val="0"/>
          <w:numId w:val="24"/>
        </w:num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Урна для мусора</w:t>
      </w:r>
    </w:p>
    <w:tbl>
      <w:tblPr>
        <w:tblW w:w="4134" w:type="pct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3309"/>
        <w:gridCol w:w="1465"/>
        <w:gridCol w:w="8554"/>
      </w:tblGrid>
      <w:tr w:rsidR="00E45FB8" w:rsidRPr="000F2DA1" w:rsidTr="00560140">
        <w:trPr>
          <w:trHeight w:val="2007"/>
          <w:tblCellSpacing w:w="11" w:type="dxa"/>
          <w:jc w:val="center"/>
        </w:trPr>
        <w:tc>
          <w:tcPr>
            <w:tcW w:w="1224" w:type="pct"/>
            <w:vAlign w:val="center"/>
          </w:tcPr>
          <w:p w:rsidR="00E45FB8" w:rsidRPr="000F2DA1" w:rsidRDefault="00E45FB8" w:rsidP="005601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DA1">
              <w:rPr>
                <w:rFonts w:ascii="Times New Roman" w:hAnsi="Times New Roman"/>
                <w:color w:val="000000"/>
                <w:sz w:val="18"/>
                <w:szCs w:val="18"/>
              </w:rPr>
              <w:t>Урна лдя мусора «Цилиндр»</w:t>
            </w:r>
          </w:p>
        </w:tc>
        <w:tc>
          <w:tcPr>
            <w:tcW w:w="539" w:type="pct"/>
            <w:vAlign w:val="center"/>
          </w:tcPr>
          <w:p w:rsidR="00E45FB8" w:rsidRPr="000F2DA1" w:rsidRDefault="00E45FB8" w:rsidP="005601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DA1">
              <w:rPr>
                <w:rFonts w:ascii="Times New Roman" w:hAnsi="Times New Roman"/>
                <w:color w:val="000000"/>
                <w:sz w:val="18"/>
                <w:szCs w:val="18"/>
              </w:rPr>
              <w:t>УД - 7</w:t>
            </w:r>
          </w:p>
        </w:tc>
        <w:tc>
          <w:tcPr>
            <w:tcW w:w="3183" w:type="pct"/>
            <w:vAlign w:val="center"/>
          </w:tcPr>
          <w:p w:rsidR="00E45FB8" w:rsidRPr="000F2DA1" w:rsidRDefault="00E45FB8" w:rsidP="005601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DA1">
              <w:rPr>
                <w:rFonts w:ascii="Times New Roman" w:hAnsi="Times New Roman"/>
                <w:sz w:val="18"/>
                <w:szCs w:val="18"/>
              </w:rPr>
              <w:object w:dxaOrig="900" w:dyaOrig="1635">
                <v:shape id="_x0000_i1027" type="#_x0000_t75" style="width:43.5pt;height:78.75pt" o:ole="">
                  <v:imagedata r:id="rId14" o:title=""/>
                </v:shape>
                <o:OLEObject Type="Embed" ProgID="Paint.Picture" ShapeID="_x0000_i1027" DrawAspect="Content" ObjectID="_1572764310" r:id="rId15"/>
              </w:object>
            </w:r>
          </w:p>
        </w:tc>
      </w:tr>
    </w:tbl>
    <w:p w:rsidR="00E45FB8" w:rsidRPr="000F2DA1" w:rsidRDefault="00E45FB8" w:rsidP="000A3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FB8" w:rsidRPr="000F2DA1" w:rsidRDefault="00E45FB8" w:rsidP="000A39CB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Default="00E45FB8" w:rsidP="008E5F5E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3B32A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№7</w:t>
      </w:r>
    </w:p>
    <w:p w:rsidR="00E45FB8" w:rsidRPr="000F2DA1" w:rsidRDefault="00E45FB8" w:rsidP="003B32A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45FB8" w:rsidRDefault="00E45FB8" w:rsidP="003B32A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</w:t>
      </w:r>
    </w:p>
    <w:p w:rsidR="00E45FB8" w:rsidRDefault="00E45FB8" w:rsidP="003B32A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городской среды городского округа</w:t>
      </w:r>
    </w:p>
    <w:p w:rsidR="00E45FB8" w:rsidRDefault="00E45FB8" w:rsidP="003B32A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Стерлитамак Республики </w:t>
      </w:r>
    </w:p>
    <w:p w:rsidR="00E45FB8" w:rsidRDefault="00E45FB8" w:rsidP="003B32A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Башкортостан </w:t>
      </w:r>
      <w:r w:rsidRPr="000F2DA1">
        <w:rPr>
          <w:rFonts w:ascii="Times New Roman" w:hAnsi="Times New Roman"/>
          <w:sz w:val="28"/>
          <w:szCs w:val="28"/>
        </w:rPr>
        <w:t>на 2018-2022 годы»</w:t>
      </w:r>
    </w:p>
    <w:p w:rsidR="00E45FB8" w:rsidRDefault="00E45FB8" w:rsidP="003B32A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0F2DA1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E45FB8" w:rsidRDefault="00E45FB8" w:rsidP="003B32A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F2DA1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45FB8" w:rsidRPr="000F2DA1" w:rsidRDefault="00E45FB8" w:rsidP="003B32A6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 Стерлитамак</w:t>
      </w:r>
    </w:p>
    <w:p w:rsidR="00E45FB8" w:rsidRPr="000F2DA1" w:rsidRDefault="00E45FB8" w:rsidP="003B32A6">
      <w:pPr>
        <w:tabs>
          <w:tab w:val="left" w:pos="6899"/>
        </w:tabs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«___»_________ 2017 г. №____</w:t>
      </w:r>
    </w:p>
    <w:p w:rsidR="00E45FB8" w:rsidRPr="000F2DA1" w:rsidRDefault="00E45FB8" w:rsidP="003B32A6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</w:p>
    <w:tbl>
      <w:tblPr>
        <w:tblW w:w="16696" w:type="dxa"/>
        <w:tblInd w:w="93" w:type="dxa"/>
        <w:tblLayout w:type="fixed"/>
        <w:tblLook w:val="0000"/>
      </w:tblPr>
      <w:tblGrid>
        <w:gridCol w:w="513"/>
        <w:gridCol w:w="3046"/>
        <w:gridCol w:w="2268"/>
        <w:gridCol w:w="4111"/>
        <w:gridCol w:w="378"/>
        <w:gridCol w:w="898"/>
        <w:gridCol w:w="60"/>
        <w:gridCol w:w="1074"/>
        <w:gridCol w:w="89"/>
        <w:gridCol w:w="1045"/>
        <w:gridCol w:w="133"/>
        <w:gridCol w:w="1001"/>
        <w:gridCol w:w="909"/>
        <w:gridCol w:w="225"/>
        <w:gridCol w:w="946"/>
      </w:tblGrid>
      <w:tr w:rsidR="00E45FB8" w:rsidRPr="000F2DA1" w:rsidTr="006F737A">
        <w:trPr>
          <w:gridAfter w:val="2"/>
          <w:wAfter w:w="1171" w:type="dxa"/>
          <w:trHeight w:val="300"/>
        </w:trPr>
        <w:tc>
          <w:tcPr>
            <w:tcW w:w="155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FB8" w:rsidRDefault="00E45FB8" w:rsidP="006F7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5FB8" w:rsidRPr="006870AC" w:rsidRDefault="00E45FB8" w:rsidP="006F7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Адресный перечень общественных территорий, подлежащих благоустройству в рамках реализации Программы</w:t>
            </w:r>
          </w:p>
        </w:tc>
      </w:tr>
      <w:tr w:rsidR="00E45FB8" w:rsidRPr="000F2DA1" w:rsidTr="006F737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FB8" w:rsidRPr="000F2DA1" w:rsidTr="006F737A">
        <w:trPr>
          <w:gridAfter w:val="1"/>
          <w:wAfter w:w="946" w:type="dxa"/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местонахо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дения объекта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проводимых мероприятий (ук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зать какой вид благоустройства)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объем финансирования, тыс. рублей</w:t>
            </w:r>
          </w:p>
        </w:tc>
      </w:tr>
      <w:tr w:rsidR="00E45FB8" w:rsidRPr="000F2DA1" w:rsidTr="006F737A">
        <w:trPr>
          <w:gridAfter w:val="1"/>
          <w:wAfter w:w="946" w:type="dxa"/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8E5F5E" w:rsidRDefault="00E45FB8" w:rsidP="006F7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8E5F5E" w:rsidRDefault="00E45FB8" w:rsidP="006F7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8E5F5E" w:rsidRDefault="00E45FB8" w:rsidP="006F7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8E5F5E" w:rsidRDefault="00E45FB8" w:rsidP="006F7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8E5F5E" w:rsidRDefault="00E45FB8" w:rsidP="006F7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E45FB8" w:rsidRPr="000F2DA1" w:rsidTr="006F737A">
        <w:trPr>
          <w:gridAfter w:val="1"/>
          <w:wAfter w:w="946" w:type="dxa"/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lang w:eastAsia="ru-RU"/>
              </w:rPr>
              <w:t>Пешеходная зона по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Строителей (от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пр.Октября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ул. Караная Муратова)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округ город Стерлитамак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освещения, установка урн, установка скамеек,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обрезка и омоложение деревьев, асфальтиров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пешеходных дорожек, устройс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 бордюров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000тыс.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5FB8" w:rsidRPr="000F2DA1" w:rsidTr="006F737A">
        <w:trPr>
          <w:gridAfter w:val="1"/>
          <w:wAfter w:w="946" w:type="dxa"/>
          <w:trHeight w:val="10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E5F5E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lang w:eastAsia="ru-RU"/>
              </w:rPr>
              <w:t>Пешеходная зона по ул. Х</w:t>
            </w:r>
            <w:r w:rsidRPr="008E5F5E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8E5F5E">
              <w:rPr>
                <w:rFonts w:ascii="Times New Roman" w:hAnsi="Times New Roman"/>
                <w:color w:val="000000"/>
                <w:lang w:eastAsia="ru-RU"/>
              </w:rPr>
              <w:t>дайбердина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E5F5E">
              <w:rPr>
                <w:rFonts w:ascii="Times New Roman" w:hAnsi="Times New Roman"/>
                <w:color w:val="000000"/>
                <w:lang w:eastAsia="ru-RU"/>
              </w:rPr>
              <w:t>(от "Вечного о</w:t>
            </w:r>
            <w:r w:rsidRPr="008E5F5E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8E5F5E">
              <w:rPr>
                <w:rFonts w:ascii="Times New Roman" w:hAnsi="Times New Roman"/>
                <w:color w:val="000000"/>
                <w:lang w:eastAsia="ru-RU"/>
              </w:rPr>
              <w:t xml:space="preserve">ня" до ул. </w:t>
            </w:r>
            <w:r>
              <w:rPr>
                <w:rFonts w:ascii="Times New Roman" w:hAnsi="Times New Roman"/>
                <w:color w:val="000000"/>
                <w:lang w:eastAsia="ru-RU"/>
              </w:rPr>
              <w:t>Элеваторн</w:t>
            </w:r>
            <w:r w:rsidRPr="008E5F5E">
              <w:rPr>
                <w:rFonts w:ascii="Times New Roman" w:hAnsi="Times New Roman"/>
                <w:color w:val="000000"/>
                <w:lang w:eastAsia="ru-RU"/>
              </w:rPr>
              <w:t xml:space="preserve">ая, 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верная и южная</w:t>
            </w:r>
            <w:r w:rsidRPr="008E5F5E">
              <w:rPr>
                <w:rFonts w:ascii="Times New Roman" w:hAnsi="Times New Roman"/>
                <w:color w:val="000000"/>
                <w:lang w:eastAsia="ru-RU"/>
              </w:rPr>
              <w:t xml:space="preserve"> стороны)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округ город Стерлитамак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000тыс.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5FB8" w:rsidRPr="000F2DA1" w:rsidTr="006F737A">
        <w:trPr>
          <w:gridAfter w:val="1"/>
          <w:wAfter w:w="946" w:type="dxa"/>
          <w:trHeight w:val="6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8E5F5E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Набережная р.Стерля от ул.Худайбердина до ул.23 Мая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округ город Стерлитамак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000тыс.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5FB8" w:rsidRPr="000F2DA1" w:rsidTr="006F737A">
        <w:trPr>
          <w:gridAfter w:val="1"/>
          <w:wAfter w:w="946" w:type="dxa"/>
          <w:trHeight w:val="10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Пешеходная зона по ул.Худайбердина (от ул.Коммунистическая до ул.Дружбы) (южная сторона)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округ город Стерлитамак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000тыс.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FB8" w:rsidRPr="000F2DA1" w:rsidTr="006F737A">
        <w:trPr>
          <w:gridAfter w:val="1"/>
          <w:wAfter w:w="946" w:type="dxa"/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Набережная р.Ольховка в микрорайоне «Прибрежный»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округ город Стерлитамак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FB8" w:rsidRPr="008E5F5E" w:rsidRDefault="00E45FB8" w:rsidP="006F73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000тыс.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5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</w:tr>
    </w:tbl>
    <w:p w:rsidR="00E45FB8" w:rsidRPr="000F2DA1" w:rsidRDefault="00E45FB8" w:rsidP="008E5F5E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№8</w:t>
      </w:r>
    </w:p>
    <w:p w:rsidR="00E45FB8" w:rsidRPr="000F2DA1" w:rsidRDefault="00E45FB8" w:rsidP="008E5F5E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45FB8" w:rsidRDefault="00E45FB8" w:rsidP="008E5F5E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</w:t>
      </w:r>
    </w:p>
    <w:p w:rsidR="00E45FB8" w:rsidRDefault="00E45FB8" w:rsidP="008E5F5E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городской среды городского округа</w:t>
      </w:r>
    </w:p>
    <w:p w:rsidR="00E45FB8" w:rsidRDefault="00E45FB8" w:rsidP="008E5F5E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Стерлитамак Республики </w:t>
      </w:r>
    </w:p>
    <w:p w:rsidR="00E45FB8" w:rsidRDefault="00E45FB8" w:rsidP="008E5F5E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Башкортостан </w:t>
      </w:r>
      <w:r w:rsidRPr="000F2DA1">
        <w:rPr>
          <w:rFonts w:ascii="Times New Roman" w:hAnsi="Times New Roman"/>
          <w:sz w:val="28"/>
          <w:szCs w:val="28"/>
        </w:rPr>
        <w:t>на 2018-2022 годы»</w:t>
      </w:r>
    </w:p>
    <w:p w:rsidR="00E45FB8" w:rsidRDefault="00E45FB8" w:rsidP="008E5F5E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0F2DA1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E45FB8" w:rsidRDefault="00E45FB8" w:rsidP="008E5F5E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F2DA1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45FB8" w:rsidRPr="000F2DA1" w:rsidRDefault="00E45FB8" w:rsidP="008E5F5E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город Стерлитамак</w:t>
      </w:r>
    </w:p>
    <w:p w:rsidR="00E45FB8" w:rsidRPr="000F2DA1" w:rsidRDefault="00E45FB8" w:rsidP="008E5F5E">
      <w:pPr>
        <w:tabs>
          <w:tab w:val="left" w:pos="6899"/>
        </w:tabs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«___»_________ 2017 г. №____</w:t>
      </w:r>
    </w:p>
    <w:p w:rsidR="00E45FB8" w:rsidRPr="000F2DA1" w:rsidRDefault="00E45FB8">
      <w:pPr>
        <w:rPr>
          <w:rFonts w:ascii="Times New Roman" w:hAnsi="Times New Roman"/>
        </w:rPr>
      </w:pPr>
    </w:p>
    <w:p w:rsidR="00E45FB8" w:rsidRPr="000F2DA1" w:rsidRDefault="00E45FB8" w:rsidP="008167A2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E45FB8" w:rsidRPr="000F2DA1" w:rsidRDefault="00E45FB8" w:rsidP="00AD5B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E45FB8" w:rsidRDefault="00E45FB8" w:rsidP="003D33FB">
      <w:pPr>
        <w:pStyle w:val="ConsPlusNormal"/>
        <w:ind w:left="330" w:right="440"/>
        <w:jc w:val="center"/>
        <w:rPr>
          <w:rFonts w:ascii="Times New Roman" w:hAnsi="Times New Roman" w:cs="Times New Roman"/>
          <w:sz w:val="28"/>
          <w:szCs w:val="28"/>
        </w:rPr>
      </w:pPr>
      <w:r w:rsidRPr="000F2DA1"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общественной территории городского округа город Стерлитамак</w:t>
      </w:r>
    </w:p>
    <w:p w:rsidR="00E45FB8" w:rsidRPr="000F2DA1" w:rsidRDefault="00E45FB8" w:rsidP="003D33FB">
      <w:pPr>
        <w:pStyle w:val="ConsPlusNormal"/>
        <w:ind w:left="330" w:right="440"/>
        <w:jc w:val="center"/>
        <w:rPr>
          <w:rFonts w:ascii="Times New Roman" w:hAnsi="Times New Roman" w:cs="Times New Roman"/>
          <w:color w:val="3E3E3E"/>
          <w:sz w:val="28"/>
          <w:szCs w:val="28"/>
        </w:rPr>
      </w:pPr>
    </w:p>
    <w:p w:rsidR="00E45FB8" w:rsidRPr="000F2DA1" w:rsidRDefault="00E45FB8" w:rsidP="00AD5B20">
      <w:pPr>
        <w:framePr w:hSpace="181" w:wrap="around" w:vAnchor="text" w:hAnchor="margin" w:xAlign="center" w:y="64"/>
        <w:snapToGrid w:val="0"/>
        <w:suppressOverlap/>
        <w:jc w:val="center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1) Скамейка парковая на металлических ножках с просечкой</w:t>
      </w:r>
    </w:p>
    <w:p w:rsidR="00E45FB8" w:rsidRPr="000F2DA1" w:rsidRDefault="00E45FB8" w:rsidP="00AD5B20">
      <w:pPr>
        <w:pStyle w:val="ConsPlusNormal"/>
        <w:ind w:firstLine="540"/>
        <w:jc w:val="center"/>
        <w:rPr>
          <w:rFonts w:ascii="Times New Roman" w:hAnsi="Times New Roman" w:cs="Times New Roman"/>
          <w:color w:val="3E3E3E"/>
          <w:sz w:val="28"/>
          <w:szCs w:val="28"/>
        </w:rPr>
      </w:pPr>
    </w:p>
    <w:p w:rsidR="00E45FB8" w:rsidRPr="000F2DA1" w:rsidRDefault="00E45FB8" w:rsidP="00AD5B20">
      <w:pPr>
        <w:pStyle w:val="ConsPlusNormal"/>
        <w:ind w:firstLine="540"/>
        <w:jc w:val="center"/>
        <w:rPr>
          <w:rFonts w:ascii="Times New Roman" w:hAnsi="Times New Roman" w:cs="Times New Roman"/>
          <w:color w:val="3E3E3E"/>
        </w:rPr>
      </w:pPr>
    </w:p>
    <w:p w:rsidR="00E45FB8" w:rsidRPr="000F2DA1" w:rsidRDefault="00E45FB8" w:rsidP="00AD5B20">
      <w:pPr>
        <w:rPr>
          <w:rFonts w:ascii="Times New Roman" w:hAnsi="Times New Roman"/>
          <w:sz w:val="20"/>
          <w:szCs w:val="20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  <w:noProof/>
          <w:sz w:val="24"/>
          <w:szCs w:val="24"/>
        </w:rPr>
      </w:pPr>
      <w:r w:rsidRPr="00CF0CBC">
        <w:rPr>
          <w:rFonts w:ascii="Times New Roman" w:hAnsi="Times New Roman"/>
          <w:noProof/>
          <w:sz w:val="20"/>
          <w:szCs w:val="20"/>
          <w:lang w:eastAsia="ru-RU"/>
        </w:rPr>
        <w:pict>
          <v:shape id="Рисунок 1" o:spid="_x0000_i1028" type="#_x0000_t75" alt="IMG_3207" style="width:194.25pt;height:147pt;visibility:visible">
            <v:imagedata r:id="rId16" o:title=""/>
          </v:shape>
        </w:pict>
      </w:r>
    </w:p>
    <w:p w:rsidR="00E45FB8" w:rsidRPr="000F2DA1" w:rsidRDefault="00E45FB8" w:rsidP="00AD5B20">
      <w:pPr>
        <w:snapToGrid w:val="0"/>
        <w:jc w:val="center"/>
        <w:rPr>
          <w:rFonts w:ascii="Times New Roman" w:hAnsi="Times New Roman"/>
          <w:sz w:val="28"/>
          <w:szCs w:val="28"/>
        </w:rPr>
      </w:pPr>
    </w:p>
    <w:p w:rsidR="00E45FB8" w:rsidRPr="000F2DA1" w:rsidRDefault="00E45FB8" w:rsidP="00AD5B20">
      <w:pPr>
        <w:snapToGrid w:val="0"/>
        <w:jc w:val="center"/>
        <w:rPr>
          <w:rFonts w:ascii="Times New Roman" w:hAnsi="Times New Roman"/>
          <w:sz w:val="28"/>
          <w:szCs w:val="28"/>
        </w:rPr>
      </w:pPr>
      <w:r w:rsidRPr="000F2DA1">
        <w:rPr>
          <w:rFonts w:ascii="Times New Roman" w:hAnsi="Times New Roman"/>
          <w:sz w:val="28"/>
          <w:szCs w:val="28"/>
        </w:rPr>
        <w:t>2) Емкость для мусора</w:t>
      </w:r>
    </w:p>
    <w:p w:rsidR="00E45FB8" w:rsidRPr="000F2DA1" w:rsidRDefault="00E45FB8" w:rsidP="00AD5B20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w:pict>
          <v:shape id="Рисунок 2" o:spid="_x0000_s1026" type="#_x0000_t75" alt="У11 М 5" style="position:absolute;left:0;text-align:left;margin-left:333pt;margin-top:1.5pt;width:87.3pt;height:127.2pt;z-index:251658240;visibility:visible">
            <v:imagedata r:id="rId17" o:title=""/>
            <w10:wrap type="square"/>
          </v:shape>
        </w:pict>
      </w:r>
    </w:p>
    <w:p w:rsidR="00E45FB8" w:rsidRPr="000F2DA1" w:rsidRDefault="00E45FB8" w:rsidP="00AD5B2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  <w:noProof/>
          <w:sz w:val="28"/>
          <w:szCs w:val="28"/>
        </w:rPr>
      </w:pPr>
      <w:r w:rsidRPr="000F2DA1">
        <w:rPr>
          <w:rFonts w:ascii="Times New Roman" w:hAnsi="Times New Roman"/>
          <w:noProof/>
          <w:sz w:val="28"/>
          <w:szCs w:val="28"/>
        </w:rPr>
        <w:t>3) Опора уличного освещения со светильником</w:t>
      </w:r>
    </w:p>
    <w:p w:rsidR="00E45FB8" w:rsidRPr="000F2DA1" w:rsidRDefault="00E45FB8" w:rsidP="00AD5B20">
      <w:pPr>
        <w:widowControl w:val="0"/>
        <w:ind w:right="1656"/>
        <w:jc w:val="center"/>
        <w:rPr>
          <w:rFonts w:ascii="Times New Roman" w:hAnsi="Times New Roman"/>
          <w:noProof/>
          <w:sz w:val="28"/>
          <w:szCs w:val="28"/>
        </w:rPr>
      </w:pPr>
      <w:r w:rsidRPr="00CF0CB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9" o:spid="_x0000_i1029" type="#_x0000_t75" style="width:130.5pt;height:182.25pt;visibility:visible">
            <v:imagedata r:id="rId18" o:title=""/>
          </v:shape>
        </w:pict>
      </w:r>
    </w:p>
    <w:p w:rsidR="00E45FB8" w:rsidRDefault="00E45FB8" w:rsidP="00AD5B20">
      <w:pPr>
        <w:widowControl w:val="0"/>
        <w:ind w:right="1656"/>
        <w:jc w:val="center"/>
        <w:rPr>
          <w:rFonts w:ascii="Times New Roman" w:hAnsi="Times New Roman"/>
          <w:noProof/>
          <w:sz w:val="28"/>
          <w:szCs w:val="28"/>
        </w:rPr>
      </w:pPr>
    </w:p>
    <w:p w:rsidR="00E45FB8" w:rsidRDefault="00E45FB8" w:rsidP="00AD5B20">
      <w:pPr>
        <w:widowControl w:val="0"/>
        <w:ind w:right="1656"/>
        <w:jc w:val="center"/>
        <w:rPr>
          <w:rFonts w:ascii="Times New Roman" w:hAnsi="Times New Roman"/>
          <w:noProof/>
          <w:sz w:val="28"/>
          <w:szCs w:val="28"/>
        </w:rPr>
      </w:pPr>
    </w:p>
    <w:p w:rsidR="00E45FB8" w:rsidRDefault="00E45FB8" w:rsidP="00AD5B20">
      <w:pPr>
        <w:widowControl w:val="0"/>
        <w:ind w:right="1656"/>
        <w:jc w:val="center"/>
        <w:rPr>
          <w:rFonts w:ascii="Times New Roman" w:hAnsi="Times New Roman"/>
          <w:noProof/>
          <w:sz w:val="28"/>
          <w:szCs w:val="28"/>
        </w:rPr>
      </w:pPr>
    </w:p>
    <w:p w:rsidR="00E45FB8" w:rsidRPr="000F2DA1" w:rsidRDefault="00E45FB8" w:rsidP="00AD5B20">
      <w:pPr>
        <w:widowControl w:val="0"/>
        <w:ind w:right="1656"/>
        <w:jc w:val="center"/>
        <w:rPr>
          <w:rFonts w:ascii="Times New Roman" w:hAnsi="Times New Roman"/>
          <w:noProof/>
          <w:sz w:val="28"/>
          <w:szCs w:val="28"/>
        </w:rPr>
      </w:pPr>
      <w:r w:rsidRPr="000F2DA1">
        <w:rPr>
          <w:rFonts w:ascii="Times New Roman" w:hAnsi="Times New Roman"/>
          <w:noProof/>
          <w:sz w:val="28"/>
          <w:szCs w:val="28"/>
        </w:rPr>
        <w:t>4) велопарковка</w:t>
      </w:r>
    </w:p>
    <w:p w:rsidR="00E45FB8" w:rsidRPr="000F2DA1" w:rsidRDefault="00E45FB8" w:rsidP="00AD5B20">
      <w:pPr>
        <w:widowControl w:val="0"/>
        <w:ind w:right="1656"/>
        <w:rPr>
          <w:rFonts w:ascii="Times New Roman" w:hAnsi="Times New Roman"/>
          <w:noProof/>
          <w:sz w:val="24"/>
          <w:szCs w:val="24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</w:rPr>
      </w:pPr>
      <w:r w:rsidRPr="00CF0CBC">
        <w:rPr>
          <w:rFonts w:ascii="Times New Roman" w:hAnsi="Times New Roman"/>
          <w:noProof/>
          <w:lang w:eastAsia="ru-RU"/>
        </w:rPr>
        <w:pict>
          <v:shape id="Рисунок 90" o:spid="_x0000_i1030" type="#_x0000_t75" style="width:210pt;height:161.25pt;visibility:visible">
            <v:imagedata r:id="rId19" o:title=""/>
          </v:shape>
        </w:pict>
      </w:r>
    </w:p>
    <w:p w:rsidR="00E45FB8" w:rsidRPr="000F2DA1" w:rsidRDefault="00E45FB8" w:rsidP="00AD5B20">
      <w:pPr>
        <w:jc w:val="center"/>
        <w:rPr>
          <w:rFonts w:ascii="Times New Roman" w:hAnsi="Times New Roman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</w:rPr>
      </w:pPr>
    </w:p>
    <w:p w:rsidR="00E45FB8" w:rsidRPr="000F2DA1" w:rsidRDefault="00E45FB8" w:rsidP="00AD5B20">
      <w:pPr>
        <w:jc w:val="center"/>
        <w:rPr>
          <w:rFonts w:ascii="Times New Roman" w:hAnsi="Times New Roman"/>
        </w:rPr>
      </w:pPr>
    </w:p>
    <w:p w:rsidR="00E45FB8" w:rsidRPr="000F2DA1" w:rsidRDefault="00E45FB8" w:rsidP="00095B7C">
      <w:pPr>
        <w:ind w:right="440"/>
        <w:rPr>
          <w:rFonts w:ascii="Times New Roman" w:hAnsi="Times New Roman"/>
          <w:sz w:val="28"/>
          <w:szCs w:val="28"/>
        </w:rPr>
      </w:pPr>
    </w:p>
    <w:sectPr w:rsidR="00E45FB8" w:rsidRPr="000F2DA1" w:rsidSect="00233BD1">
      <w:pgSz w:w="16838" w:h="11906" w:orient="landscape"/>
      <w:pgMar w:top="748" w:right="668" w:bottom="426" w:left="3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B8" w:rsidRDefault="00E45FB8" w:rsidP="00D813D1">
      <w:pPr>
        <w:spacing w:after="0" w:line="240" w:lineRule="auto"/>
      </w:pPr>
      <w:r>
        <w:separator/>
      </w:r>
    </w:p>
  </w:endnote>
  <w:endnote w:type="continuationSeparator" w:id="1">
    <w:p w:rsidR="00E45FB8" w:rsidRDefault="00E45FB8" w:rsidP="00D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8" w:rsidRDefault="00E45FB8" w:rsidP="00F815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8" w:rsidRDefault="00E45FB8" w:rsidP="00F81567">
    <w:pPr>
      <w:pStyle w:val="Footer"/>
      <w:framePr w:w="700" w:h="355" w:hRule="exact" w:wrap="around" w:vAnchor="text" w:hAnchor="page" w:x="10342" w:y="-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B8" w:rsidRDefault="00E45FB8" w:rsidP="00D813D1">
      <w:pPr>
        <w:spacing w:after="0" w:line="240" w:lineRule="auto"/>
      </w:pPr>
      <w:r>
        <w:separator/>
      </w:r>
    </w:p>
  </w:footnote>
  <w:footnote w:type="continuationSeparator" w:id="1">
    <w:p w:rsidR="00E45FB8" w:rsidRDefault="00E45FB8" w:rsidP="00D8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A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461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94F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1A5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A25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5C4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60C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9EE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21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1E8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856507"/>
    <w:multiLevelType w:val="hybridMultilevel"/>
    <w:tmpl w:val="37CCD884"/>
    <w:lvl w:ilvl="0" w:tplc="F8B018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4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1DCD031E"/>
    <w:multiLevelType w:val="hybridMultilevel"/>
    <w:tmpl w:val="17F6A710"/>
    <w:lvl w:ilvl="0" w:tplc="75BAE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EBE072B"/>
    <w:multiLevelType w:val="hybridMultilevel"/>
    <w:tmpl w:val="055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013240"/>
    <w:multiLevelType w:val="multilevel"/>
    <w:tmpl w:val="7BF4A6D8"/>
    <w:lvl w:ilvl="0">
      <w:start w:val="1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73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36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8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1E6BE9"/>
    <w:multiLevelType w:val="multilevel"/>
    <w:tmpl w:val="1DAC9B6E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20">
    <w:nsid w:val="3C705D4B"/>
    <w:multiLevelType w:val="multilevel"/>
    <w:tmpl w:val="7BF4A6D8"/>
    <w:lvl w:ilvl="0">
      <w:start w:val="1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73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36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21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22">
    <w:nsid w:val="3F276EEA"/>
    <w:multiLevelType w:val="multilevel"/>
    <w:tmpl w:val="5BE605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4DE87E4A"/>
    <w:multiLevelType w:val="hybridMultilevel"/>
    <w:tmpl w:val="26EC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A90578"/>
    <w:multiLevelType w:val="multilevel"/>
    <w:tmpl w:val="6D3AED02"/>
    <w:lvl w:ilvl="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color w:val="000000"/>
      </w:rPr>
    </w:lvl>
  </w:abstractNum>
  <w:abstractNum w:abstractNumId="2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22"/>
  </w:num>
  <w:num w:numId="5">
    <w:abstractNumId w:val="23"/>
  </w:num>
  <w:num w:numId="6">
    <w:abstractNumId w:val="13"/>
  </w:num>
  <w:num w:numId="7">
    <w:abstractNumId w:val="14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8"/>
  </w:num>
  <w:num w:numId="21">
    <w:abstractNumId w:val="16"/>
  </w:num>
  <w:num w:numId="22">
    <w:abstractNumId w:val="24"/>
  </w:num>
  <w:num w:numId="23">
    <w:abstractNumId w:val="12"/>
  </w:num>
  <w:num w:numId="24">
    <w:abstractNumId w:val="15"/>
  </w:num>
  <w:num w:numId="25">
    <w:abstractNumId w:val="26"/>
  </w:num>
  <w:num w:numId="26">
    <w:abstractNumId w:val="19"/>
  </w:num>
  <w:num w:numId="27">
    <w:abstractNumId w:val="2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F3"/>
    <w:rsid w:val="000000B8"/>
    <w:rsid w:val="00003768"/>
    <w:rsid w:val="000048A6"/>
    <w:rsid w:val="000067B3"/>
    <w:rsid w:val="000073E7"/>
    <w:rsid w:val="000121F5"/>
    <w:rsid w:val="00014BBF"/>
    <w:rsid w:val="00017AAA"/>
    <w:rsid w:val="00022350"/>
    <w:rsid w:val="00026C00"/>
    <w:rsid w:val="00030392"/>
    <w:rsid w:val="00030E47"/>
    <w:rsid w:val="0003413C"/>
    <w:rsid w:val="00036C81"/>
    <w:rsid w:val="0003734D"/>
    <w:rsid w:val="0003761E"/>
    <w:rsid w:val="000426FB"/>
    <w:rsid w:val="00043440"/>
    <w:rsid w:val="000473AE"/>
    <w:rsid w:val="00062BC3"/>
    <w:rsid w:val="000842AC"/>
    <w:rsid w:val="000851A3"/>
    <w:rsid w:val="0009066B"/>
    <w:rsid w:val="0009096C"/>
    <w:rsid w:val="00094333"/>
    <w:rsid w:val="00095B7C"/>
    <w:rsid w:val="00096314"/>
    <w:rsid w:val="000A39CB"/>
    <w:rsid w:val="000B1526"/>
    <w:rsid w:val="000B1FB0"/>
    <w:rsid w:val="000B2895"/>
    <w:rsid w:val="000B448B"/>
    <w:rsid w:val="000C268E"/>
    <w:rsid w:val="000C2A85"/>
    <w:rsid w:val="000C7512"/>
    <w:rsid w:val="000D3E3F"/>
    <w:rsid w:val="000D7ECD"/>
    <w:rsid w:val="000E5383"/>
    <w:rsid w:val="000E62DB"/>
    <w:rsid w:val="000F2DA1"/>
    <w:rsid w:val="000F37EE"/>
    <w:rsid w:val="000F6D35"/>
    <w:rsid w:val="00100072"/>
    <w:rsid w:val="00102335"/>
    <w:rsid w:val="00105AE8"/>
    <w:rsid w:val="001078F9"/>
    <w:rsid w:val="00107C6F"/>
    <w:rsid w:val="00111858"/>
    <w:rsid w:val="00112BFF"/>
    <w:rsid w:val="00117FDB"/>
    <w:rsid w:val="00124CBE"/>
    <w:rsid w:val="00125840"/>
    <w:rsid w:val="00126371"/>
    <w:rsid w:val="00130108"/>
    <w:rsid w:val="0013060D"/>
    <w:rsid w:val="00130924"/>
    <w:rsid w:val="00130985"/>
    <w:rsid w:val="00131A22"/>
    <w:rsid w:val="00134CD8"/>
    <w:rsid w:val="0014278A"/>
    <w:rsid w:val="001459B9"/>
    <w:rsid w:val="00160329"/>
    <w:rsid w:val="0016087B"/>
    <w:rsid w:val="001622C3"/>
    <w:rsid w:val="001646A9"/>
    <w:rsid w:val="00170C0A"/>
    <w:rsid w:val="00180E3F"/>
    <w:rsid w:val="001839EB"/>
    <w:rsid w:val="00185857"/>
    <w:rsid w:val="00185D8C"/>
    <w:rsid w:val="001861AB"/>
    <w:rsid w:val="001924C9"/>
    <w:rsid w:val="0019379E"/>
    <w:rsid w:val="001944C9"/>
    <w:rsid w:val="0019456C"/>
    <w:rsid w:val="00194DEC"/>
    <w:rsid w:val="00197457"/>
    <w:rsid w:val="001A1E85"/>
    <w:rsid w:val="001A62DB"/>
    <w:rsid w:val="001B2EB3"/>
    <w:rsid w:val="001C1AEC"/>
    <w:rsid w:val="001C275D"/>
    <w:rsid w:val="001C29DB"/>
    <w:rsid w:val="001C460A"/>
    <w:rsid w:val="001C4F56"/>
    <w:rsid w:val="001C6E9D"/>
    <w:rsid w:val="001E18A8"/>
    <w:rsid w:val="001E769A"/>
    <w:rsid w:val="001F4987"/>
    <w:rsid w:val="001F52FF"/>
    <w:rsid w:val="001F615C"/>
    <w:rsid w:val="00200520"/>
    <w:rsid w:val="002017C4"/>
    <w:rsid w:val="00202F59"/>
    <w:rsid w:val="002038DF"/>
    <w:rsid w:val="0020697E"/>
    <w:rsid w:val="002069A9"/>
    <w:rsid w:val="00215981"/>
    <w:rsid w:val="00226076"/>
    <w:rsid w:val="002275BF"/>
    <w:rsid w:val="00230AAE"/>
    <w:rsid w:val="00233BD1"/>
    <w:rsid w:val="00235970"/>
    <w:rsid w:val="00236E1E"/>
    <w:rsid w:val="00237A22"/>
    <w:rsid w:val="00240FAF"/>
    <w:rsid w:val="00245E79"/>
    <w:rsid w:val="00246161"/>
    <w:rsid w:val="00255535"/>
    <w:rsid w:val="002611A1"/>
    <w:rsid w:val="00261265"/>
    <w:rsid w:val="00272157"/>
    <w:rsid w:val="0027395B"/>
    <w:rsid w:val="002864C2"/>
    <w:rsid w:val="00286694"/>
    <w:rsid w:val="002874D5"/>
    <w:rsid w:val="002901DA"/>
    <w:rsid w:val="002907A0"/>
    <w:rsid w:val="002933A2"/>
    <w:rsid w:val="002960DB"/>
    <w:rsid w:val="00297366"/>
    <w:rsid w:val="0029747F"/>
    <w:rsid w:val="002A018C"/>
    <w:rsid w:val="002A0BD6"/>
    <w:rsid w:val="002A1FD6"/>
    <w:rsid w:val="002A5FF7"/>
    <w:rsid w:val="002A607A"/>
    <w:rsid w:val="002B16C4"/>
    <w:rsid w:val="002B3894"/>
    <w:rsid w:val="002B6EB7"/>
    <w:rsid w:val="002C07DD"/>
    <w:rsid w:val="002C0A04"/>
    <w:rsid w:val="002C120B"/>
    <w:rsid w:val="002C1E65"/>
    <w:rsid w:val="002C2E2C"/>
    <w:rsid w:val="002C458F"/>
    <w:rsid w:val="002C54E1"/>
    <w:rsid w:val="002C590F"/>
    <w:rsid w:val="002D09DF"/>
    <w:rsid w:val="002D1EC8"/>
    <w:rsid w:val="002D3BDF"/>
    <w:rsid w:val="002D43ED"/>
    <w:rsid w:val="002E309C"/>
    <w:rsid w:val="002E469C"/>
    <w:rsid w:val="002F3CEE"/>
    <w:rsid w:val="002F41C0"/>
    <w:rsid w:val="002F59DB"/>
    <w:rsid w:val="0030024C"/>
    <w:rsid w:val="00306689"/>
    <w:rsid w:val="00310E17"/>
    <w:rsid w:val="003145FC"/>
    <w:rsid w:val="00314684"/>
    <w:rsid w:val="00317C26"/>
    <w:rsid w:val="00321EAF"/>
    <w:rsid w:val="00323DA6"/>
    <w:rsid w:val="00324C5C"/>
    <w:rsid w:val="00324E02"/>
    <w:rsid w:val="0032599D"/>
    <w:rsid w:val="003346D2"/>
    <w:rsid w:val="003374BD"/>
    <w:rsid w:val="00340205"/>
    <w:rsid w:val="00344128"/>
    <w:rsid w:val="003508FD"/>
    <w:rsid w:val="00352D14"/>
    <w:rsid w:val="00354892"/>
    <w:rsid w:val="00354924"/>
    <w:rsid w:val="00355775"/>
    <w:rsid w:val="00357C6F"/>
    <w:rsid w:val="003743DD"/>
    <w:rsid w:val="00377C12"/>
    <w:rsid w:val="0038077D"/>
    <w:rsid w:val="00386200"/>
    <w:rsid w:val="00392CAC"/>
    <w:rsid w:val="00395392"/>
    <w:rsid w:val="00395DA6"/>
    <w:rsid w:val="00397DB1"/>
    <w:rsid w:val="003A04AE"/>
    <w:rsid w:val="003A506B"/>
    <w:rsid w:val="003A5765"/>
    <w:rsid w:val="003B32A6"/>
    <w:rsid w:val="003B7DA7"/>
    <w:rsid w:val="003C31F2"/>
    <w:rsid w:val="003C36ED"/>
    <w:rsid w:val="003C74E7"/>
    <w:rsid w:val="003D02E1"/>
    <w:rsid w:val="003D1C1D"/>
    <w:rsid w:val="003D1F1E"/>
    <w:rsid w:val="003D33FB"/>
    <w:rsid w:val="003D523D"/>
    <w:rsid w:val="003E51B8"/>
    <w:rsid w:val="003E5300"/>
    <w:rsid w:val="003E6DA5"/>
    <w:rsid w:val="003F52BA"/>
    <w:rsid w:val="003F588A"/>
    <w:rsid w:val="003F5D1F"/>
    <w:rsid w:val="003F66E7"/>
    <w:rsid w:val="003F75EB"/>
    <w:rsid w:val="00401436"/>
    <w:rsid w:val="00402549"/>
    <w:rsid w:val="004027E1"/>
    <w:rsid w:val="0040466E"/>
    <w:rsid w:val="00404F73"/>
    <w:rsid w:val="00410121"/>
    <w:rsid w:val="004156B7"/>
    <w:rsid w:val="00417044"/>
    <w:rsid w:val="0042380B"/>
    <w:rsid w:val="004276D1"/>
    <w:rsid w:val="00427D98"/>
    <w:rsid w:val="00433F3D"/>
    <w:rsid w:val="00434F34"/>
    <w:rsid w:val="00437AB4"/>
    <w:rsid w:val="00440EA0"/>
    <w:rsid w:val="0044369F"/>
    <w:rsid w:val="00443A64"/>
    <w:rsid w:val="004447C9"/>
    <w:rsid w:val="00457D66"/>
    <w:rsid w:val="00461D81"/>
    <w:rsid w:val="00465D1C"/>
    <w:rsid w:val="00466408"/>
    <w:rsid w:val="004668BF"/>
    <w:rsid w:val="00467E96"/>
    <w:rsid w:val="00470013"/>
    <w:rsid w:val="0047108E"/>
    <w:rsid w:val="004710E2"/>
    <w:rsid w:val="004753E0"/>
    <w:rsid w:val="00476536"/>
    <w:rsid w:val="0048047E"/>
    <w:rsid w:val="0048241C"/>
    <w:rsid w:val="00484B15"/>
    <w:rsid w:val="00490DBB"/>
    <w:rsid w:val="00496438"/>
    <w:rsid w:val="00496EB2"/>
    <w:rsid w:val="004A255C"/>
    <w:rsid w:val="004A2CD6"/>
    <w:rsid w:val="004A340A"/>
    <w:rsid w:val="004A378D"/>
    <w:rsid w:val="004A5772"/>
    <w:rsid w:val="004A6A5D"/>
    <w:rsid w:val="004A7022"/>
    <w:rsid w:val="004A780C"/>
    <w:rsid w:val="004B0276"/>
    <w:rsid w:val="004B08F8"/>
    <w:rsid w:val="004C2896"/>
    <w:rsid w:val="004C4F94"/>
    <w:rsid w:val="004C544E"/>
    <w:rsid w:val="004C76E0"/>
    <w:rsid w:val="004D039A"/>
    <w:rsid w:val="004D1BC1"/>
    <w:rsid w:val="004D2CC4"/>
    <w:rsid w:val="004E1E8D"/>
    <w:rsid w:val="004E21F3"/>
    <w:rsid w:val="004E4007"/>
    <w:rsid w:val="004E4928"/>
    <w:rsid w:val="004F1081"/>
    <w:rsid w:val="004F1CE3"/>
    <w:rsid w:val="004F4666"/>
    <w:rsid w:val="004F4AB9"/>
    <w:rsid w:val="004F591A"/>
    <w:rsid w:val="004F666F"/>
    <w:rsid w:val="0050049E"/>
    <w:rsid w:val="005030EB"/>
    <w:rsid w:val="00504B7C"/>
    <w:rsid w:val="005060E5"/>
    <w:rsid w:val="00506A51"/>
    <w:rsid w:val="0051023C"/>
    <w:rsid w:val="005138FE"/>
    <w:rsid w:val="00514F42"/>
    <w:rsid w:val="00524FC3"/>
    <w:rsid w:val="00530D55"/>
    <w:rsid w:val="00534A1B"/>
    <w:rsid w:val="00534D71"/>
    <w:rsid w:val="00536199"/>
    <w:rsid w:val="00542878"/>
    <w:rsid w:val="005428BB"/>
    <w:rsid w:val="005428F9"/>
    <w:rsid w:val="0054373D"/>
    <w:rsid w:val="005462A1"/>
    <w:rsid w:val="00552769"/>
    <w:rsid w:val="00554F70"/>
    <w:rsid w:val="005567D9"/>
    <w:rsid w:val="00556A5C"/>
    <w:rsid w:val="00560140"/>
    <w:rsid w:val="0056124C"/>
    <w:rsid w:val="00567E62"/>
    <w:rsid w:val="005718B8"/>
    <w:rsid w:val="005765FB"/>
    <w:rsid w:val="00576BA1"/>
    <w:rsid w:val="00576BB1"/>
    <w:rsid w:val="00592295"/>
    <w:rsid w:val="00597524"/>
    <w:rsid w:val="005A32EC"/>
    <w:rsid w:val="005A38BD"/>
    <w:rsid w:val="005A3F31"/>
    <w:rsid w:val="005A4609"/>
    <w:rsid w:val="005A7373"/>
    <w:rsid w:val="005B0708"/>
    <w:rsid w:val="005B189D"/>
    <w:rsid w:val="005B3A74"/>
    <w:rsid w:val="005B4147"/>
    <w:rsid w:val="005C0885"/>
    <w:rsid w:val="005C1667"/>
    <w:rsid w:val="005D208F"/>
    <w:rsid w:val="005D4708"/>
    <w:rsid w:val="005D4C3A"/>
    <w:rsid w:val="005D4CEB"/>
    <w:rsid w:val="005D4FA6"/>
    <w:rsid w:val="005D7D38"/>
    <w:rsid w:val="005E23C9"/>
    <w:rsid w:val="005E4D40"/>
    <w:rsid w:val="005E6967"/>
    <w:rsid w:val="005F0C17"/>
    <w:rsid w:val="005F53DA"/>
    <w:rsid w:val="00603DDC"/>
    <w:rsid w:val="006042F9"/>
    <w:rsid w:val="00605B1B"/>
    <w:rsid w:val="00605CE9"/>
    <w:rsid w:val="00605CFA"/>
    <w:rsid w:val="00607125"/>
    <w:rsid w:val="00610F36"/>
    <w:rsid w:val="00612ADF"/>
    <w:rsid w:val="006165D9"/>
    <w:rsid w:val="006270EF"/>
    <w:rsid w:val="00633891"/>
    <w:rsid w:val="00636814"/>
    <w:rsid w:val="00641A8B"/>
    <w:rsid w:val="00641EBB"/>
    <w:rsid w:val="0064212A"/>
    <w:rsid w:val="0064784C"/>
    <w:rsid w:val="00647926"/>
    <w:rsid w:val="00653C15"/>
    <w:rsid w:val="00657706"/>
    <w:rsid w:val="00660406"/>
    <w:rsid w:val="0066109B"/>
    <w:rsid w:val="006612BA"/>
    <w:rsid w:val="006628E1"/>
    <w:rsid w:val="00664668"/>
    <w:rsid w:val="00665F24"/>
    <w:rsid w:val="00676ABC"/>
    <w:rsid w:val="006777D8"/>
    <w:rsid w:val="00680D71"/>
    <w:rsid w:val="0068187F"/>
    <w:rsid w:val="00681E94"/>
    <w:rsid w:val="006870AC"/>
    <w:rsid w:val="0069240D"/>
    <w:rsid w:val="006A1ABF"/>
    <w:rsid w:val="006A274D"/>
    <w:rsid w:val="006B7E1D"/>
    <w:rsid w:val="006D32A0"/>
    <w:rsid w:val="006D4E4D"/>
    <w:rsid w:val="006D5328"/>
    <w:rsid w:val="006D54B7"/>
    <w:rsid w:val="006D577C"/>
    <w:rsid w:val="006D5FA4"/>
    <w:rsid w:val="006D66DF"/>
    <w:rsid w:val="006D7210"/>
    <w:rsid w:val="006D74CA"/>
    <w:rsid w:val="006E259C"/>
    <w:rsid w:val="006E2840"/>
    <w:rsid w:val="006E325F"/>
    <w:rsid w:val="006E3913"/>
    <w:rsid w:val="006E628F"/>
    <w:rsid w:val="006F322A"/>
    <w:rsid w:val="006F51D5"/>
    <w:rsid w:val="006F67F3"/>
    <w:rsid w:val="006F737A"/>
    <w:rsid w:val="006F78CC"/>
    <w:rsid w:val="00701042"/>
    <w:rsid w:val="00702F63"/>
    <w:rsid w:val="00704628"/>
    <w:rsid w:val="007054E5"/>
    <w:rsid w:val="007063C4"/>
    <w:rsid w:val="00720209"/>
    <w:rsid w:val="00722EBE"/>
    <w:rsid w:val="0072398B"/>
    <w:rsid w:val="00731FC4"/>
    <w:rsid w:val="007341E9"/>
    <w:rsid w:val="00745322"/>
    <w:rsid w:val="007466C6"/>
    <w:rsid w:val="0074676F"/>
    <w:rsid w:val="007557F0"/>
    <w:rsid w:val="00756A70"/>
    <w:rsid w:val="00756C1A"/>
    <w:rsid w:val="00756CC8"/>
    <w:rsid w:val="007571F9"/>
    <w:rsid w:val="00760E00"/>
    <w:rsid w:val="0076220D"/>
    <w:rsid w:val="007647EB"/>
    <w:rsid w:val="0077376A"/>
    <w:rsid w:val="00773B14"/>
    <w:rsid w:val="00782DB3"/>
    <w:rsid w:val="007833DA"/>
    <w:rsid w:val="007837F2"/>
    <w:rsid w:val="00784A19"/>
    <w:rsid w:val="00787E7B"/>
    <w:rsid w:val="007920B8"/>
    <w:rsid w:val="00792192"/>
    <w:rsid w:val="00796650"/>
    <w:rsid w:val="00796E0B"/>
    <w:rsid w:val="007B3391"/>
    <w:rsid w:val="007B485D"/>
    <w:rsid w:val="007B5E9F"/>
    <w:rsid w:val="007C40E8"/>
    <w:rsid w:val="007C5A86"/>
    <w:rsid w:val="007C6006"/>
    <w:rsid w:val="007C7781"/>
    <w:rsid w:val="007D3881"/>
    <w:rsid w:val="007D52AC"/>
    <w:rsid w:val="007E0173"/>
    <w:rsid w:val="007E15CE"/>
    <w:rsid w:val="007E25A5"/>
    <w:rsid w:val="007E4051"/>
    <w:rsid w:val="007E4484"/>
    <w:rsid w:val="007F263F"/>
    <w:rsid w:val="007F2F9F"/>
    <w:rsid w:val="0080367E"/>
    <w:rsid w:val="00803D0D"/>
    <w:rsid w:val="008044AE"/>
    <w:rsid w:val="00804ABE"/>
    <w:rsid w:val="00807A82"/>
    <w:rsid w:val="00810956"/>
    <w:rsid w:val="0081282C"/>
    <w:rsid w:val="0081573B"/>
    <w:rsid w:val="0081606C"/>
    <w:rsid w:val="008167A2"/>
    <w:rsid w:val="00821B18"/>
    <w:rsid w:val="00826D70"/>
    <w:rsid w:val="00827235"/>
    <w:rsid w:val="00840608"/>
    <w:rsid w:val="00844196"/>
    <w:rsid w:val="0084613A"/>
    <w:rsid w:val="00851371"/>
    <w:rsid w:val="00852D55"/>
    <w:rsid w:val="00853960"/>
    <w:rsid w:val="00853C3E"/>
    <w:rsid w:val="0085438F"/>
    <w:rsid w:val="00854D9F"/>
    <w:rsid w:val="00855FD9"/>
    <w:rsid w:val="0085667B"/>
    <w:rsid w:val="00860786"/>
    <w:rsid w:val="008612F6"/>
    <w:rsid w:val="00864110"/>
    <w:rsid w:val="0086489C"/>
    <w:rsid w:val="00867171"/>
    <w:rsid w:val="00875907"/>
    <w:rsid w:val="0088072E"/>
    <w:rsid w:val="0088089E"/>
    <w:rsid w:val="00885447"/>
    <w:rsid w:val="008913F9"/>
    <w:rsid w:val="008932F3"/>
    <w:rsid w:val="00893E81"/>
    <w:rsid w:val="00897CC1"/>
    <w:rsid w:val="008A3479"/>
    <w:rsid w:val="008A6183"/>
    <w:rsid w:val="008A6CC8"/>
    <w:rsid w:val="008A71DE"/>
    <w:rsid w:val="008B01FA"/>
    <w:rsid w:val="008C39A4"/>
    <w:rsid w:val="008C5187"/>
    <w:rsid w:val="008D2AD1"/>
    <w:rsid w:val="008D42CD"/>
    <w:rsid w:val="008D5677"/>
    <w:rsid w:val="008E48E2"/>
    <w:rsid w:val="008E4C94"/>
    <w:rsid w:val="008E5F5E"/>
    <w:rsid w:val="008F00F5"/>
    <w:rsid w:val="008F278B"/>
    <w:rsid w:val="008F3C2E"/>
    <w:rsid w:val="009013B6"/>
    <w:rsid w:val="009037DD"/>
    <w:rsid w:val="00903B34"/>
    <w:rsid w:val="009041E8"/>
    <w:rsid w:val="00906017"/>
    <w:rsid w:val="00907879"/>
    <w:rsid w:val="00907BEE"/>
    <w:rsid w:val="0091082E"/>
    <w:rsid w:val="009116A5"/>
    <w:rsid w:val="009119C5"/>
    <w:rsid w:val="00914444"/>
    <w:rsid w:val="009160DE"/>
    <w:rsid w:val="009174E5"/>
    <w:rsid w:val="00922FE9"/>
    <w:rsid w:val="0092589B"/>
    <w:rsid w:val="009313F9"/>
    <w:rsid w:val="00936227"/>
    <w:rsid w:val="009379EF"/>
    <w:rsid w:val="009379FD"/>
    <w:rsid w:val="009414B9"/>
    <w:rsid w:val="0094154F"/>
    <w:rsid w:val="00950769"/>
    <w:rsid w:val="00953F05"/>
    <w:rsid w:val="009542AD"/>
    <w:rsid w:val="0095613C"/>
    <w:rsid w:val="009623F5"/>
    <w:rsid w:val="009632B8"/>
    <w:rsid w:val="00963D5E"/>
    <w:rsid w:val="00963D92"/>
    <w:rsid w:val="0097164A"/>
    <w:rsid w:val="00972F41"/>
    <w:rsid w:val="00973668"/>
    <w:rsid w:val="00974370"/>
    <w:rsid w:val="00975BED"/>
    <w:rsid w:val="00975D9E"/>
    <w:rsid w:val="00977830"/>
    <w:rsid w:val="0098024E"/>
    <w:rsid w:val="009827BC"/>
    <w:rsid w:val="009901D7"/>
    <w:rsid w:val="009A0627"/>
    <w:rsid w:val="009A1B85"/>
    <w:rsid w:val="009A2495"/>
    <w:rsid w:val="009A368E"/>
    <w:rsid w:val="009A4B41"/>
    <w:rsid w:val="009A7159"/>
    <w:rsid w:val="009D1534"/>
    <w:rsid w:val="009D319D"/>
    <w:rsid w:val="009D7918"/>
    <w:rsid w:val="009E2A35"/>
    <w:rsid w:val="009F413D"/>
    <w:rsid w:val="009F533B"/>
    <w:rsid w:val="009F7465"/>
    <w:rsid w:val="00A0273A"/>
    <w:rsid w:val="00A04AAF"/>
    <w:rsid w:val="00A11ADE"/>
    <w:rsid w:val="00A149D3"/>
    <w:rsid w:val="00A1614D"/>
    <w:rsid w:val="00A205E0"/>
    <w:rsid w:val="00A226B3"/>
    <w:rsid w:val="00A2442D"/>
    <w:rsid w:val="00A25EE5"/>
    <w:rsid w:val="00A26D8A"/>
    <w:rsid w:val="00A271C7"/>
    <w:rsid w:val="00A319C2"/>
    <w:rsid w:val="00A31D51"/>
    <w:rsid w:val="00A3297B"/>
    <w:rsid w:val="00A35769"/>
    <w:rsid w:val="00A36AA9"/>
    <w:rsid w:val="00A42E2E"/>
    <w:rsid w:val="00A466B8"/>
    <w:rsid w:val="00A52173"/>
    <w:rsid w:val="00A53278"/>
    <w:rsid w:val="00A569B3"/>
    <w:rsid w:val="00A56CEA"/>
    <w:rsid w:val="00A57685"/>
    <w:rsid w:val="00A576BB"/>
    <w:rsid w:val="00A60011"/>
    <w:rsid w:val="00A6111E"/>
    <w:rsid w:val="00A6255A"/>
    <w:rsid w:val="00A62F05"/>
    <w:rsid w:val="00A63F16"/>
    <w:rsid w:val="00A71AEB"/>
    <w:rsid w:val="00A720E6"/>
    <w:rsid w:val="00A7375D"/>
    <w:rsid w:val="00A76858"/>
    <w:rsid w:val="00A853A4"/>
    <w:rsid w:val="00A854EE"/>
    <w:rsid w:val="00A956EE"/>
    <w:rsid w:val="00A97572"/>
    <w:rsid w:val="00A97764"/>
    <w:rsid w:val="00AA5D9C"/>
    <w:rsid w:val="00AB07DC"/>
    <w:rsid w:val="00AB461E"/>
    <w:rsid w:val="00AC491E"/>
    <w:rsid w:val="00AD21CC"/>
    <w:rsid w:val="00AD265F"/>
    <w:rsid w:val="00AD2CDA"/>
    <w:rsid w:val="00AD38AE"/>
    <w:rsid w:val="00AD5B20"/>
    <w:rsid w:val="00AD630C"/>
    <w:rsid w:val="00AE004E"/>
    <w:rsid w:val="00AE2E40"/>
    <w:rsid w:val="00AE79B6"/>
    <w:rsid w:val="00AF4E70"/>
    <w:rsid w:val="00AF7999"/>
    <w:rsid w:val="00B02046"/>
    <w:rsid w:val="00B03222"/>
    <w:rsid w:val="00B040C3"/>
    <w:rsid w:val="00B043D3"/>
    <w:rsid w:val="00B10025"/>
    <w:rsid w:val="00B10E54"/>
    <w:rsid w:val="00B11EAF"/>
    <w:rsid w:val="00B13A10"/>
    <w:rsid w:val="00B201C4"/>
    <w:rsid w:val="00B23C45"/>
    <w:rsid w:val="00B240C2"/>
    <w:rsid w:val="00B3225A"/>
    <w:rsid w:val="00B33A5B"/>
    <w:rsid w:val="00B3747F"/>
    <w:rsid w:val="00B41D2C"/>
    <w:rsid w:val="00B46763"/>
    <w:rsid w:val="00B500AB"/>
    <w:rsid w:val="00B5101D"/>
    <w:rsid w:val="00B56BCC"/>
    <w:rsid w:val="00B65432"/>
    <w:rsid w:val="00B65F69"/>
    <w:rsid w:val="00B66B55"/>
    <w:rsid w:val="00B67458"/>
    <w:rsid w:val="00B7071F"/>
    <w:rsid w:val="00B729D5"/>
    <w:rsid w:val="00B76359"/>
    <w:rsid w:val="00B8252C"/>
    <w:rsid w:val="00B82C7B"/>
    <w:rsid w:val="00B866ED"/>
    <w:rsid w:val="00B913DB"/>
    <w:rsid w:val="00B929DF"/>
    <w:rsid w:val="00B94558"/>
    <w:rsid w:val="00B95C9A"/>
    <w:rsid w:val="00BA21CE"/>
    <w:rsid w:val="00BA3A78"/>
    <w:rsid w:val="00BC08F8"/>
    <w:rsid w:val="00BC2C49"/>
    <w:rsid w:val="00BC3C84"/>
    <w:rsid w:val="00BC5FEB"/>
    <w:rsid w:val="00BD08D7"/>
    <w:rsid w:val="00BD1407"/>
    <w:rsid w:val="00BD1A88"/>
    <w:rsid w:val="00BD20C1"/>
    <w:rsid w:val="00BD312D"/>
    <w:rsid w:val="00BD6A2D"/>
    <w:rsid w:val="00BE0B15"/>
    <w:rsid w:val="00BE2C97"/>
    <w:rsid w:val="00BF297A"/>
    <w:rsid w:val="00BF3776"/>
    <w:rsid w:val="00C01CCF"/>
    <w:rsid w:val="00C22A98"/>
    <w:rsid w:val="00C234DC"/>
    <w:rsid w:val="00C254F6"/>
    <w:rsid w:val="00C26F05"/>
    <w:rsid w:val="00C30FA9"/>
    <w:rsid w:val="00C33A6B"/>
    <w:rsid w:val="00C377A3"/>
    <w:rsid w:val="00C41AD6"/>
    <w:rsid w:val="00C41FDE"/>
    <w:rsid w:val="00C42CAB"/>
    <w:rsid w:val="00C462B2"/>
    <w:rsid w:val="00C465E1"/>
    <w:rsid w:val="00C5097E"/>
    <w:rsid w:val="00C5442F"/>
    <w:rsid w:val="00C54C1E"/>
    <w:rsid w:val="00C56143"/>
    <w:rsid w:val="00C610C7"/>
    <w:rsid w:val="00C620DD"/>
    <w:rsid w:val="00C66A1E"/>
    <w:rsid w:val="00C70C3A"/>
    <w:rsid w:val="00C736C7"/>
    <w:rsid w:val="00C744E6"/>
    <w:rsid w:val="00C808BD"/>
    <w:rsid w:val="00C83A19"/>
    <w:rsid w:val="00C83BAC"/>
    <w:rsid w:val="00C907D2"/>
    <w:rsid w:val="00C9136E"/>
    <w:rsid w:val="00C91803"/>
    <w:rsid w:val="00C91E1F"/>
    <w:rsid w:val="00C950A9"/>
    <w:rsid w:val="00C96CC7"/>
    <w:rsid w:val="00CA6263"/>
    <w:rsid w:val="00CB170C"/>
    <w:rsid w:val="00CB4ECB"/>
    <w:rsid w:val="00CC5A4F"/>
    <w:rsid w:val="00CC747C"/>
    <w:rsid w:val="00CD5A30"/>
    <w:rsid w:val="00CD7A7E"/>
    <w:rsid w:val="00CE0B53"/>
    <w:rsid w:val="00CE58BD"/>
    <w:rsid w:val="00CE63B7"/>
    <w:rsid w:val="00CF0CBC"/>
    <w:rsid w:val="00CF48D2"/>
    <w:rsid w:val="00CF60DF"/>
    <w:rsid w:val="00CF6CCD"/>
    <w:rsid w:val="00CF70C9"/>
    <w:rsid w:val="00D0008F"/>
    <w:rsid w:val="00D00DD0"/>
    <w:rsid w:val="00D062CA"/>
    <w:rsid w:val="00D10490"/>
    <w:rsid w:val="00D123AE"/>
    <w:rsid w:val="00D17378"/>
    <w:rsid w:val="00D17881"/>
    <w:rsid w:val="00D23242"/>
    <w:rsid w:val="00D24554"/>
    <w:rsid w:val="00D30854"/>
    <w:rsid w:val="00D425F9"/>
    <w:rsid w:val="00D446F1"/>
    <w:rsid w:val="00D47219"/>
    <w:rsid w:val="00D5388E"/>
    <w:rsid w:val="00D53EC6"/>
    <w:rsid w:val="00D67E1C"/>
    <w:rsid w:val="00D70330"/>
    <w:rsid w:val="00D71543"/>
    <w:rsid w:val="00D749DA"/>
    <w:rsid w:val="00D8062C"/>
    <w:rsid w:val="00D8075A"/>
    <w:rsid w:val="00D80E2A"/>
    <w:rsid w:val="00D813D1"/>
    <w:rsid w:val="00D85119"/>
    <w:rsid w:val="00D937CF"/>
    <w:rsid w:val="00D93856"/>
    <w:rsid w:val="00DA4CCE"/>
    <w:rsid w:val="00DA58F9"/>
    <w:rsid w:val="00DA6A63"/>
    <w:rsid w:val="00DA769F"/>
    <w:rsid w:val="00DB29DB"/>
    <w:rsid w:val="00DC194A"/>
    <w:rsid w:val="00DC3121"/>
    <w:rsid w:val="00DC39E5"/>
    <w:rsid w:val="00DC67F8"/>
    <w:rsid w:val="00DD61B1"/>
    <w:rsid w:val="00DD630A"/>
    <w:rsid w:val="00DE27E8"/>
    <w:rsid w:val="00DE6184"/>
    <w:rsid w:val="00DE64C8"/>
    <w:rsid w:val="00DF47D0"/>
    <w:rsid w:val="00DF587C"/>
    <w:rsid w:val="00E00086"/>
    <w:rsid w:val="00E008D0"/>
    <w:rsid w:val="00E03DE2"/>
    <w:rsid w:val="00E03E01"/>
    <w:rsid w:val="00E03EA2"/>
    <w:rsid w:val="00E04E2D"/>
    <w:rsid w:val="00E13370"/>
    <w:rsid w:val="00E20FE3"/>
    <w:rsid w:val="00E21D75"/>
    <w:rsid w:val="00E22B20"/>
    <w:rsid w:val="00E233CC"/>
    <w:rsid w:val="00E23F13"/>
    <w:rsid w:val="00E242CD"/>
    <w:rsid w:val="00E24F85"/>
    <w:rsid w:val="00E25533"/>
    <w:rsid w:val="00E2634A"/>
    <w:rsid w:val="00E34341"/>
    <w:rsid w:val="00E3585B"/>
    <w:rsid w:val="00E35983"/>
    <w:rsid w:val="00E35AEF"/>
    <w:rsid w:val="00E35EA0"/>
    <w:rsid w:val="00E3701A"/>
    <w:rsid w:val="00E4260E"/>
    <w:rsid w:val="00E44F97"/>
    <w:rsid w:val="00E45FB8"/>
    <w:rsid w:val="00E462D2"/>
    <w:rsid w:val="00E47F90"/>
    <w:rsid w:val="00E51A37"/>
    <w:rsid w:val="00E51CD6"/>
    <w:rsid w:val="00E527C1"/>
    <w:rsid w:val="00E56C12"/>
    <w:rsid w:val="00E57499"/>
    <w:rsid w:val="00E6361D"/>
    <w:rsid w:val="00E64AB2"/>
    <w:rsid w:val="00E65014"/>
    <w:rsid w:val="00E659DD"/>
    <w:rsid w:val="00E66ACE"/>
    <w:rsid w:val="00E674B8"/>
    <w:rsid w:val="00E76069"/>
    <w:rsid w:val="00E76BD5"/>
    <w:rsid w:val="00E8346D"/>
    <w:rsid w:val="00E83B61"/>
    <w:rsid w:val="00E84626"/>
    <w:rsid w:val="00E8495B"/>
    <w:rsid w:val="00E85BB5"/>
    <w:rsid w:val="00E87810"/>
    <w:rsid w:val="00EA28D9"/>
    <w:rsid w:val="00EA2B0F"/>
    <w:rsid w:val="00EA5A9E"/>
    <w:rsid w:val="00EA78BC"/>
    <w:rsid w:val="00EB0BAD"/>
    <w:rsid w:val="00EB0D94"/>
    <w:rsid w:val="00EB1E32"/>
    <w:rsid w:val="00EB3A8B"/>
    <w:rsid w:val="00EB52D8"/>
    <w:rsid w:val="00EB5DF6"/>
    <w:rsid w:val="00EB6C5E"/>
    <w:rsid w:val="00EC4F3B"/>
    <w:rsid w:val="00EC5392"/>
    <w:rsid w:val="00EC61CD"/>
    <w:rsid w:val="00ED0D74"/>
    <w:rsid w:val="00EE2B99"/>
    <w:rsid w:val="00EF41CF"/>
    <w:rsid w:val="00EF6C81"/>
    <w:rsid w:val="00F01A2B"/>
    <w:rsid w:val="00F044A4"/>
    <w:rsid w:val="00F06FD6"/>
    <w:rsid w:val="00F07FFA"/>
    <w:rsid w:val="00F11134"/>
    <w:rsid w:val="00F1388F"/>
    <w:rsid w:val="00F13A31"/>
    <w:rsid w:val="00F178DB"/>
    <w:rsid w:val="00F17E2B"/>
    <w:rsid w:val="00F232C0"/>
    <w:rsid w:val="00F2405B"/>
    <w:rsid w:val="00F26AEF"/>
    <w:rsid w:val="00F308D8"/>
    <w:rsid w:val="00F33313"/>
    <w:rsid w:val="00F33ED6"/>
    <w:rsid w:val="00F349A1"/>
    <w:rsid w:val="00F35FC6"/>
    <w:rsid w:val="00F4006B"/>
    <w:rsid w:val="00F428CA"/>
    <w:rsid w:val="00F44BB3"/>
    <w:rsid w:val="00F45097"/>
    <w:rsid w:val="00F51EDC"/>
    <w:rsid w:val="00F53E5F"/>
    <w:rsid w:val="00F54E5C"/>
    <w:rsid w:val="00F557CE"/>
    <w:rsid w:val="00F56FA0"/>
    <w:rsid w:val="00F57B84"/>
    <w:rsid w:val="00F57C21"/>
    <w:rsid w:val="00F71EEE"/>
    <w:rsid w:val="00F722CC"/>
    <w:rsid w:val="00F81567"/>
    <w:rsid w:val="00F862C7"/>
    <w:rsid w:val="00F8638B"/>
    <w:rsid w:val="00F8765F"/>
    <w:rsid w:val="00F90302"/>
    <w:rsid w:val="00F952FE"/>
    <w:rsid w:val="00F97ACF"/>
    <w:rsid w:val="00FA26D9"/>
    <w:rsid w:val="00FA2929"/>
    <w:rsid w:val="00FA382D"/>
    <w:rsid w:val="00FA6F68"/>
    <w:rsid w:val="00FB16BB"/>
    <w:rsid w:val="00FB41B8"/>
    <w:rsid w:val="00FB7B9E"/>
    <w:rsid w:val="00FD375E"/>
    <w:rsid w:val="00FD48B5"/>
    <w:rsid w:val="00FE24C2"/>
    <w:rsid w:val="00FE6FBB"/>
    <w:rsid w:val="00FE7AAA"/>
    <w:rsid w:val="00FF02A3"/>
    <w:rsid w:val="00FF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1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">
    <w:name w:val="Без интервала1"/>
    <w:uiPriority w:val="99"/>
    <w:rsid w:val="00BA21CE"/>
    <w:rPr>
      <w:rFonts w:eastAsia="Times New Roman" w:cs="Calibri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0C7512"/>
    <w:rPr>
      <w:b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38DF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rsid w:val="00576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576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6B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346D2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99"/>
    <w:qFormat/>
    <w:rsid w:val="003346D2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3346D2"/>
    <w:rPr>
      <w:rFonts w:eastAsia="Times New Roman"/>
      <w:sz w:val="22"/>
      <w:lang w:val="ru-RU" w:eastAsia="ru-RU"/>
    </w:rPr>
  </w:style>
  <w:style w:type="paragraph" w:customStyle="1" w:styleId="fn2r">
    <w:name w:val="fn2r"/>
    <w:basedOn w:val="Normal"/>
    <w:uiPriority w:val="99"/>
    <w:rsid w:val="00334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346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6D2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8F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346D2"/>
    <w:rPr>
      <w:rFonts w:cs="Times New Roman"/>
    </w:rPr>
  </w:style>
  <w:style w:type="paragraph" w:customStyle="1" w:styleId="Standard">
    <w:name w:val="Standard"/>
    <w:uiPriority w:val="99"/>
    <w:rsid w:val="003346D2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rsid w:val="008044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37EE"/>
    <w:rPr>
      <w:rFonts w:cs="Times New Roman"/>
      <w:lang w:eastAsia="en-US"/>
    </w:rPr>
  </w:style>
  <w:style w:type="paragraph" w:customStyle="1" w:styleId="11">
    <w:name w:val="Без интервала11"/>
    <w:uiPriority w:val="99"/>
    <w:rsid w:val="00E23F13"/>
    <w:rPr>
      <w:rFonts w:eastAsia="Times New Roman" w:cs="Calibri"/>
      <w:lang w:eastAsia="en-US"/>
    </w:rPr>
  </w:style>
  <w:style w:type="paragraph" w:styleId="BlockText">
    <w:name w:val="Block Text"/>
    <w:basedOn w:val="Normal"/>
    <w:uiPriority w:val="99"/>
    <w:rsid w:val="00E23F13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E23F13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E23F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Normal"/>
    <w:uiPriority w:val="99"/>
    <w:rsid w:val="00E23F13"/>
    <w:pPr>
      <w:spacing w:after="200" w:line="276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locked/>
    <w:rsid w:val="00E23F13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36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681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68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814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Normal"/>
    <w:uiPriority w:val="99"/>
    <w:rsid w:val="00B11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GridTableLight">
    <w:name w:val="Grid Table Light"/>
    <w:uiPriority w:val="99"/>
    <w:rsid w:val="0056014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1344</TotalTime>
  <Pages>38</Pages>
  <Words>7400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Сотрудник</dc:creator>
  <cp:keywords/>
  <dc:description/>
  <cp:lastModifiedBy>Secretar</cp:lastModifiedBy>
  <cp:revision>34</cp:revision>
  <cp:lastPrinted>2017-11-20T11:58:00Z</cp:lastPrinted>
  <dcterms:created xsi:type="dcterms:W3CDTF">2017-11-12T10:34:00Z</dcterms:created>
  <dcterms:modified xsi:type="dcterms:W3CDTF">2017-11-21T04:12:00Z</dcterms:modified>
</cp:coreProperties>
</file>