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CB" w:rsidRPr="007157CB" w:rsidRDefault="007157CB" w:rsidP="00D3744A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333333"/>
          <w:kern w:val="36"/>
          <w:sz w:val="45"/>
          <w:szCs w:val="45"/>
          <w:lang w:eastAsia="ru-RU"/>
        </w:rPr>
      </w:pPr>
      <w:r w:rsidRPr="007157CB">
        <w:rPr>
          <w:rFonts w:ascii="Trebuchet MS" w:eastAsia="Times New Roman" w:hAnsi="Trebuchet MS" w:cs="Times New Roman"/>
          <w:color w:val="333333"/>
          <w:kern w:val="36"/>
          <w:sz w:val="45"/>
          <w:szCs w:val="45"/>
          <w:lang w:eastAsia="ru-RU"/>
        </w:rPr>
        <w:t>Специалисты по охране труда приглашаются к участию в республиканской конференции</w:t>
      </w:r>
    </w:p>
    <w:p w:rsidR="007157CB" w:rsidRDefault="007157CB" w:rsidP="007157CB">
      <w:pPr>
        <w:shd w:val="clear" w:color="auto" w:fill="FFFFFF"/>
        <w:spacing w:after="0" w:line="293" w:lineRule="atLeast"/>
        <w:jc w:val="both"/>
        <w:rPr>
          <w:rFonts w:ascii="Trebuchet MS" w:eastAsia="Times New Roman" w:hAnsi="Trebuchet MS" w:cs="Times New Roman"/>
          <w:color w:val="333333"/>
          <w:sz w:val="20"/>
          <w:lang w:eastAsia="ru-RU"/>
        </w:rPr>
      </w:pPr>
      <w:r w:rsidRPr="00715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26 октября в Уфе состоится IV Республиканская научно-практическая конференция «Активизация инженерного мышления в сфере охраны труда». Организаторы мероприятия – Министерство труда и социальной защиты населения Республики Башкортостан, Башкирский межотраслевой институт охраны труда, экологии и безопасности на производстве при содействии Национальной ассоциации центров охраны труда (г. Москва), Государственной инспекции труда в РБ и Федерации профсоюзов республики. В работе конференции примут участие ученые и ведущие специалисты в области охраны труда и безопасности на производстве. По итогам работы будет подготовлен сборник докладов.</w:t>
      </w:r>
      <w:r w:rsidRPr="007157CB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</w:p>
    <w:p w:rsidR="007157CB" w:rsidRDefault="007157CB" w:rsidP="007157CB">
      <w:pPr>
        <w:shd w:val="clear" w:color="auto" w:fill="FFFFFF"/>
        <w:spacing w:after="0" w:line="29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Желающим принять участие в мероприя</w:t>
      </w:r>
      <w:bookmarkStart w:id="0" w:name="_GoBack"/>
      <w:bookmarkEnd w:id="0"/>
      <w:r w:rsidRPr="00715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тии необходимо направить тексты докладов в формате </w:t>
      </w:r>
      <w:proofErr w:type="spellStart"/>
      <w:r w:rsidRPr="00715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doc</w:t>
      </w:r>
      <w:proofErr w:type="spellEnd"/>
      <w:r w:rsidRPr="00715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или </w:t>
      </w:r>
      <w:proofErr w:type="spellStart"/>
      <w:r w:rsidRPr="00715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rtf</w:t>
      </w:r>
      <w:proofErr w:type="spellEnd"/>
      <w:r w:rsidRPr="00715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на электронный адрес</w:t>
      </w:r>
      <w:r w:rsidRPr="007157CB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hyperlink r:id="rId4" w:history="1">
        <w:r w:rsidRPr="007157CB">
          <w:rPr>
            <w:rFonts w:ascii="Trebuchet MS" w:eastAsia="Times New Roman" w:hAnsi="Trebuchet MS" w:cs="Times New Roman"/>
            <w:color w:val="3F8100"/>
            <w:sz w:val="20"/>
            <w:u w:val="single"/>
            <w:lang w:eastAsia="ru-RU"/>
          </w:rPr>
          <w:t>rio@bmipk.ru</w:t>
        </w:r>
      </w:hyperlink>
      <w:r w:rsidRPr="00715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 Заявки на участие в конференции принимаются до 15 октября, доклады и тексты выступлений необходимо представить в срок до 15 сентября. Все подробности - по телефону (347) 251-56-80 (отдел общественных связей Башкирского межотраслевого института охраны труда, экологии и безопасности на производстве - Колесникова Галина Александровна).</w:t>
      </w:r>
    </w:p>
    <w:p w:rsidR="007157CB" w:rsidRPr="007157CB" w:rsidRDefault="007157CB" w:rsidP="007157CB">
      <w:pPr>
        <w:shd w:val="clear" w:color="auto" w:fill="FFFFFF"/>
        <w:spacing w:after="0" w:line="29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lang w:eastAsia="ru-RU"/>
        </w:rPr>
        <w:t xml:space="preserve"> </w:t>
      </w:r>
      <w:r w:rsidRPr="007157C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Место проведения конференции: Министерство труда и социальной защиты населения Республики Башкортостан (г. Уфа, ул. Пушкина, 95), актовый зал. Начало регистрации – 9.00.</w:t>
      </w:r>
      <w:r w:rsidRPr="007157CB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</w:p>
    <w:p w:rsidR="00BE4599" w:rsidRPr="00DC34CA" w:rsidRDefault="008034DF" w:rsidP="00DC34CA">
      <w:pPr>
        <w:jc w:val="right"/>
        <w:rPr>
          <w:i/>
        </w:rPr>
      </w:pPr>
      <w:r w:rsidRPr="00DC34CA">
        <w:rPr>
          <w:i/>
        </w:rPr>
        <w:t>Территориальный отдел Минтруда РБ по г. Стерлитамак</w:t>
      </w:r>
      <w:r w:rsidR="00DC34CA" w:rsidRPr="00DC34CA">
        <w:rPr>
          <w:i/>
        </w:rPr>
        <w:t>у</w:t>
      </w:r>
    </w:p>
    <w:sectPr w:rsidR="00BE4599" w:rsidRPr="00DC34CA" w:rsidSect="00BE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7CB"/>
    <w:rsid w:val="005C03FE"/>
    <w:rsid w:val="007157CB"/>
    <w:rsid w:val="008034DF"/>
    <w:rsid w:val="00BE4599"/>
    <w:rsid w:val="00D3744A"/>
    <w:rsid w:val="00D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25168-9A29-4F5B-BA1C-A3E01183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99"/>
  </w:style>
  <w:style w:type="paragraph" w:styleId="1">
    <w:name w:val="heading 1"/>
    <w:basedOn w:val="a"/>
    <w:link w:val="10"/>
    <w:uiPriority w:val="9"/>
    <w:qFormat/>
    <w:rsid w:val="00715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157CB"/>
  </w:style>
  <w:style w:type="character" w:customStyle="1" w:styleId="apple-converted-space">
    <w:name w:val="apple-converted-space"/>
    <w:basedOn w:val="a0"/>
    <w:rsid w:val="007157CB"/>
  </w:style>
  <w:style w:type="character" w:styleId="a3">
    <w:name w:val="Hyperlink"/>
    <w:basedOn w:val="a0"/>
    <w:uiPriority w:val="99"/>
    <w:semiHidden/>
    <w:unhideWhenUsed/>
    <w:rsid w:val="00715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o@bm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Trud2</dc:creator>
  <cp:keywords/>
  <dc:description/>
  <cp:lastModifiedBy>Ведспец отдела по связям со СМИ</cp:lastModifiedBy>
  <cp:revision>4</cp:revision>
  <dcterms:created xsi:type="dcterms:W3CDTF">2017-08-28T05:15:00Z</dcterms:created>
  <dcterms:modified xsi:type="dcterms:W3CDTF">2017-08-28T06:52:00Z</dcterms:modified>
</cp:coreProperties>
</file>