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8E" w:rsidRDefault="00041DD4" w:rsidP="00E71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E71E8E">
        <w:rPr>
          <w:sz w:val="28"/>
          <w:szCs w:val="28"/>
        </w:rPr>
        <w:t xml:space="preserve"> году было проведено два</w:t>
      </w:r>
      <w:r w:rsidR="00E71E8E" w:rsidRPr="000755C1">
        <w:rPr>
          <w:sz w:val="28"/>
          <w:szCs w:val="28"/>
        </w:rPr>
        <w:t xml:space="preserve"> заседания Антикор</w:t>
      </w:r>
      <w:r w:rsidR="00E71E8E">
        <w:rPr>
          <w:sz w:val="28"/>
          <w:szCs w:val="28"/>
        </w:rPr>
        <w:t>ру</w:t>
      </w:r>
      <w:r w:rsidR="00E71E8E" w:rsidRPr="000755C1">
        <w:rPr>
          <w:sz w:val="28"/>
          <w:szCs w:val="28"/>
        </w:rPr>
        <w:t>пционной комиссии городского округа город Стерлитамак Республики Башкортостан</w:t>
      </w:r>
      <w:r w:rsidR="00E71E8E">
        <w:rPr>
          <w:sz w:val="28"/>
          <w:szCs w:val="28"/>
        </w:rPr>
        <w:t xml:space="preserve">, состоявшиеся </w:t>
      </w:r>
      <w:r>
        <w:rPr>
          <w:sz w:val="28"/>
          <w:szCs w:val="28"/>
        </w:rPr>
        <w:t xml:space="preserve">20 января </w:t>
      </w:r>
      <w:r w:rsidR="00E71E8E">
        <w:rPr>
          <w:sz w:val="28"/>
          <w:szCs w:val="28"/>
        </w:rPr>
        <w:t>и</w:t>
      </w:r>
      <w:r>
        <w:rPr>
          <w:sz w:val="28"/>
          <w:szCs w:val="28"/>
        </w:rPr>
        <w:t xml:space="preserve"> 28 декабря</w:t>
      </w:r>
      <w:r w:rsidR="00E71E8E">
        <w:rPr>
          <w:sz w:val="28"/>
          <w:szCs w:val="28"/>
        </w:rPr>
        <w:t>. Были рассмотрены следующие вопросы:</w:t>
      </w:r>
    </w:p>
    <w:p w:rsidR="00041DD4" w:rsidRDefault="00041DD4" w:rsidP="00E71E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недопущении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при устройстве детей в дошкольные образовательные учреждения;</w:t>
      </w:r>
    </w:p>
    <w:p w:rsidR="00E71E8E" w:rsidRDefault="00E71E8E" w:rsidP="00E71E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41DD4">
        <w:rPr>
          <w:sz w:val="28"/>
          <w:szCs w:val="28"/>
        </w:rPr>
        <w:t>характерных нарушениях Федерального закона от 05.04.2013 года №44-ФЗ «О контрактной системе в сфере закупок товаров, работ и услуг для обеспечения государственных и муниципальных нужд;</w:t>
      </w:r>
    </w:p>
    <w:p w:rsidR="00041DD4" w:rsidRDefault="00041DD4" w:rsidP="00E71E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мерах, принимаемых для повышения качества асфальтирования дорог и внутриквартальных территорий подрядными организациями;</w:t>
      </w:r>
    </w:p>
    <w:p w:rsidR="00041DD4" w:rsidRDefault="00041DD4" w:rsidP="00E71E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Комплексного плана мероприятий по противодействию коррупции в городском округе город Стерлитамак Республики Башкортостан за 2015 год;</w:t>
      </w:r>
    </w:p>
    <w:p w:rsidR="00041DD4" w:rsidRDefault="00041DD4" w:rsidP="00E71E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состоянии внутреннего финансового аудита и мерах по его совершенствованию;</w:t>
      </w:r>
    </w:p>
    <w:p w:rsidR="00041DD4" w:rsidRDefault="00041DD4" w:rsidP="00E71E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соблюдении лицами, замещающими должности муниципальной службы, ограничений и запретов, предусмотренных законодательством;</w:t>
      </w:r>
    </w:p>
    <w:p w:rsidR="00041DD4" w:rsidRDefault="00041DD4" w:rsidP="00E71E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Антикоррупционной комиссии городского округа город Стерлитамак Республики Башкортостан на 2017 год.</w:t>
      </w:r>
      <w:bookmarkStart w:id="0" w:name="_GoBack"/>
      <w:bookmarkEnd w:id="0"/>
    </w:p>
    <w:p w:rsidR="000E6934" w:rsidRDefault="000E6934"/>
    <w:sectPr w:rsidR="000E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3329"/>
    <w:multiLevelType w:val="hybridMultilevel"/>
    <w:tmpl w:val="2006FCD0"/>
    <w:lvl w:ilvl="0" w:tplc="6D34DC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8E"/>
    <w:rsid w:val="00041DD4"/>
    <w:rsid w:val="000E6934"/>
    <w:rsid w:val="007221E5"/>
    <w:rsid w:val="00E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4</cp:revision>
  <dcterms:created xsi:type="dcterms:W3CDTF">2018-04-09T04:39:00Z</dcterms:created>
  <dcterms:modified xsi:type="dcterms:W3CDTF">2018-04-09T04:48:00Z</dcterms:modified>
</cp:coreProperties>
</file>