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6567" w:rsidRDefault="00336567" w:rsidP="00B577D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C92F48" w:rsidRPr="00336567" w:rsidRDefault="00B577D5" w:rsidP="00B577D5">
      <w:pPr>
        <w:jc w:val="center"/>
        <w:rPr>
          <w:rFonts w:ascii="Times New Roman" w:hAnsi="Times New Roman" w:cs="Times New Roman"/>
          <w:sz w:val="28"/>
          <w:szCs w:val="28"/>
        </w:rPr>
      </w:pPr>
      <w:r w:rsidRPr="00336567">
        <w:rPr>
          <w:rFonts w:ascii="Times New Roman" w:hAnsi="Times New Roman" w:cs="Times New Roman"/>
          <w:sz w:val="28"/>
          <w:szCs w:val="28"/>
        </w:rPr>
        <w:t>Внесены изменения в Правила по охране труда в строительстве</w:t>
      </w:r>
    </w:p>
    <w:p w:rsidR="00EC5B5D" w:rsidRDefault="00B577D5" w:rsidP="00EB7AC5">
      <w:pPr>
        <w:pStyle w:val="a3"/>
        <w:shd w:val="clear" w:color="auto" w:fill="FFFFFF"/>
        <w:spacing w:before="0" w:beforeAutospacing="0" w:after="0" w:afterAutospacing="0" w:line="315" w:lineRule="atLeast"/>
        <w:ind w:firstLine="709"/>
        <w:jc w:val="both"/>
        <w:rPr>
          <w:sz w:val="28"/>
          <w:szCs w:val="28"/>
        </w:rPr>
      </w:pPr>
      <w:r w:rsidRPr="00336567">
        <w:rPr>
          <w:sz w:val="28"/>
          <w:szCs w:val="28"/>
        </w:rPr>
        <w:t xml:space="preserve">Уточнены требования </w:t>
      </w:r>
      <w:r w:rsidR="00336567">
        <w:rPr>
          <w:sz w:val="28"/>
          <w:szCs w:val="28"/>
        </w:rPr>
        <w:t>к</w:t>
      </w:r>
      <w:r w:rsidRPr="00336567">
        <w:rPr>
          <w:sz w:val="28"/>
          <w:szCs w:val="28"/>
        </w:rPr>
        <w:t xml:space="preserve"> охране и безопасности труда работников, участвующих в проведении процессов и работ, связанных со строительным производством. Соответствующие изменения внесены Приказом Минтр</w:t>
      </w:r>
      <w:r w:rsidR="00EB7AC5">
        <w:rPr>
          <w:sz w:val="28"/>
          <w:szCs w:val="28"/>
        </w:rPr>
        <w:t>уда России от 31.05.2018 года №336н</w:t>
      </w:r>
      <w:r w:rsidR="00336567">
        <w:rPr>
          <w:sz w:val="28"/>
          <w:szCs w:val="28"/>
        </w:rPr>
        <w:t xml:space="preserve"> </w:t>
      </w:r>
      <w:r w:rsidR="00EB7AC5">
        <w:rPr>
          <w:sz w:val="28"/>
          <w:szCs w:val="28"/>
        </w:rPr>
        <w:t>в</w:t>
      </w:r>
      <w:r w:rsidR="00336567">
        <w:rPr>
          <w:sz w:val="28"/>
          <w:szCs w:val="28"/>
        </w:rPr>
        <w:t xml:space="preserve"> </w:t>
      </w:r>
      <w:r w:rsidRPr="00336567">
        <w:rPr>
          <w:sz w:val="28"/>
          <w:szCs w:val="28"/>
        </w:rPr>
        <w:t>Правила по охране труда в строительстве</w:t>
      </w:r>
      <w:r w:rsidR="00964192" w:rsidRPr="00336567">
        <w:rPr>
          <w:sz w:val="28"/>
          <w:szCs w:val="28"/>
        </w:rPr>
        <w:t xml:space="preserve">. </w:t>
      </w:r>
    </w:p>
    <w:p w:rsidR="000E3E8F" w:rsidRPr="00847322" w:rsidRDefault="000E3E8F" w:rsidP="000E3E8F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847322">
        <w:rPr>
          <w:color w:val="333333"/>
          <w:sz w:val="28"/>
          <w:szCs w:val="28"/>
        </w:rPr>
        <w:t>Принятые изменения детализируют отдельные обязанности работодателей. В частности, они должны проводить мероприятия, направленные на улучшение условий труда своих работников и сокращение негативного влияния вредных и опасных факторов производства, которые были установлены в процессе специальной оценки условий труда. Кроме того, работодатели должны предоставить сотрудникам, выполняющим работы на высоте, средства индивидуальной и коллективной защиты. В предыдущей редакции правила не содержали указания на проведение спец</w:t>
      </w:r>
      <w:r w:rsidR="00847322">
        <w:rPr>
          <w:color w:val="333333"/>
          <w:sz w:val="28"/>
          <w:szCs w:val="28"/>
        </w:rPr>
        <w:t>.</w:t>
      </w:r>
      <w:r w:rsidRPr="00847322">
        <w:rPr>
          <w:color w:val="333333"/>
          <w:sz w:val="28"/>
          <w:szCs w:val="28"/>
        </w:rPr>
        <w:t>оценки условий труда</w:t>
      </w:r>
      <w:r w:rsidR="00847322">
        <w:rPr>
          <w:color w:val="333333"/>
          <w:sz w:val="28"/>
          <w:szCs w:val="28"/>
        </w:rPr>
        <w:t>.</w:t>
      </w:r>
    </w:p>
    <w:p w:rsidR="000E3E8F" w:rsidRPr="00847322" w:rsidRDefault="000E3E8F" w:rsidP="0084732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847322">
        <w:rPr>
          <w:color w:val="333333"/>
          <w:sz w:val="28"/>
          <w:szCs w:val="28"/>
        </w:rPr>
        <w:t>Приказ вносит уточнение в организацию работ в опасных зонах. Он обязывает работодателей в процессе возведения объектов учитывать опасные зоны, представленные в организационно-технической документации на осуществление строительного производства.</w:t>
      </w:r>
    </w:p>
    <w:p w:rsidR="000E3E8F" w:rsidRPr="00847322" w:rsidRDefault="000E3E8F" w:rsidP="00847322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color w:val="333333"/>
          <w:sz w:val="28"/>
          <w:szCs w:val="28"/>
        </w:rPr>
      </w:pPr>
      <w:r w:rsidRPr="00847322">
        <w:rPr>
          <w:color w:val="333333"/>
          <w:sz w:val="28"/>
          <w:szCs w:val="28"/>
        </w:rPr>
        <w:t>Документ исключает требование отдельно указывать в проекте организации строительства опасные зоны с использованием грузоподъемной техники, а другие зоны обозначать в проекте выполнения работ.</w:t>
      </w:r>
    </w:p>
    <w:p w:rsidR="000E3E8F" w:rsidRPr="00847322" w:rsidRDefault="000E3E8F" w:rsidP="00847322">
      <w:pPr>
        <w:pStyle w:val="a3"/>
        <w:shd w:val="clear" w:color="auto" w:fill="FFFFFF"/>
        <w:spacing w:before="0" w:beforeAutospacing="0" w:after="0" w:afterAutospacing="0" w:line="315" w:lineRule="atLeast"/>
        <w:jc w:val="both"/>
        <w:rPr>
          <w:color w:val="333333"/>
          <w:sz w:val="28"/>
          <w:szCs w:val="28"/>
        </w:rPr>
      </w:pPr>
      <w:r w:rsidRPr="00847322">
        <w:rPr>
          <w:color w:val="333333"/>
          <w:sz w:val="28"/>
          <w:szCs w:val="28"/>
        </w:rPr>
        <w:t>Поправки обязывают работодателя организовывать доставку сотрудников предприятий до строительных объектов на транспортных средствах, которые предназначены для перевозки пассажиров по заранее определенным им маршрутам.</w:t>
      </w:r>
    </w:p>
    <w:p w:rsidR="000E3E8F" w:rsidRDefault="000E3E8F" w:rsidP="00EB7AC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  <w:r w:rsidRPr="00847322">
        <w:rPr>
          <w:color w:val="333333"/>
          <w:sz w:val="28"/>
          <w:szCs w:val="28"/>
        </w:rPr>
        <w:t>Приказ вступает в юридическую силу 31 октября 2018 года.</w:t>
      </w:r>
    </w:p>
    <w:p w:rsidR="00EB7AC5" w:rsidRPr="00847322" w:rsidRDefault="00EB7AC5" w:rsidP="00EB7AC5">
      <w:pPr>
        <w:pStyle w:val="a3"/>
        <w:shd w:val="clear" w:color="auto" w:fill="FFFFFF"/>
        <w:spacing w:before="0" w:beforeAutospacing="0" w:after="0" w:afterAutospacing="0" w:line="315" w:lineRule="atLeast"/>
        <w:ind w:firstLine="708"/>
        <w:jc w:val="both"/>
        <w:rPr>
          <w:sz w:val="28"/>
          <w:szCs w:val="28"/>
        </w:rPr>
      </w:pPr>
    </w:p>
    <w:p w:rsidR="005F7B75" w:rsidRPr="00336567" w:rsidRDefault="005F7B75" w:rsidP="000F53D0">
      <w:pPr>
        <w:pStyle w:val="a3"/>
        <w:shd w:val="clear" w:color="auto" w:fill="FFFFFF"/>
        <w:spacing w:before="0" w:beforeAutospacing="0" w:line="315" w:lineRule="atLeast"/>
        <w:ind w:left="4248"/>
        <w:jc w:val="both"/>
        <w:rPr>
          <w:sz w:val="28"/>
          <w:szCs w:val="28"/>
        </w:rPr>
      </w:pPr>
      <w:bookmarkStart w:id="0" w:name="_GoBack"/>
      <w:r w:rsidRPr="00847322">
        <w:rPr>
          <w:sz w:val="28"/>
          <w:szCs w:val="28"/>
        </w:rPr>
        <w:t xml:space="preserve">Территориальный отдел </w:t>
      </w:r>
      <w:r w:rsidR="00EB7AC5">
        <w:rPr>
          <w:sz w:val="28"/>
          <w:szCs w:val="28"/>
        </w:rPr>
        <w:t xml:space="preserve">по </w:t>
      </w:r>
      <w:proofErr w:type="spellStart"/>
      <w:r w:rsidR="00EB7AC5">
        <w:rPr>
          <w:sz w:val="28"/>
          <w:szCs w:val="28"/>
        </w:rPr>
        <w:t>г.</w:t>
      </w:r>
      <w:r w:rsidRPr="00847322">
        <w:rPr>
          <w:sz w:val="28"/>
          <w:szCs w:val="28"/>
        </w:rPr>
        <w:t>Стерлитамаку</w:t>
      </w:r>
      <w:proofErr w:type="spellEnd"/>
      <w:r w:rsidRPr="00847322">
        <w:rPr>
          <w:sz w:val="28"/>
          <w:szCs w:val="28"/>
        </w:rPr>
        <w:t xml:space="preserve"> Министерства семьи, труда и</w:t>
      </w:r>
      <w:r>
        <w:rPr>
          <w:sz w:val="28"/>
          <w:szCs w:val="28"/>
        </w:rPr>
        <w:t xml:space="preserve"> социальной защиты населения Республики Башкортостан</w:t>
      </w:r>
      <w:bookmarkEnd w:id="0"/>
    </w:p>
    <w:sectPr w:rsidR="005F7B75" w:rsidRPr="00336567" w:rsidSect="00B577D5">
      <w:pgSz w:w="11906" w:h="16838"/>
      <w:pgMar w:top="454" w:right="567" w:bottom="45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B577D5"/>
    <w:rsid w:val="000A1963"/>
    <w:rsid w:val="000E3E8F"/>
    <w:rsid w:val="000F53D0"/>
    <w:rsid w:val="00222ECE"/>
    <w:rsid w:val="002827B6"/>
    <w:rsid w:val="002E0DF4"/>
    <w:rsid w:val="00336567"/>
    <w:rsid w:val="00356490"/>
    <w:rsid w:val="004B6AC0"/>
    <w:rsid w:val="004D1428"/>
    <w:rsid w:val="00500314"/>
    <w:rsid w:val="00531175"/>
    <w:rsid w:val="00566AAD"/>
    <w:rsid w:val="005F7B75"/>
    <w:rsid w:val="00630C98"/>
    <w:rsid w:val="00691D5B"/>
    <w:rsid w:val="00820258"/>
    <w:rsid w:val="00847322"/>
    <w:rsid w:val="009236C0"/>
    <w:rsid w:val="00964192"/>
    <w:rsid w:val="009819F4"/>
    <w:rsid w:val="009B3982"/>
    <w:rsid w:val="009B75B5"/>
    <w:rsid w:val="009C16D4"/>
    <w:rsid w:val="00B577D5"/>
    <w:rsid w:val="00C671E3"/>
    <w:rsid w:val="00C92F48"/>
    <w:rsid w:val="00D41D28"/>
    <w:rsid w:val="00D84332"/>
    <w:rsid w:val="00DE4EC2"/>
    <w:rsid w:val="00E40B4F"/>
    <w:rsid w:val="00EB7AC5"/>
    <w:rsid w:val="00EB7CB3"/>
    <w:rsid w:val="00EC5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6892873-A09C-4397-B834-AC60685B4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D14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198</TotalTime>
  <Pages>1</Pages>
  <Words>255</Words>
  <Characters>1458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Trud</dc:creator>
  <cp:keywords/>
  <dc:description/>
  <cp:lastModifiedBy>Ведущий специалист отдела по связям со СМИ</cp:lastModifiedBy>
  <cp:revision>11</cp:revision>
  <dcterms:created xsi:type="dcterms:W3CDTF">2018-08-28T04:55:00Z</dcterms:created>
  <dcterms:modified xsi:type="dcterms:W3CDTF">2018-08-31T09:15:00Z</dcterms:modified>
</cp:coreProperties>
</file>